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1E8E8" w14:textId="77777777" w:rsidR="00B06EF5" w:rsidRPr="00132A24" w:rsidRDefault="00B06EF5" w:rsidP="00B06EF5">
      <w:pPr>
        <w:pStyle w:val="paragraph"/>
        <w:spacing w:before="0" w:beforeAutospacing="0" w:after="0" w:afterAutospacing="0"/>
        <w:jc w:val="center"/>
        <w:textAlignment w:val="baseline"/>
        <w:rPr>
          <w:rFonts w:ascii="Segoe UI" w:hAnsi="Segoe UI" w:cs="Segoe UI"/>
          <w:sz w:val="18"/>
          <w:szCs w:val="18"/>
          <w:lang w:val="cs-CZ"/>
        </w:rPr>
      </w:pPr>
      <w:r w:rsidRPr="00132A24">
        <w:rPr>
          <w:rStyle w:val="normaltextrun"/>
          <w:rFonts w:ascii="Ciutadella Regular" w:hAnsi="Ciutadella Regular" w:cs="Segoe UI"/>
          <w:b/>
          <w:bCs/>
          <w:color w:val="000000" w:themeColor="text1"/>
          <w:sz w:val="21"/>
          <w:szCs w:val="21"/>
          <w:lang w:val="cs-CZ"/>
        </w:rPr>
        <w:t xml:space="preserve">Tisková zpráva společnosti </w:t>
      </w:r>
      <w:proofErr w:type="spellStart"/>
      <w:r w:rsidRPr="00132A24">
        <w:rPr>
          <w:rStyle w:val="normaltextrun"/>
          <w:rFonts w:ascii="Ciutadella Regular" w:hAnsi="Ciutadella Regular" w:cs="Segoe UI"/>
          <w:b/>
          <w:bCs/>
          <w:color w:val="000000" w:themeColor="text1"/>
          <w:sz w:val="21"/>
          <w:szCs w:val="21"/>
          <w:lang w:val="cs-CZ"/>
        </w:rPr>
        <w:t>Salewa</w:t>
      </w:r>
      <w:proofErr w:type="spellEnd"/>
      <w:r w:rsidRPr="00132A24">
        <w:rPr>
          <w:rStyle w:val="eop"/>
          <w:rFonts w:ascii="Ciutadella Regular" w:hAnsi="Ciutadella Regular" w:cs="Segoe UI"/>
          <w:color w:val="000000" w:themeColor="text1"/>
          <w:sz w:val="21"/>
          <w:szCs w:val="21"/>
          <w:lang w:val="cs-CZ"/>
        </w:rPr>
        <w:t> </w:t>
      </w:r>
    </w:p>
    <w:p w14:paraId="1AD0C767" w14:textId="77777777" w:rsidR="00B06EF5" w:rsidRPr="00132A24" w:rsidRDefault="00B06EF5" w:rsidP="00B06EF5">
      <w:pPr>
        <w:pStyle w:val="paragraph"/>
        <w:spacing w:before="0" w:beforeAutospacing="0" w:after="0" w:afterAutospacing="0"/>
        <w:jc w:val="center"/>
        <w:textAlignment w:val="baseline"/>
        <w:rPr>
          <w:rFonts w:ascii="Segoe UI" w:hAnsi="Segoe UI" w:cs="Segoe UI"/>
          <w:sz w:val="18"/>
          <w:szCs w:val="18"/>
          <w:lang w:val="cs-CZ"/>
        </w:rPr>
      </w:pPr>
      <w:r w:rsidRPr="00132A24">
        <w:rPr>
          <w:rStyle w:val="eop"/>
          <w:rFonts w:ascii="Ciutadella Regular" w:hAnsi="Ciutadella Regular" w:cs="Segoe UI"/>
          <w:b/>
          <w:bCs/>
          <w:color w:val="000000" w:themeColor="text1"/>
          <w:sz w:val="21"/>
          <w:szCs w:val="21"/>
          <w:lang w:val="cs-CZ"/>
        </w:rPr>
        <w:t>Sezóna podzim a zima 2023/24</w:t>
      </w:r>
    </w:p>
    <w:p w14:paraId="790AEC86" w14:textId="77777777" w:rsidR="00CA49BA" w:rsidRPr="00D143FD" w:rsidRDefault="00CA49BA" w:rsidP="00372714">
      <w:pPr>
        <w:rPr>
          <w:rFonts w:ascii="Ciutadella Bold" w:hAnsi="Ciutadella Bold"/>
          <w:b/>
          <w:bCs/>
          <w:sz w:val="32"/>
          <w:szCs w:val="32"/>
          <w:lang w:val="de-DE"/>
        </w:rPr>
      </w:pPr>
    </w:p>
    <w:p w14:paraId="74DE1586" w14:textId="5FCA983F" w:rsidR="00A661A3" w:rsidRDefault="00690D1A" w:rsidP="000817A5">
      <w:pPr>
        <w:jc w:val="center"/>
        <w:rPr>
          <w:rFonts w:ascii="Ciutadella Bold" w:eastAsia="Times New Roman" w:hAnsi="Ciutadella Bold" w:cs="Times New Roman"/>
          <w:sz w:val="32"/>
          <w:szCs w:val="32"/>
          <w:lang w:val="de-DE" w:eastAsia="de-DE"/>
        </w:rPr>
      </w:pPr>
      <w:proofErr w:type="spellStart"/>
      <w:r w:rsidRPr="00690D1A">
        <w:rPr>
          <w:rFonts w:ascii="Ciutadella Bold" w:eastAsia="Times New Roman" w:hAnsi="Ciutadella Bold" w:cs="Times New Roman"/>
          <w:sz w:val="32"/>
          <w:szCs w:val="32"/>
          <w:lang w:val="de-DE" w:eastAsia="de-DE"/>
        </w:rPr>
        <w:t>Funkční</w:t>
      </w:r>
      <w:proofErr w:type="spellEnd"/>
      <w:r w:rsidRPr="00690D1A">
        <w:rPr>
          <w:rFonts w:ascii="Ciutadella Bold" w:eastAsia="Times New Roman" w:hAnsi="Ciutadella Bold" w:cs="Times New Roman"/>
          <w:sz w:val="32"/>
          <w:szCs w:val="32"/>
          <w:lang w:val="de-DE" w:eastAsia="de-DE"/>
        </w:rPr>
        <w:t xml:space="preserve">, </w:t>
      </w:r>
      <w:proofErr w:type="spellStart"/>
      <w:r w:rsidRPr="00690D1A">
        <w:rPr>
          <w:rFonts w:ascii="Ciutadella Bold" w:eastAsia="Times New Roman" w:hAnsi="Ciutadella Bold" w:cs="Times New Roman"/>
          <w:sz w:val="32"/>
          <w:szCs w:val="32"/>
          <w:lang w:val="de-DE" w:eastAsia="de-DE"/>
        </w:rPr>
        <w:t>lehoučká</w:t>
      </w:r>
      <w:proofErr w:type="spellEnd"/>
      <w:r w:rsidRPr="00690D1A">
        <w:rPr>
          <w:rFonts w:ascii="Ciutadella Bold" w:eastAsia="Times New Roman" w:hAnsi="Ciutadella Bold" w:cs="Times New Roman"/>
          <w:sz w:val="32"/>
          <w:szCs w:val="32"/>
          <w:lang w:val="de-DE" w:eastAsia="de-DE"/>
        </w:rPr>
        <w:t xml:space="preserve"> a </w:t>
      </w:r>
      <w:proofErr w:type="spellStart"/>
      <w:r w:rsidRPr="00690D1A">
        <w:rPr>
          <w:rFonts w:ascii="Ciutadella Bold" w:eastAsia="Times New Roman" w:hAnsi="Ciutadella Bold" w:cs="Times New Roman"/>
          <w:sz w:val="32"/>
          <w:szCs w:val="32"/>
          <w:lang w:val="de-DE" w:eastAsia="de-DE"/>
        </w:rPr>
        <w:t>hbitá</w:t>
      </w:r>
      <w:proofErr w:type="spellEnd"/>
      <w:r w:rsidRPr="00690D1A">
        <w:rPr>
          <w:rFonts w:ascii="Ciutadella Bold" w:eastAsia="Times New Roman" w:hAnsi="Ciutadella Bold" w:cs="Times New Roman"/>
          <w:sz w:val="32"/>
          <w:szCs w:val="32"/>
          <w:lang w:val="de-DE" w:eastAsia="de-DE"/>
        </w:rPr>
        <w:t xml:space="preserve">: </w:t>
      </w:r>
      <w:proofErr w:type="spellStart"/>
      <w:r w:rsidRPr="00690D1A">
        <w:rPr>
          <w:rFonts w:ascii="Ciutadella Bold" w:eastAsia="Times New Roman" w:hAnsi="Ciutadella Bold" w:cs="Times New Roman"/>
          <w:sz w:val="32"/>
          <w:szCs w:val="32"/>
          <w:lang w:val="de-DE" w:eastAsia="de-DE"/>
        </w:rPr>
        <w:t>Salewa</w:t>
      </w:r>
      <w:proofErr w:type="spellEnd"/>
      <w:r w:rsidRPr="00690D1A">
        <w:rPr>
          <w:rFonts w:ascii="Ciutadella Bold" w:eastAsia="Times New Roman" w:hAnsi="Ciutadella Bold" w:cs="Times New Roman"/>
          <w:sz w:val="32"/>
          <w:szCs w:val="32"/>
          <w:lang w:val="de-DE" w:eastAsia="de-DE"/>
        </w:rPr>
        <w:t xml:space="preserve"> </w:t>
      </w:r>
      <w:proofErr w:type="spellStart"/>
      <w:r w:rsidRPr="00690D1A">
        <w:rPr>
          <w:rFonts w:ascii="Ciutadella Bold" w:eastAsia="Times New Roman" w:hAnsi="Ciutadella Bold" w:cs="Times New Roman"/>
          <w:sz w:val="32"/>
          <w:szCs w:val="32"/>
          <w:lang w:val="de-DE" w:eastAsia="de-DE"/>
        </w:rPr>
        <w:t>představuje</w:t>
      </w:r>
      <w:proofErr w:type="spellEnd"/>
      <w:r w:rsidRPr="00690D1A">
        <w:rPr>
          <w:rFonts w:ascii="Ciutadella Bold" w:eastAsia="Times New Roman" w:hAnsi="Ciutadella Bold" w:cs="Times New Roman"/>
          <w:sz w:val="32"/>
          <w:szCs w:val="32"/>
          <w:lang w:val="de-DE" w:eastAsia="de-DE"/>
        </w:rPr>
        <w:t xml:space="preserve"> </w:t>
      </w:r>
      <w:proofErr w:type="spellStart"/>
      <w:r w:rsidRPr="00690D1A">
        <w:rPr>
          <w:rFonts w:ascii="Ciutadella Bold" w:eastAsia="Times New Roman" w:hAnsi="Ciutadella Bold" w:cs="Times New Roman"/>
          <w:sz w:val="32"/>
          <w:szCs w:val="32"/>
          <w:lang w:val="de-DE" w:eastAsia="de-DE"/>
        </w:rPr>
        <w:t>novou</w:t>
      </w:r>
      <w:proofErr w:type="spellEnd"/>
      <w:r w:rsidRPr="00690D1A">
        <w:rPr>
          <w:rFonts w:ascii="Ciutadella Bold" w:eastAsia="Times New Roman" w:hAnsi="Ciutadella Bold" w:cs="Times New Roman"/>
          <w:sz w:val="32"/>
          <w:szCs w:val="32"/>
          <w:lang w:val="de-DE" w:eastAsia="de-DE"/>
        </w:rPr>
        <w:t xml:space="preserve"> </w:t>
      </w:r>
      <w:proofErr w:type="spellStart"/>
      <w:r w:rsidRPr="00690D1A">
        <w:rPr>
          <w:rFonts w:ascii="Ciutadella Bold" w:eastAsia="Times New Roman" w:hAnsi="Ciutadella Bold" w:cs="Times New Roman"/>
          <w:sz w:val="32"/>
          <w:szCs w:val="32"/>
          <w:lang w:val="de-DE" w:eastAsia="de-DE"/>
        </w:rPr>
        <w:t>kotníčkovou</w:t>
      </w:r>
      <w:proofErr w:type="spellEnd"/>
      <w:r w:rsidRPr="00690D1A">
        <w:rPr>
          <w:rFonts w:ascii="Ciutadella Bold" w:eastAsia="Times New Roman" w:hAnsi="Ciutadella Bold" w:cs="Times New Roman"/>
          <w:sz w:val="32"/>
          <w:szCs w:val="32"/>
          <w:lang w:val="de-DE" w:eastAsia="de-DE"/>
        </w:rPr>
        <w:t xml:space="preserve"> </w:t>
      </w:r>
      <w:proofErr w:type="spellStart"/>
      <w:r w:rsidRPr="00690D1A">
        <w:rPr>
          <w:rFonts w:ascii="Ciutadella Bold" w:eastAsia="Times New Roman" w:hAnsi="Ciutadella Bold" w:cs="Times New Roman"/>
          <w:sz w:val="32"/>
          <w:szCs w:val="32"/>
          <w:lang w:val="de-DE" w:eastAsia="de-DE"/>
        </w:rPr>
        <w:t>obuv</w:t>
      </w:r>
      <w:proofErr w:type="spellEnd"/>
      <w:r w:rsidRPr="00690D1A">
        <w:rPr>
          <w:rFonts w:ascii="Ciutadella Bold" w:eastAsia="Times New Roman" w:hAnsi="Ciutadella Bold" w:cs="Times New Roman"/>
          <w:sz w:val="32"/>
          <w:szCs w:val="32"/>
          <w:lang w:val="de-DE" w:eastAsia="de-DE"/>
        </w:rPr>
        <w:t xml:space="preserve"> </w:t>
      </w:r>
      <w:proofErr w:type="spellStart"/>
      <w:r w:rsidRPr="00690D1A">
        <w:rPr>
          <w:rFonts w:ascii="Ciutadella Bold" w:eastAsia="Times New Roman" w:hAnsi="Ciutadella Bold" w:cs="Times New Roman"/>
          <w:sz w:val="32"/>
          <w:szCs w:val="32"/>
          <w:lang w:val="de-DE" w:eastAsia="de-DE"/>
        </w:rPr>
        <w:t>Ortles</w:t>
      </w:r>
      <w:proofErr w:type="spellEnd"/>
      <w:r w:rsidRPr="00690D1A">
        <w:rPr>
          <w:rFonts w:ascii="Ciutadella Bold" w:eastAsia="Times New Roman" w:hAnsi="Ciutadella Bold" w:cs="Times New Roman"/>
          <w:sz w:val="32"/>
          <w:szCs w:val="32"/>
          <w:lang w:val="de-DE" w:eastAsia="de-DE"/>
        </w:rPr>
        <w:t xml:space="preserve"> Light Mid </w:t>
      </w:r>
      <w:proofErr w:type="spellStart"/>
      <w:r w:rsidRPr="00690D1A">
        <w:rPr>
          <w:rFonts w:ascii="Ciutadella Bold" w:eastAsia="Times New Roman" w:hAnsi="Ciutadella Bold" w:cs="Times New Roman"/>
          <w:sz w:val="32"/>
          <w:szCs w:val="32"/>
          <w:lang w:val="de-DE" w:eastAsia="de-DE"/>
        </w:rPr>
        <w:t>Powertex</w:t>
      </w:r>
      <w:proofErr w:type="spellEnd"/>
      <w:r w:rsidRPr="00690D1A">
        <w:rPr>
          <w:rFonts w:ascii="Ciutadella Bold" w:eastAsia="Times New Roman" w:hAnsi="Ciutadella Bold" w:cs="Times New Roman"/>
          <w:sz w:val="32"/>
          <w:szCs w:val="32"/>
          <w:lang w:val="de-DE" w:eastAsia="de-DE"/>
        </w:rPr>
        <w:t>®</w:t>
      </w:r>
    </w:p>
    <w:p w14:paraId="74EB042F" w14:textId="77777777" w:rsidR="00690D1A" w:rsidRPr="000817A5" w:rsidRDefault="00690D1A" w:rsidP="000817A5">
      <w:pPr>
        <w:jc w:val="center"/>
        <w:rPr>
          <w:rFonts w:ascii="Ciutadella Bold" w:hAnsi="Ciutadella Bold"/>
          <w:b/>
          <w:bCs/>
          <w:lang w:val="de-DE"/>
        </w:rPr>
      </w:pPr>
    </w:p>
    <w:p w14:paraId="2A7A24E1" w14:textId="6D3A9592" w:rsidR="00F416C6" w:rsidRDefault="00A363A7" w:rsidP="00D143FD">
      <w:pPr>
        <w:jc w:val="center"/>
        <w:rPr>
          <w:rFonts w:ascii="Ciutadella Bold" w:hAnsi="Ciutadella Bold"/>
          <w:b/>
          <w:bCs/>
          <w:lang w:val="de-DE"/>
        </w:rPr>
      </w:pPr>
      <w:r w:rsidRPr="00A363A7">
        <w:rPr>
          <w:rFonts w:ascii="Ciutadella Bold" w:hAnsi="Ciutadella Bold"/>
          <w:b/>
          <w:bCs/>
          <w:lang w:val="de-DE"/>
        </w:rPr>
        <w:t xml:space="preserve">S </w:t>
      </w:r>
      <w:proofErr w:type="spellStart"/>
      <w:r w:rsidRPr="00A363A7">
        <w:rPr>
          <w:rFonts w:ascii="Ciutadella Bold" w:hAnsi="Ciutadella Bold"/>
          <w:b/>
          <w:bCs/>
          <w:lang w:val="de-DE"/>
        </w:rPr>
        <w:t>obuví</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Ortles</w:t>
      </w:r>
      <w:proofErr w:type="spellEnd"/>
      <w:r w:rsidRPr="00A363A7">
        <w:rPr>
          <w:rFonts w:ascii="Ciutadella Bold" w:hAnsi="Ciutadella Bold"/>
          <w:b/>
          <w:bCs/>
          <w:lang w:val="de-DE"/>
        </w:rPr>
        <w:t xml:space="preserve"> Light Mid </w:t>
      </w:r>
      <w:proofErr w:type="spellStart"/>
      <w:r w:rsidRPr="00A363A7">
        <w:rPr>
          <w:rFonts w:ascii="Ciutadella Bold" w:hAnsi="Ciutadella Bold"/>
          <w:b/>
          <w:bCs/>
          <w:lang w:val="de-DE"/>
        </w:rPr>
        <w:t>Powertex</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uvádí</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jihotyrolská</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značka</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horských</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sportů</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Salewa</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svou</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nejlehčí</w:t>
      </w:r>
      <w:proofErr w:type="spellEnd"/>
      <w:r w:rsidRPr="00A363A7">
        <w:rPr>
          <w:rFonts w:ascii="Ciutadella Bold" w:hAnsi="Ciutadella Bold"/>
          <w:b/>
          <w:bCs/>
          <w:lang w:val="de-DE"/>
        </w:rPr>
        <w:t xml:space="preserve"> a </w:t>
      </w:r>
      <w:proofErr w:type="spellStart"/>
      <w:r w:rsidRPr="00A363A7">
        <w:rPr>
          <w:rFonts w:ascii="Ciutadella Bold" w:hAnsi="Ciutadella Bold"/>
          <w:b/>
          <w:bCs/>
          <w:lang w:val="de-DE"/>
        </w:rPr>
        <w:t>maximálně</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technickou</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horskou</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kotníčkovou</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obuv</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která</w:t>
      </w:r>
      <w:proofErr w:type="spellEnd"/>
      <w:r w:rsidRPr="00A363A7">
        <w:rPr>
          <w:rFonts w:ascii="Ciutadella Bold" w:hAnsi="Ciutadella Bold"/>
          <w:b/>
          <w:bCs/>
          <w:lang w:val="de-DE"/>
        </w:rPr>
        <w:t xml:space="preserve"> je </w:t>
      </w:r>
      <w:proofErr w:type="spellStart"/>
      <w:r w:rsidRPr="00A363A7">
        <w:rPr>
          <w:rFonts w:ascii="Ciutadella Bold" w:hAnsi="Ciutadella Bold"/>
          <w:b/>
          <w:bCs/>
          <w:lang w:val="de-DE"/>
        </w:rPr>
        <w:t>navržena</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tak</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aby</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splňovala</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měnící</w:t>
      </w:r>
      <w:proofErr w:type="spellEnd"/>
      <w:r w:rsidRPr="00A363A7">
        <w:rPr>
          <w:rFonts w:ascii="Ciutadella Bold" w:hAnsi="Ciutadella Bold"/>
          <w:b/>
          <w:bCs/>
          <w:lang w:val="de-DE"/>
        </w:rPr>
        <w:t xml:space="preserve"> se </w:t>
      </w:r>
      <w:proofErr w:type="spellStart"/>
      <w:r w:rsidRPr="00A363A7">
        <w:rPr>
          <w:rFonts w:ascii="Ciutadella Bold" w:hAnsi="Ciutadella Bold"/>
          <w:b/>
          <w:bCs/>
          <w:lang w:val="de-DE"/>
        </w:rPr>
        <w:t>požadavky</w:t>
      </w:r>
      <w:proofErr w:type="spellEnd"/>
      <w:r w:rsidRPr="00A363A7">
        <w:rPr>
          <w:rFonts w:ascii="Ciutadella Bold" w:hAnsi="Ciutadella Bold"/>
          <w:b/>
          <w:bCs/>
          <w:lang w:val="de-DE"/>
        </w:rPr>
        <w:t xml:space="preserve"> na </w:t>
      </w:r>
      <w:proofErr w:type="spellStart"/>
      <w:r w:rsidRPr="00A363A7">
        <w:rPr>
          <w:rFonts w:ascii="Ciutadella Bold" w:hAnsi="Ciutadella Bold"/>
          <w:b/>
          <w:bCs/>
          <w:lang w:val="de-DE"/>
        </w:rPr>
        <w:t>horolezecké</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aktivity</w:t>
      </w:r>
      <w:proofErr w:type="spellEnd"/>
      <w:r w:rsidRPr="00A363A7">
        <w:rPr>
          <w:rFonts w:ascii="Ciutadella Bold" w:hAnsi="Ciutadella Bold"/>
          <w:b/>
          <w:bCs/>
          <w:lang w:val="de-DE"/>
        </w:rPr>
        <w:t xml:space="preserve"> a </w:t>
      </w:r>
      <w:proofErr w:type="spellStart"/>
      <w:r w:rsidRPr="00A363A7">
        <w:rPr>
          <w:rFonts w:ascii="Ciutadella Bold" w:hAnsi="Ciutadella Bold"/>
          <w:b/>
          <w:bCs/>
          <w:lang w:val="de-DE"/>
        </w:rPr>
        <w:t>hodila</w:t>
      </w:r>
      <w:proofErr w:type="spellEnd"/>
      <w:r w:rsidRPr="00A363A7">
        <w:rPr>
          <w:rFonts w:ascii="Ciutadella Bold" w:hAnsi="Ciutadella Bold"/>
          <w:b/>
          <w:bCs/>
          <w:lang w:val="de-DE"/>
        </w:rPr>
        <w:t xml:space="preserve"> se na </w:t>
      </w:r>
      <w:proofErr w:type="spellStart"/>
      <w:r w:rsidRPr="00A363A7">
        <w:rPr>
          <w:rFonts w:ascii="Ciutadella Bold" w:hAnsi="Ciutadella Bold"/>
          <w:b/>
          <w:bCs/>
          <w:lang w:val="de-DE"/>
        </w:rPr>
        <w:t>rychlé</w:t>
      </w:r>
      <w:proofErr w:type="spellEnd"/>
      <w:r w:rsidRPr="00A363A7">
        <w:rPr>
          <w:rFonts w:ascii="Ciutadella Bold" w:hAnsi="Ciutadella Bold"/>
          <w:b/>
          <w:bCs/>
          <w:lang w:val="de-DE"/>
        </w:rPr>
        <w:t xml:space="preserve"> a </w:t>
      </w:r>
      <w:proofErr w:type="spellStart"/>
      <w:r w:rsidRPr="00A363A7">
        <w:rPr>
          <w:rFonts w:ascii="Ciutadella Bold" w:hAnsi="Ciutadella Bold"/>
          <w:b/>
          <w:bCs/>
          <w:lang w:val="de-DE"/>
        </w:rPr>
        <w:t>náročné</w:t>
      </w:r>
      <w:proofErr w:type="spellEnd"/>
      <w:r w:rsidRPr="00A363A7">
        <w:rPr>
          <w:rFonts w:ascii="Ciutadella Bold" w:hAnsi="Ciutadella Bold"/>
          <w:b/>
          <w:bCs/>
          <w:lang w:val="de-DE"/>
        </w:rPr>
        <w:t xml:space="preserve"> </w:t>
      </w:r>
      <w:proofErr w:type="spellStart"/>
      <w:r w:rsidRPr="00A363A7">
        <w:rPr>
          <w:rFonts w:ascii="Ciutadella Bold" w:hAnsi="Ciutadella Bold"/>
          <w:b/>
          <w:bCs/>
          <w:lang w:val="de-DE"/>
        </w:rPr>
        <w:t>trasy</w:t>
      </w:r>
      <w:proofErr w:type="spellEnd"/>
      <w:r w:rsidRPr="00A363A7">
        <w:rPr>
          <w:rFonts w:ascii="Ciutadella Bold" w:hAnsi="Ciutadella Bold"/>
          <w:b/>
          <w:bCs/>
          <w:lang w:val="de-DE"/>
        </w:rPr>
        <w:t>.</w:t>
      </w:r>
    </w:p>
    <w:p w14:paraId="202E4B99" w14:textId="77777777" w:rsidR="00A363A7" w:rsidRDefault="00A363A7" w:rsidP="00D143FD">
      <w:pPr>
        <w:jc w:val="center"/>
        <w:rPr>
          <w:rFonts w:ascii="Ciutadella Bold" w:hAnsi="Ciutadella Bold"/>
          <w:b/>
          <w:bCs/>
          <w:lang w:val="de-DE"/>
        </w:rPr>
      </w:pPr>
    </w:p>
    <w:p w14:paraId="7BA7FE4A" w14:textId="18D32D93" w:rsidR="00324FA1" w:rsidRDefault="002F5A5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78881047" wp14:editId="0941C137">
            <wp:extent cx="6642100" cy="400494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1" cstate="print">
                      <a:extLst>
                        <a:ext uri="{28A0092B-C50C-407E-A947-70E740481C1C}">
                          <a14:useLocalDpi xmlns:a14="http://schemas.microsoft.com/office/drawing/2010/main" val="0"/>
                        </a:ext>
                      </a:extLst>
                    </a:blip>
                    <a:srcRect l="3355" r="3355"/>
                    <a:stretch>
                      <a:fillRect/>
                    </a:stretch>
                  </pic:blipFill>
                  <pic:spPr bwMode="auto">
                    <a:xfrm>
                      <a:off x="0" y="0"/>
                      <a:ext cx="6642100" cy="4004941"/>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691A369B" w14:textId="4DDC23E0" w:rsidR="0001306F" w:rsidRDefault="006B720D" w:rsidP="00EB61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it-IT" w:eastAsia="en-US"/>
        </w:rPr>
      </w:pPr>
      <w:r w:rsidRPr="006B720D">
        <w:rPr>
          <w:rFonts w:ascii="Ciutadella Regular" w:eastAsiaTheme="minorHAnsi" w:hAnsi="Ciutadella Regular" w:cs="Arial"/>
          <w:b/>
          <w:bCs/>
          <w:color w:val="000000" w:themeColor="text1"/>
          <w:sz w:val="20"/>
          <w:szCs w:val="20"/>
          <w:lang w:val="it-IT" w:eastAsia="en-US"/>
        </w:rPr>
        <w:t xml:space="preserve">Bolzano/ Bozen, </w:t>
      </w:r>
      <w:r w:rsidRPr="006B720D">
        <w:rPr>
          <w:rFonts w:ascii="Ciutadella Regular" w:eastAsiaTheme="minorHAnsi" w:hAnsi="Ciutadella Regular" w:cs="Arial"/>
          <w:b/>
          <w:bCs/>
          <w:color w:val="000000" w:themeColor="text1"/>
          <w:sz w:val="20"/>
          <w:szCs w:val="20"/>
          <w:highlight w:val="yellow"/>
          <w:lang w:val="it-IT" w:eastAsia="en-US"/>
        </w:rPr>
        <w:t>xx.</w:t>
      </w:r>
      <w:r w:rsidRPr="006B720D">
        <w:rPr>
          <w:rFonts w:ascii="Ciutadella Regular" w:eastAsiaTheme="minorHAnsi" w:hAnsi="Ciutadella Regular" w:cs="Arial"/>
          <w:b/>
          <w:bCs/>
          <w:color w:val="000000" w:themeColor="text1"/>
          <w:sz w:val="20"/>
          <w:szCs w:val="20"/>
          <w:lang w:val="it-IT" w:eastAsia="en-US"/>
        </w:rPr>
        <w:t xml:space="preserve"> </w:t>
      </w:r>
      <w:proofErr w:type="spellStart"/>
      <w:r w:rsidRPr="006B720D">
        <w:rPr>
          <w:rFonts w:ascii="Ciutadella Regular" w:eastAsiaTheme="minorHAnsi" w:hAnsi="Ciutadella Regular" w:cs="Arial"/>
          <w:b/>
          <w:bCs/>
          <w:color w:val="000000" w:themeColor="text1"/>
          <w:sz w:val="20"/>
          <w:szCs w:val="20"/>
          <w:lang w:val="it-IT" w:eastAsia="en-US"/>
        </w:rPr>
        <w:t>září</w:t>
      </w:r>
      <w:proofErr w:type="spellEnd"/>
      <w:r w:rsidRPr="006B720D">
        <w:rPr>
          <w:rFonts w:ascii="Ciutadella Regular" w:eastAsiaTheme="minorHAnsi" w:hAnsi="Ciutadella Regular" w:cs="Arial"/>
          <w:b/>
          <w:bCs/>
          <w:color w:val="000000" w:themeColor="text1"/>
          <w:sz w:val="20"/>
          <w:szCs w:val="20"/>
          <w:lang w:val="it-IT" w:eastAsia="en-US"/>
        </w:rPr>
        <w:t xml:space="preserve"> 2023 – </w:t>
      </w:r>
      <w:proofErr w:type="spellStart"/>
      <w:r w:rsidRPr="006B720D">
        <w:rPr>
          <w:rFonts w:ascii="Ciutadella Regular" w:eastAsiaTheme="minorHAnsi" w:hAnsi="Ciutadella Regular" w:cs="Arial"/>
          <w:color w:val="000000" w:themeColor="text1"/>
          <w:sz w:val="20"/>
          <w:szCs w:val="20"/>
          <w:lang w:val="it-IT" w:eastAsia="en-US"/>
        </w:rPr>
        <w:t>Horolezectví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již</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mnoho</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let</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ovlivňují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externí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faktory</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Přístupnost</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hor</w:t>
      </w:r>
      <w:proofErr w:type="spellEnd"/>
      <w:r w:rsidRPr="006B720D">
        <w:rPr>
          <w:rFonts w:ascii="Ciutadella Regular" w:eastAsiaTheme="minorHAnsi" w:hAnsi="Ciutadella Regular" w:cs="Arial"/>
          <w:color w:val="000000" w:themeColor="text1"/>
          <w:sz w:val="20"/>
          <w:szCs w:val="20"/>
          <w:lang w:val="it-IT" w:eastAsia="en-US"/>
        </w:rPr>
        <w:t xml:space="preserve"> a </w:t>
      </w:r>
      <w:proofErr w:type="spellStart"/>
      <w:r w:rsidRPr="006B720D">
        <w:rPr>
          <w:rFonts w:ascii="Ciutadella Regular" w:eastAsiaTheme="minorHAnsi" w:hAnsi="Ciutadella Regular" w:cs="Arial"/>
          <w:color w:val="000000" w:themeColor="text1"/>
          <w:sz w:val="20"/>
          <w:szCs w:val="20"/>
          <w:lang w:val="it-IT" w:eastAsia="en-US"/>
        </w:rPr>
        <w:t>klimatické</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změny</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nyní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hrají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důležitější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roli</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než</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kdy</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jindy</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Kromě</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toho</w:t>
      </w:r>
      <w:proofErr w:type="spellEnd"/>
      <w:r w:rsidRPr="006B720D">
        <w:rPr>
          <w:rFonts w:ascii="Ciutadella Regular" w:eastAsiaTheme="minorHAnsi" w:hAnsi="Ciutadella Regular" w:cs="Arial"/>
          <w:color w:val="000000" w:themeColor="text1"/>
          <w:sz w:val="20"/>
          <w:szCs w:val="20"/>
          <w:lang w:val="it-IT" w:eastAsia="en-US"/>
        </w:rPr>
        <w:t xml:space="preserve"> se </w:t>
      </w:r>
      <w:proofErr w:type="spellStart"/>
      <w:r w:rsidRPr="006B720D">
        <w:rPr>
          <w:rFonts w:ascii="Ciutadella Regular" w:eastAsiaTheme="minorHAnsi" w:hAnsi="Ciutadella Regular" w:cs="Arial"/>
          <w:color w:val="000000" w:themeColor="text1"/>
          <w:sz w:val="20"/>
          <w:szCs w:val="20"/>
          <w:lang w:val="it-IT" w:eastAsia="en-US"/>
        </w:rPr>
        <w:t>změnily</w:t>
      </w:r>
      <w:proofErr w:type="spellEnd"/>
      <w:r w:rsidRPr="006B720D">
        <w:rPr>
          <w:rFonts w:ascii="Ciutadella Regular" w:eastAsiaTheme="minorHAnsi" w:hAnsi="Ciutadella Regular" w:cs="Arial"/>
          <w:color w:val="000000" w:themeColor="text1"/>
          <w:sz w:val="20"/>
          <w:szCs w:val="20"/>
          <w:lang w:val="it-IT" w:eastAsia="en-US"/>
        </w:rPr>
        <w:t xml:space="preserve"> i </w:t>
      </w:r>
      <w:proofErr w:type="spellStart"/>
      <w:r w:rsidRPr="006B720D">
        <w:rPr>
          <w:rFonts w:ascii="Ciutadella Regular" w:eastAsiaTheme="minorHAnsi" w:hAnsi="Ciutadella Regular" w:cs="Arial"/>
          <w:color w:val="000000" w:themeColor="text1"/>
          <w:sz w:val="20"/>
          <w:szCs w:val="20"/>
          <w:lang w:val="it-IT" w:eastAsia="en-US"/>
        </w:rPr>
        <w:t>potřeby</w:t>
      </w:r>
      <w:proofErr w:type="spellEnd"/>
      <w:r w:rsidRPr="006B720D">
        <w:rPr>
          <w:rFonts w:ascii="Ciutadella Regular" w:eastAsiaTheme="minorHAnsi" w:hAnsi="Ciutadella Regular" w:cs="Arial"/>
          <w:color w:val="000000" w:themeColor="text1"/>
          <w:sz w:val="20"/>
          <w:szCs w:val="20"/>
          <w:lang w:val="it-IT" w:eastAsia="en-US"/>
        </w:rPr>
        <w:t xml:space="preserve"> a </w:t>
      </w:r>
      <w:proofErr w:type="spellStart"/>
      <w:r w:rsidRPr="006B720D">
        <w:rPr>
          <w:rFonts w:ascii="Ciutadella Regular" w:eastAsiaTheme="minorHAnsi" w:hAnsi="Ciutadella Regular" w:cs="Arial"/>
          <w:color w:val="000000" w:themeColor="text1"/>
          <w:sz w:val="20"/>
          <w:szCs w:val="20"/>
          <w:lang w:val="it-IT" w:eastAsia="en-US"/>
        </w:rPr>
        <w:t>požadavky</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alpinistů</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Horolezci</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chtějí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být</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rychlejší</w:t>
      </w:r>
      <w:proofErr w:type="spellEnd"/>
      <w:r w:rsidRPr="006B720D">
        <w:rPr>
          <w:rFonts w:ascii="Ciutadella Regular" w:eastAsiaTheme="minorHAnsi" w:hAnsi="Ciutadella Regular" w:cs="Arial"/>
          <w:color w:val="000000" w:themeColor="text1"/>
          <w:sz w:val="20"/>
          <w:szCs w:val="20"/>
          <w:lang w:val="it-IT" w:eastAsia="en-US"/>
        </w:rPr>
        <w:t xml:space="preserve"> a </w:t>
      </w:r>
      <w:proofErr w:type="spellStart"/>
      <w:r w:rsidRPr="006B720D">
        <w:rPr>
          <w:rFonts w:ascii="Ciutadella Regular" w:eastAsiaTheme="minorHAnsi" w:hAnsi="Ciutadella Regular" w:cs="Arial"/>
          <w:color w:val="000000" w:themeColor="text1"/>
          <w:sz w:val="20"/>
          <w:szCs w:val="20"/>
          <w:lang w:val="it-IT" w:eastAsia="en-US"/>
        </w:rPr>
        <w:t>lehčí</w:t>
      </w:r>
      <w:proofErr w:type="spellEnd"/>
      <w:r w:rsidRPr="006B720D">
        <w:rPr>
          <w:rFonts w:ascii="Ciutadella Regular" w:eastAsiaTheme="minorHAnsi" w:hAnsi="Ciutadella Regular" w:cs="Arial"/>
          <w:color w:val="000000" w:themeColor="text1"/>
          <w:sz w:val="20"/>
          <w:szCs w:val="20"/>
          <w:lang w:val="it-IT" w:eastAsia="en-US"/>
        </w:rPr>
        <w:t xml:space="preserve">, a </w:t>
      </w:r>
      <w:proofErr w:type="spellStart"/>
      <w:r w:rsidRPr="006B720D">
        <w:rPr>
          <w:rFonts w:ascii="Ciutadella Regular" w:eastAsiaTheme="minorHAnsi" w:hAnsi="Ciutadella Regular" w:cs="Arial"/>
          <w:color w:val="000000" w:themeColor="text1"/>
          <w:sz w:val="20"/>
          <w:szCs w:val="20"/>
          <w:lang w:val="it-IT" w:eastAsia="en-US"/>
        </w:rPr>
        <w:t>vyžadují</w:t>
      </w:r>
      <w:proofErr w:type="spellEnd"/>
      <w:r w:rsidRPr="006B720D">
        <w:rPr>
          <w:rFonts w:ascii="Ciutadella Regular" w:eastAsiaTheme="minorHAnsi" w:hAnsi="Ciutadella Regular" w:cs="Arial"/>
          <w:color w:val="000000" w:themeColor="text1"/>
          <w:sz w:val="20"/>
          <w:szCs w:val="20"/>
          <w:lang w:val="it-IT" w:eastAsia="en-US"/>
        </w:rPr>
        <w:t xml:space="preserve"> proto </w:t>
      </w:r>
      <w:proofErr w:type="spellStart"/>
      <w:r w:rsidRPr="006B720D">
        <w:rPr>
          <w:rFonts w:ascii="Ciutadella Regular" w:eastAsiaTheme="minorHAnsi" w:hAnsi="Ciutadella Regular" w:cs="Arial"/>
          <w:color w:val="000000" w:themeColor="text1"/>
          <w:sz w:val="20"/>
          <w:szCs w:val="20"/>
          <w:lang w:val="it-IT" w:eastAsia="en-US"/>
        </w:rPr>
        <w:t>všestranné</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vybavení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které</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lze</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použít</w:t>
      </w:r>
      <w:proofErr w:type="spellEnd"/>
      <w:r w:rsidRPr="006B720D">
        <w:rPr>
          <w:rFonts w:ascii="Ciutadella Regular" w:eastAsiaTheme="minorHAnsi" w:hAnsi="Ciutadella Regular" w:cs="Arial"/>
          <w:color w:val="000000" w:themeColor="text1"/>
          <w:sz w:val="20"/>
          <w:szCs w:val="20"/>
          <w:lang w:val="it-IT" w:eastAsia="en-US"/>
        </w:rPr>
        <w:t xml:space="preserve"> v </w:t>
      </w:r>
      <w:proofErr w:type="spellStart"/>
      <w:r w:rsidRPr="006B720D">
        <w:rPr>
          <w:rFonts w:ascii="Ciutadella Regular" w:eastAsiaTheme="minorHAnsi" w:hAnsi="Ciutadella Regular" w:cs="Arial"/>
          <w:color w:val="000000" w:themeColor="text1"/>
          <w:sz w:val="20"/>
          <w:szCs w:val="20"/>
          <w:lang w:val="it-IT" w:eastAsia="en-US"/>
        </w:rPr>
        <w:t>široké</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řadě</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podmínek</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Řešení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které</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navrhla</w:t>
      </w:r>
      <w:proofErr w:type="spellEnd"/>
      <w:r w:rsidRPr="006B720D">
        <w:rPr>
          <w:rFonts w:ascii="Ciutadella Regular" w:eastAsiaTheme="minorHAnsi" w:hAnsi="Ciutadella Regular" w:cs="Arial"/>
          <w:color w:val="000000" w:themeColor="text1"/>
          <w:sz w:val="20"/>
          <w:szCs w:val="20"/>
          <w:lang w:val="it-IT" w:eastAsia="en-US"/>
        </w:rPr>
        <w:t xml:space="preserve"> Salewa </w:t>
      </w:r>
      <w:proofErr w:type="spellStart"/>
      <w:r w:rsidRPr="006B720D">
        <w:rPr>
          <w:rFonts w:ascii="Ciutadella Regular" w:eastAsiaTheme="minorHAnsi" w:hAnsi="Ciutadella Regular" w:cs="Arial"/>
          <w:color w:val="000000" w:themeColor="text1"/>
          <w:sz w:val="20"/>
          <w:szCs w:val="20"/>
          <w:lang w:val="it-IT" w:eastAsia="en-US"/>
        </w:rPr>
        <w:t>na</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letošní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sezónu</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podzim</w:t>
      </w:r>
      <w:proofErr w:type="spellEnd"/>
      <w:r w:rsidRPr="006B720D">
        <w:rPr>
          <w:rFonts w:ascii="Ciutadella Regular" w:eastAsiaTheme="minorHAnsi" w:hAnsi="Ciutadella Regular" w:cs="Arial"/>
          <w:color w:val="000000" w:themeColor="text1"/>
          <w:sz w:val="20"/>
          <w:szCs w:val="20"/>
          <w:lang w:val="it-IT" w:eastAsia="en-US"/>
        </w:rPr>
        <w:t>/</w:t>
      </w:r>
      <w:proofErr w:type="spellStart"/>
      <w:r w:rsidRPr="006B720D">
        <w:rPr>
          <w:rFonts w:ascii="Ciutadella Regular" w:eastAsiaTheme="minorHAnsi" w:hAnsi="Ciutadella Regular" w:cs="Arial"/>
          <w:color w:val="000000" w:themeColor="text1"/>
          <w:sz w:val="20"/>
          <w:szCs w:val="20"/>
          <w:lang w:val="it-IT" w:eastAsia="en-US"/>
        </w:rPr>
        <w:t>zima</w:t>
      </w:r>
      <w:proofErr w:type="spellEnd"/>
      <w:r w:rsidRPr="006B720D">
        <w:rPr>
          <w:rFonts w:ascii="Ciutadella Regular" w:eastAsiaTheme="minorHAnsi" w:hAnsi="Ciutadella Regular" w:cs="Arial"/>
          <w:color w:val="000000" w:themeColor="text1"/>
          <w:sz w:val="20"/>
          <w:szCs w:val="20"/>
          <w:lang w:val="it-IT" w:eastAsia="en-US"/>
        </w:rPr>
        <w:t xml:space="preserve"> 2023 je Ortles Light </w:t>
      </w:r>
      <w:proofErr w:type="spellStart"/>
      <w:r w:rsidRPr="006B720D">
        <w:rPr>
          <w:rFonts w:ascii="Ciutadella Regular" w:eastAsiaTheme="minorHAnsi" w:hAnsi="Ciutadella Regular" w:cs="Arial"/>
          <w:color w:val="000000" w:themeColor="text1"/>
          <w:sz w:val="20"/>
          <w:szCs w:val="20"/>
          <w:lang w:val="it-IT" w:eastAsia="en-US"/>
        </w:rPr>
        <w:t>Mid</w:t>
      </w:r>
      <w:proofErr w:type="spellEnd"/>
      <w:r w:rsidRPr="006B720D">
        <w:rPr>
          <w:rFonts w:ascii="Ciutadella Regular" w:eastAsiaTheme="minorHAnsi" w:hAnsi="Ciutadella Regular" w:cs="Arial"/>
          <w:color w:val="000000" w:themeColor="text1"/>
          <w:sz w:val="20"/>
          <w:szCs w:val="20"/>
          <w:lang w:val="it-IT" w:eastAsia="en-US"/>
        </w:rPr>
        <w:t xml:space="preserve"> PTX – </w:t>
      </w:r>
      <w:proofErr w:type="spellStart"/>
      <w:r w:rsidRPr="006B720D">
        <w:rPr>
          <w:rFonts w:ascii="Ciutadella Regular" w:eastAsiaTheme="minorHAnsi" w:hAnsi="Ciutadella Regular" w:cs="Arial"/>
          <w:color w:val="000000" w:themeColor="text1"/>
          <w:sz w:val="20"/>
          <w:szCs w:val="20"/>
          <w:lang w:val="it-IT" w:eastAsia="en-US"/>
        </w:rPr>
        <w:t>lehká</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pohodlná</w:t>
      </w:r>
      <w:proofErr w:type="spellEnd"/>
      <w:r w:rsidRPr="006B720D">
        <w:rPr>
          <w:rFonts w:ascii="Ciutadella Regular" w:eastAsiaTheme="minorHAnsi" w:hAnsi="Ciutadella Regular" w:cs="Arial"/>
          <w:color w:val="000000" w:themeColor="text1"/>
          <w:sz w:val="20"/>
          <w:szCs w:val="20"/>
          <w:lang w:val="it-IT" w:eastAsia="en-US"/>
        </w:rPr>
        <w:t xml:space="preserve"> a </w:t>
      </w:r>
      <w:proofErr w:type="spellStart"/>
      <w:r w:rsidRPr="006B720D">
        <w:rPr>
          <w:rFonts w:ascii="Ciutadella Regular" w:eastAsiaTheme="minorHAnsi" w:hAnsi="Ciutadella Regular" w:cs="Arial"/>
          <w:color w:val="000000" w:themeColor="text1"/>
          <w:sz w:val="20"/>
          <w:szCs w:val="20"/>
          <w:lang w:val="it-IT" w:eastAsia="en-US"/>
        </w:rPr>
        <w:t>všestranná</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středně</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vysoká</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kotníčková</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obuv</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která</w:t>
      </w:r>
      <w:proofErr w:type="spellEnd"/>
      <w:r w:rsidRPr="006B720D">
        <w:rPr>
          <w:rFonts w:ascii="Ciutadella Regular" w:eastAsiaTheme="minorHAnsi" w:hAnsi="Ciutadella Regular" w:cs="Arial"/>
          <w:color w:val="000000" w:themeColor="text1"/>
          <w:sz w:val="20"/>
          <w:szCs w:val="20"/>
          <w:lang w:val="it-IT" w:eastAsia="en-US"/>
        </w:rPr>
        <w:t xml:space="preserve"> je </w:t>
      </w:r>
      <w:proofErr w:type="spellStart"/>
      <w:r w:rsidRPr="006B720D">
        <w:rPr>
          <w:rFonts w:ascii="Ciutadella Regular" w:eastAsiaTheme="minorHAnsi" w:hAnsi="Ciutadella Regular" w:cs="Arial"/>
          <w:color w:val="000000" w:themeColor="text1"/>
          <w:sz w:val="20"/>
          <w:szCs w:val="20"/>
          <w:lang w:val="it-IT" w:eastAsia="en-US"/>
        </w:rPr>
        <w:t>funkční</w:t>
      </w:r>
      <w:proofErr w:type="spellEnd"/>
      <w:r w:rsidRPr="006B720D">
        <w:rPr>
          <w:rFonts w:ascii="Ciutadella Regular" w:eastAsiaTheme="minorHAnsi" w:hAnsi="Ciutadella Regular" w:cs="Arial"/>
          <w:color w:val="000000" w:themeColor="text1"/>
          <w:sz w:val="20"/>
          <w:szCs w:val="20"/>
          <w:lang w:val="it-IT" w:eastAsia="en-US"/>
        </w:rPr>
        <w:t xml:space="preserve"> a </w:t>
      </w:r>
      <w:proofErr w:type="spellStart"/>
      <w:r w:rsidRPr="006B720D">
        <w:rPr>
          <w:rFonts w:ascii="Ciutadella Regular" w:eastAsiaTheme="minorHAnsi" w:hAnsi="Ciutadella Regular" w:cs="Arial"/>
          <w:color w:val="000000" w:themeColor="text1"/>
          <w:sz w:val="20"/>
          <w:szCs w:val="20"/>
          <w:lang w:val="it-IT" w:eastAsia="en-US"/>
        </w:rPr>
        <w:t>hbitá</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Díky</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své</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inteligentní</w:t>
      </w:r>
      <w:proofErr w:type="spellEnd"/>
      <w:r w:rsidRPr="006B720D">
        <w:rPr>
          <w:rFonts w:ascii="Ciutadella Regular" w:eastAsiaTheme="minorHAnsi" w:hAnsi="Ciutadella Regular" w:cs="Arial"/>
          <w:color w:val="000000" w:themeColor="text1"/>
          <w:sz w:val="20"/>
          <w:szCs w:val="20"/>
          <w:lang w:val="it-IT" w:eastAsia="en-US"/>
        </w:rPr>
        <w:t xml:space="preserve"> a </w:t>
      </w:r>
      <w:proofErr w:type="spellStart"/>
      <w:r w:rsidRPr="006B720D">
        <w:rPr>
          <w:rFonts w:ascii="Ciutadella Regular" w:eastAsiaTheme="minorHAnsi" w:hAnsi="Ciutadella Regular" w:cs="Arial"/>
          <w:color w:val="000000" w:themeColor="text1"/>
          <w:sz w:val="20"/>
          <w:szCs w:val="20"/>
          <w:lang w:val="it-IT" w:eastAsia="en-US"/>
        </w:rPr>
        <w:t>inovativní</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konstrukci</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pokrývá</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širokou</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řadu</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podmínek</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gramStart"/>
      <w:r w:rsidRPr="006B720D">
        <w:rPr>
          <w:rFonts w:ascii="Ciutadella Regular" w:eastAsiaTheme="minorHAnsi" w:hAnsi="Ciutadella Regular" w:cs="Arial"/>
          <w:color w:val="000000" w:themeColor="text1"/>
          <w:sz w:val="20"/>
          <w:szCs w:val="20"/>
          <w:lang w:val="it-IT" w:eastAsia="en-US"/>
        </w:rPr>
        <w:t>od</w:t>
      </w:r>
      <w:proofErr w:type="gram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skalnatého</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terénu</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po</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náročné</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trasy</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na</w:t>
      </w:r>
      <w:proofErr w:type="spellEnd"/>
      <w:r w:rsidRPr="006B720D">
        <w:rPr>
          <w:rFonts w:ascii="Ciutadella Regular" w:eastAsiaTheme="minorHAnsi" w:hAnsi="Ciutadella Regular" w:cs="Arial"/>
          <w:color w:val="000000" w:themeColor="text1"/>
          <w:sz w:val="20"/>
          <w:szCs w:val="20"/>
          <w:lang w:val="it-IT" w:eastAsia="en-US"/>
        </w:rPr>
        <w:t xml:space="preserve"> </w:t>
      </w:r>
      <w:proofErr w:type="spellStart"/>
      <w:r w:rsidRPr="006B720D">
        <w:rPr>
          <w:rFonts w:ascii="Ciutadella Regular" w:eastAsiaTheme="minorHAnsi" w:hAnsi="Ciutadella Regular" w:cs="Arial"/>
          <w:color w:val="000000" w:themeColor="text1"/>
          <w:sz w:val="20"/>
          <w:szCs w:val="20"/>
          <w:lang w:val="it-IT" w:eastAsia="en-US"/>
        </w:rPr>
        <w:t>sněhu</w:t>
      </w:r>
      <w:proofErr w:type="spellEnd"/>
      <w:r w:rsidRPr="006B720D">
        <w:rPr>
          <w:rFonts w:ascii="Ciutadella Regular" w:eastAsiaTheme="minorHAnsi" w:hAnsi="Ciutadella Regular" w:cs="Arial"/>
          <w:color w:val="000000" w:themeColor="text1"/>
          <w:sz w:val="20"/>
          <w:szCs w:val="20"/>
          <w:lang w:val="it-IT" w:eastAsia="en-US"/>
        </w:rPr>
        <w:t xml:space="preserve"> a </w:t>
      </w:r>
      <w:proofErr w:type="spellStart"/>
      <w:r w:rsidRPr="006B720D">
        <w:rPr>
          <w:rFonts w:ascii="Ciutadella Regular" w:eastAsiaTheme="minorHAnsi" w:hAnsi="Ciutadella Regular" w:cs="Arial"/>
          <w:color w:val="000000" w:themeColor="text1"/>
          <w:sz w:val="20"/>
          <w:szCs w:val="20"/>
          <w:lang w:val="it-IT" w:eastAsia="en-US"/>
        </w:rPr>
        <w:t>ledu</w:t>
      </w:r>
      <w:proofErr w:type="spellEnd"/>
      <w:r w:rsidRPr="006B720D">
        <w:rPr>
          <w:rFonts w:ascii="Ciutadella Regular" w:eastAsiaTheme="minorHAnsi" w:hAnsi="Ciutadella Regular" w:cs="Arial"/>
          <w:color w:val="000000" w:themeColor="text1"/>
          <w:sz w:val="20"/>
          <w:szCs w:val="20"/>
          <w:lang w:val="it-IT" w:eastAsia="en-US"/>
        </w:rPr>
        <w:t>.</w:t>
      </w:r>
    </w:p>
    <w:p w14:paraId="183B4E7E" w14:textId="77777777" w:rsidR="006B720D" w:rsidRDefault="006B720D" w:rsidP="00EB61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it-IT" w:eastAsia="en-US"/>
        </w:rPr>
      </w:pPr>
    </w:p>
    <w:p w14:paraId="2E02BAF1" w14:textId="77777777" w:rsidR="00B66501" w:rsidRPr="006D73ED" w:rsidRDefault="00B6650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roofErr w:type="spellStart"/>
      <w:r w:rsidRPr="00B66501">
        <w:rPr>
          <w:rStyle w:val="normaltextrun"/>
          <w:rFonts w:ascii="Ciutadella Regular" w:hAnsi="Ciutadella Regular" w:cs="Calibri"/>
          <w:sz w:val="20"/>
          <w:szCs w:val="20"/>
          <w:lang w:val="it-IT"/>
        </w:rPr>
        <w:t>Smíšený</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výstup</w:t>
      </w:r>
      <w:proofErr w:type="spellEnd"/>
      <w:r w:rsidRPr="00B66501">
        <w:rPr>
          <w:rStyle w:val="normaltextrun"/>
          <w:rFonts w:ascii="Ciutadella Regular" w:hAnsi="Ciutadella Regular" w:cs="Calibri"/>
          <w:sz w:val="20"/>
          <w:szCs w:val="20"/>
          <w:lang w:val="it-IT"/>
        </w:rPr>
        <w:t xml:space="preserve"> s </w:t>
      </w:r>
      <w:proofErr w:type="spellStart"/>
      <w:r w:rsidRPr="00B66501">
        <w:rPr>
          <w:rStyle w:val="normaltextrun"/>
          <w:rFonts w:ascii="Ciutadella Regular" w:hAnsi="Ciutadella Regular" w:cs="Calibri"/>
          <w:sz w:val="20"/>
          <w:szCs w:val="20"/>
          <w:lang w:val="it-IT"/>
        </w:rPr>
        <w:t>ledem</w:t>
      </w:r>
      <w:proofErr w:type="spellEnd"/>
      <w:r w:rsidRPr="00B66501">
        <w:rPr>
          <w:rStyle w:val="normaltextrun"/>
          <w:rFonts w:ascii="Ciutadella Regular" w:hAnsi="Ciutadella Regular" w:cs="Calibri"/>
          <w:sz w:val="20"/>
          <w:szCs w:val="20"/>
          <w:lang w:val="it-IT"/>
        </w:rPr>
        <w:t xml:space="preserve"> a </w:t>
      </w:r>
      <w:proofErr w:type="spellStart"/>
      <w:r w:rsidRPr="00B66501">
        <w:rPr>
          <w:rStyle w:val="normaltextrun"/>
          <w:rFonts w:ascii="Ciutadella Regular" w:hAnsi="Ciutadella Regular" w:cs="Calibri"/>
          <w:sz w:val="20"/>
          <w:szCs w:val="20"/>
          <w:lang w:val="it-IT"/>
        </w:rPr>
        <w:t>sněhem</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klade</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vysoké</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požadavky</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na</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horolezce</w:t>
      </w:r>
      <w:proofErr w:type="spellEnd"/>
      <w:r w:rsidRPr="00B66501">
        <w:rPr>
          <w:rStyle w:val="normaltextrun"/>
          <w:rFonts w:ascii="Ciutadella Regular" w:hAnsi="Ciutadella Regular" w:cs="Calibri"/>
          <w:sz w:val="20"/>
          <w:szCs w:val="20"/>
          <w:lang w:val="it-IT"/>
        </w:rPr>
        <w:t xml:space="preserve"> a </w:t>
      </w:r>
      <w:proofErr w:type="spellStart"/>
      <w:r w:rsidRPr="00B66501">
        <w:rPr>
          <w:rStyle w:val="normaltextrun"/>
          <w:rFonts w:ascii="Ciutadella Regular" w:hAnsi="Ciutadella Regular" w:cs="Calibri"/>
          <w:sz w:val="20"/>
          <w:szCs w:val="20"/>
          <w:lang w:val="it-IT"/>
        </w:rPr>
        <w:t>jejich</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vybavení</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Obuv</w:t>
      </w:r>
      <w:proofErr w:type="spellEnd"/>
      <w:r w:rsidRPr="00B66501">
        <w:rPr>
          <w:rStyle w:val="normaltextrun"/>
          <w:rFonts w:ascii="Ciutadella Regular" w:hAnsi="Ciutadella Regular" w:cs="Calibri"/>
          <w:sz w:val="20"/>
          <w:szCs w:val="20"/>
          <w:lang w:val="it-IT"/>
        </w:rPr>
        <w:t xml:space="preserve"> Ortles Light </w:t>
      </w:r>
      <w:proofErr w:type="spellStart"/>
      <w:r w:rsidRPr="00B66501">
        <w:rPr>
          <w:rStyle w:val="normaltextrun"/>
          <w:rFonts w:ascii="Ciutadella Regular" w:hAnsi="Ciutadella Regular" w:cs="Calibri"/>
          <w:sz w:val="20"/>
          <w:szCs w:val="20"/>
          <w:lang w:val="it-IT"/>
        </w:rPr>
        <w:t>Mid</w:t>
      </w:r>
      <w:proofErr w:type="spellEnd"/>
      <w:r w:rsidRPr="00B66501">
        <w:rPr>
          <w:rStyle w:val="normaltextrun"/>
          <w:rFonts w:ascii="Ciutadella Regular" w:hAnsi="Ciutadella Regular" w:cs="Calibri"/>
          <w:sz w:val="20"/>
          <w:szCs w:val="20"/>
          <w:lang w:val="it-IT"/>
        </w:rPr>
        <w:t xml:space="preserve"> PTX </w:t>
      </w:r>
      <w:proofErr w:type="spellStart"/>
      <w:r w:rsidRPr="00B66501">
        <w:rPr>
          <w:rStyle w:val="normaltextrun"/>
          <w:rFonts w:ascii="Ciutadella Regular" w:hAnsi="Ciutadella Regular" w:cs="Calibri"/>
          <w:sz w:val="20"/>
          <w:szCs w:val="20"/>
          <w:lang w:val="it-IT"/>
        </w:rPr>
        <w:t>byla</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vyvinuta</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zejména</w:t>
      </w:r>
      <w:proofErr w:type="spellEnd"/>
      <w:r w:rsidRPr="00B66501">
        <w:rPr>
          <w:rStyle w:val="normaltextrun"/>
          <w:rFonts w:ascii="Ciutadella Regular" w:hAnsi="Ciutadella Regular" w:cs="Calibri"/>
          <w:sz w:val="20"/>
          <w:szCs w:val="20"/>
          <w:lang w:val="it-IT"/>
        </w:rPr>
        <w:t xml:space="preserve"> pro </w:t>
      </w:r>
      <w:proofErr w:type="spellStart"/>
      <w:r w:rsidRPr="00B66501">
        <w:rPr>
          <w:rStyle w:val="normaltextrun"/>
          <w:rFonts w:ascii="Ciutadella Regular" w:hAnsi="Ciutadella Regular" w:cs="Calibri"/>
          <w:sz w:val="20"/>
          <w:szCs w:val="20"/>
          <w:lang w:val="it-IT"/>
        </w:rPr>
        <w:t>pokrokové</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horolezce</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kteří</w:t>
      </w:r>
      <w:proofErr w:type="spellEnd"/>
      <w:r w:rsidRPr="00B66501">
        <w:rPr>
          <w:rStyle w:val="normaltextrun"/>
          <w:rFonts w:ascii="Ciutadella Regular" w:hAnsi="Ciutadella Regular" w:cs="Calibri"/>
          <w:sz w:val="20"/>
          <w:szCs w:val="20"/>
          <w:lang w:val="it-IT"/>
        </w:rPr>
        <w:t xml:space="preserve"> se </w:t>
      </w:r>
      <w:proofErr w:type="spellStart"/>
      <w:r w:rsidRPr="00B66501">
        <w:rPr>
          <w:rStyle w:val="normaltextrun"/>
          <w:rFonts w:ascii="Ciutadella Regular" w:hAnsi="Ciutadella Regular" w:cs="Calibri"/>
          <w:sz w:val="20"/>
          <w:szCs w:val="20"/>
          <w:lang w:val="it-IT"/>
        </w:rPr>
        <w:t>chtějí</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pohybovat</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rychle</w:t>
      </w:r>
      <w:proofErr w:type="spellEnd"/>
      <w:r w:rsidRPr="00B66501">
        <w:rPr>
          <w:rStyle w:val="normaltextrun"/>
          <w:rFonts w:ascii="Ciutadella Regular" w:hAnsi="Ciutadella Regular" w:cs="Calibri"/>
          <w:sz w:val="20"/>
          <w:szCs w:val="20"/>
          <w:lang w:val="it-IT"/>
        </w:rPr>
        <w:t xml:space="preserve"> za </w:t>
      </w:r>
      <w:proofErr w:type="spellStart"/>
      <w:r w:rsidRPr="00B66501">
        <w:rPr>
          <w:rStyle w:val="normaltextrun"/>
          <w:rFonts w:ascii="Ciutadella Regular" w:hAnsi="Ciutadella Regular" w:cs="Calibri"/>
          <w:sz w:val="20"/>
          <w:szCs w:val="20"/>
          <w:lang w:val="it-IT"/>
        </w:rPr>
        <w:t>všech</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podmínek</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Nabízí</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ochranu</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pohodlí</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odolnost</w:t>
      </w:r>
      <w:proofErr w:type="spellEnd"/>
      <w:r w:rsidRPr="00B66501">
        <w:rPr>
          <w:rStyle w:val="normaltextrun"/>
          <w:rFonts w:ascii="Ciutadella Regular" w:hAnsi="Ciutadella Regular" w:cs="Calibri"/>
          <w:sz w:val="20"/>
          <w:szCs w:val="20"/>
          <w:lang w:val="it-IT"/>
        </w:rPr>
        <w:t xml:space="preserve"> a </w:t>
      </w:r>
      <w:proofErr w:type="spellStart"/>
      <w:r w:rsidRPr="00B66501">
        <w:rPr>
          <w:rStyle w:val="normaltextrun"/>
          <w:rFonts w:ascii="Ciutadella Regular" w:hAnsi="Ciutadella Regular" w:cs="Calibri"/>
          <w:sz w:val="20"/>
          <w:szCs w:val="20"/>
          <w:lang w:val="it-IT"/>
        </w:rPr>
        <w:t>lehkost</w:t>
      </w:r>
      <w:proofErr w:type="spellEnd"/>
      <w:r w:rsidRPr="00B66501">
        <w:rPr>
          <w:rStyle w:val="normaltextrun"/>
          <w:rFonts w:ascii="Ciutadella Regular" w:hAnsi="Ciutadella Regular" w:cs="Calibri"/>
          <w:sz w:val="20"/>
          <w:szCs w:val="20"/>
          <w:lang w:val="it-IT"/>
        </w:rPr>
        <w:t xml:space="preserve">, a v </w:t>
      </w:r>
      <w:proofErr w:type="spellStart"/>
      <w:r w:rsidRPr="00B66501">
        <w:rPr>
          <w:rStyle w:val="normaltextrun"/>
          <w:rFonts w:ascii="Ciutadella Regular" w:hAnsi="Ciutadella Regular" w:cs="Calibri"/>
          <w:sz w:val="20"/>
          <w:szCs w:val="20"/>
          <w:lang w:val="it-IT"/>
        </w:rPr>
        <w:t>neposlední</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řadě</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technický</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výkon</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při</w:t>
      </w:r>
      <w:proofErr w:type="spellEnd"/>
      <w:r w:rsidRPr="00B66501">
        <w:rPr>
          <w:rStyle w:val="normaltextrun"/>
          <w:rFonts w:ascii="Ciutadella Regular" w:hAnsi="Ciutadella Regular" w:cs="Calibri"/>
          <w:sz w:val="20"/>
          <w:szCs w:val="20"/>
          <w:lang w:val="it-IT"/>
        </w:rPr>
        <w:t xml:space="preserve"> </w:t>
      </w:r>
      <w:proofErr w:type="spellStart"/>
      <w:r w:rsidRPr="00B66501">
        <w:rPr>
          <w:rStyle w:val="normaltextrun"/>
          <w:rFonts w:ascii="Ciutadella Regular" w:hAnsi="Ciutadella Regular" w:cs="Calibri"/>
          <w:sz w:val="20"/>
          <w:szCs w:val="20"/>
          <w:lang w:val="it-IT"/>
        </w:rPr>
        <w:t>lezení</w:t>
      </w:r>
      <w:proofErr w:type="spellEnd"/>
      <w:r w:rsidRPr="00B66501">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Kombinuje</w:t>
      </w:r>
      <w:proofErr w:type="spellEnd"/>
      <w:r w:rsidRPr="006D73ED">
        <w:rPr>
          <w:rStyle w:val="normaltextrun"/>
          <w:rFonts w:ascii="Ciutadella Regular" w:hAnsi="Ciutadella Regular" w:cs="Calibri"/>
          <w:sz w:val="20"/>
          <w:szCs w:val="20"/>
          <w:lang w:val="it-IT"/>
        </w:rPr>
        <w:t xml:space="preserve"> to </w:t>
      </w:r>
      <w:proofErr w:type="spellStart"/>
      <w:r w:rsidRPr="006D73ED">
        <w:rPr>
          <w:rStyle w:val="normaltextrun"/>
          <w:rFonts w:ascii="Ciutadella Regular" w:hAnsi="Ciutadella Regular" w:cs="Calibri"/>
          <w:sz w:val="20"/>
          <w:szCs w:val="20"/>
          <w:lang w:val="it-IT"/>
        </w:rPr>
        <w:t>nejlepší</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ze</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dvou</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produktových</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řad</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značky</w:t>
      </w:r>
      <w:proofErr w:type="spellEnd"/>
      <w:r w:rsidRPr="006D73ED">
        <w:rPr>
          <w:rStyle w:val="normaltextrun"/>
          <w:rFonts w:ascii="Ciutadella Regular" w:hAnsi="Ciutadella Regular" w:cs="Calibri"/>
          <w:sz w:val="20"/>
          <w:szCs w:val="20"/>
          <w:lang w:val="it-IT"/>
        </w:rPr>
        <w:t xml:space="preserve"> Salewa – Ortles a </w:t>
      </w:r>
      <w:proofErr w:type="spellStart"/>
      <w:r w:rsidRPr="006D73ED">
        <w:rPr>
          <w:rStyle w:val="normaltextrun"/>
          <w:rFonts w:ascii="Ciutadella Regular" w:hAnsi="Ciutadella Regular" w:cs="Calibri"/>
          <w:sz w:val="20"/>
          <w:szCs w:val="20"/>
          <w:lang w:val="it-IT"/>
        </w:rPr>
        <w:t>Wildfire</w:t>
      </w:r>
      <w:proofErr w:type="spellEnd"/>
      <w:r w:rsidRPr="006D73ED">
        <w:rPr>
          <w:rStyle w:val="normaltextrun"/>
          <w:rFonts w:ascii="Ciutadella Regular" w:hAnsi="Ciutadella Regular" w:cs="Calibri"/>
          <w:sz w:val="20"/>
          <w:szCs w:val="20"/>
          <w:lang w:val="it-IT"/>
        </w:rPr>
        <w:t>. „</w:t>
      </w:r>
      <w:proofErr w:type="spellStart"/>
      <w:r w:rsidRPr="006D73ED">
        <w:rPr>
          <w:rStyle w:val="normaltextrun"/>
          <w:rFonts w:ascii="Ciutadella Regular" w:hAnsi="Ciutadella Regular" w:cs="Calibri"/>
          <w:sz w:val="20"/>
          <w:szCs w:val="20"/>
          <w:lang w:val="it-IT"/>
        </w:rPr>
        <w:t>Naše</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řada</w:t>
      </w:r>
      <w:proofErr w:type="spellEnd"/>
      <w:r w:rsidRPr="006D73ED">
        <w:rPr>
          <w:rStyle w:val="normaltextrun"/>
          <w:rFonts w:ascii="Ciutadella Regular" w:hAnsi="Ciutadella Regular" w:cs="Calibri"/>
          <w:sz w:val="20"/>
          <w:szCs w:val="20"/>
          <w:lang w:val="it-IT"/>
        </w:rPr>
        <w:t xml:space="preserve"> Ortles </w:t>
      </w:r>
      <w:proofErr w:type="spellStart"/>
      <w:r w:rsidRPr="006D73ED">
        <w:rPr>
          <w:rStyle w:val="normaltextrun"/>
          <w:rFonts w:ascii="Ciutadella Regular" w:hAnsi="Ciutadella Regular" w:cs="Calibri"/>
          <w:sz w:val="20"/>
          <w:szCs w:val="20"/>
          <w:lang w:val="it-IT"/>
        </w:rPr>
        <w:t>ztělesňuje</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robustní</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ochranu</w:t>
      </w:r>
      <w:proofErr w:type="spellEnd"/>
      <w:r w:rsidRPr="006D73ED">
        <w:rPr>
          <w:rStyle w:val="normaltextrun"/>
          <w:rFonts w:ascii="Ciutadella Regular" w:hAnsi="Ciutadella Regular" w:cs="Calibri"/>
          <w:sz w:val="20"/>
          <w:szCs w:val="20"/>
          <w:lang w:val="it-IT"/>
        </w:rPr>
        <w:t xml:space="preserve"> a </w:t>
      </w:r>
      <w:proofErr w:type="spellStart"/>
      <w:r w:rsidRPr="006D73ED">
        <w:rPr>
          <w:rStyle w:val="normaltextrun"/>
          <w:rFonts w:ascii="Ciutadella Regular" w:hAnsi="Ciutadella Regular" w:cs="Calibri"/>
          <w:sz w:val="20"/>
          <w:szCs w:val="20"/>
          <w:lang w:val="it-IT"/>
        </w:rPr>
        <w:t>odolnost</w:t>
      </w:r>
      <w:proofErr w:type="spellEnd"/>
      <w:r w:rsidRPr="006D73ED">
        <w:rPr>
          <w:rStyle w:val="normaltextrun"/>
          <w:rFonts w:ascii="Ciutadella Regular" w:hAnsi="Ciutadella Regular" w:cs="Calibri"/>
          <w:sz w:val="20"/>
          <w:szCs w:val="20"/>
          <w:lang w:val="it-IT"/>
        </w:rPr>
        <w:t xml:space="preserve"> do </w:t>
      </w:r>
      <w:proofErr w:type="spellStart"/>
      <w:r w:rsidRPr="006D73ED">
        <w:rPr>
          <w:rStyle w:val="normaltextrun"/>
          <w:rFonts w:ascii="Ciutadella Regular" w:hAnsi="Ciutadella Regular" w:cs="Calibri"/>
          <w:sz w:val="20"/>
          <w:szCs w:val="20"/>
          <w:lang w:val="it-IT"/>
        </w:rPr>
        <w:t>hor</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zatímco</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řada</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Wildfire</w:t>
      </w:r>
      <w:proofErr w:type="spellEnd"/>
      <w:r w:rsidRPr="006D73ED">
        <w:rPr>
          <w:rStyle w:val="normaltextrun"/>
          <w:rFonts w:ascii="Ciutadella Regular" w:hAnsi="Ciutadella Regular" w:cs="Calibri"/>
          <w:sz w:val="20"/>
          <w:szCs w:val="20"/>
          <w:lang w:val="it-IT"/>
        </w:rPr>
        <w:t xml:space="preserve"> je </w:t>
      </w:r>
      <w:proofErr w:type="spellStart"/>
      <w:r w:rsidRPr="006D73ED">
        <w:rPr>
          <w:rStyle w:val="normaltextrun"/>
          <w:rFonts w:ascii="Ciutadella Regular" w:hAnsi="Ciutadella Regular" w:cs="Calibri"/>
          <w:sz w:val="20"/>
          <w:szCs w:val="20"/>
          <w:lang w:val="it-IT"/>
        </w:rPr>
        <w:t>vynikající</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díky</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své</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energičnosti</w:t>
      </w:r>
      <w:proofErr w:type="spellEnd"/>
      <w:r w:rsidRPr="006D73ED">
        <w:rPr>
          <w:rStyle w:val="normaltextrun"/>
          <w:rFonts w:ascii="Ciutadella Regular" w:hAnsi="Ciutadella Regular" w:cs="Calibri"/>
          <w:sz w:val="20"/>
          <w:szCs w:val="20"/>
          <w:lang w:val="it-IT"/>
        </w:rPr>
        <w:t xml:space="preserve">, </w:t>
      </w:r>
      <w:proofErr w:type="spellStart"/>
      <w:r w:rsidRPr="006D73ED">
        <w:rPr>
          <w:rStyle w:val="normaltextrun"/>
          <w:rFonts w:ascii="Ciutadella Regular" w:hAnsi="Ciutadella Regular" w:cs="Calibri"/>
          <w:sz w:val="20"/>
          <w:szCs w:val="20"/>
          <w:lang w:val="it-IT"/>
        </w:rPr>
        <w:t>pohodlí</w:t>
      </w:r>
      <w:proofErr w:type="spellEnd"/>
      <w:r w:rsidRPr="006D73ED">
        <w:rPr>
          <w:rStyle w:val="normaltextrun"/>
          <w:rFonts w:ascii="Ciutadella Regular" w:hAnsi="Ciutadella Regular" w:cs="Calibri"/>
          <w:sz w:val="20"/>
          <w:szCs w:val="20"/>
          <w:lang w:val="it-IT"/>
        </w:rPr>
        <w:t xml:space="preserve"> a </w:t>
      </w:r>
      <w:proofErr w:type="spellStart"/>
      <w:r w:rsidRPr="006D73ED">
        <w:rPr>
          <w:rStyle w:val="normaltextrun"/>
          <w:rFonts w:ascii="Ciutadella Regular" w:hAnsi="Ciutadella Regular" w:cs="Calibri"/>
          <w:sz w:val="20"/>
          <w:szCs w:val="20"/>
          <w:lang w:val="it-IT"/>
        </w:rPr>
        <w:t>lehkosti</w:t>
      </w:r>
      <w:proofErr w:type="spellEnd"/>
      <w:r w:rsidRPr="006D73ED">
        <w:rPr>
          <w:rStyle w:val="normaltextrun"/>
          <w:rFonts w:ascii="Ciutadella Regular" w:hAnsi="Ciutadella Regular" w:cs="Calibri"/>
          <w:sz w:val="20"/>
          <w:szCs w:val="20"/>
          <w:lang w:val="it-IT"/>
        </w:rPr>
        <w:t xml:space="preserve">. </w:t>
      </w:r>
      <w:r w:rsidRPr="006D73ED">
        <w:rPr>
          <w:rStyle w:val="normaltextrun"/>
          <w:rFonts w:ascii="Ciutadella Regular" w:hAnsi="Ciutadella Regular" w:cs="Calibri"/>
          <w:sz w:val="20"/>
          <w:szCs w:val="20"/>
          <w:lang w:val="en-US"/>
        </w:rPr>
        <w:t xml:space="preserve">Ortles Light Mid PTX </w:t>
      </w:r>
      <w:proofErr w:type="spellStart"/>
      <w:r w:rsidRPr="006D73ED">
        <w:rPr>
          <w:rStyle w:val="normaltextrun"/>
          <w:rFonts w:ascii="Ciutadella Regular" w:hAnsi="Ciutadella Regular" w:cs="Calibri"/>
          <w:sz w:val="20"/>
          <w:szCs w:val="20"/>
          <w:lang w:val="en-US"/>
        </w:rPr>
        <w:t>spojuje</w:t>
      </w:r>
      <w:proofErr w:type="spellEnd"/>
      <w:r w:rsidRPr="006D73ED">
        <w:rPr>
          <w:rStyle w:val="normaltextrun"/>
          <w:rFonts w:ascii="Ciutadella Regular" w:hAnsi="Ciutadella Regular" w:cs="Calibri"/>
          <w:sz w:val="20"/>
          <w:szCs w:val="20"/>
          <w:lang w:val="en-US"/>
        </w:rPr>
        <w:t xml:space="preserve"> to </w:t>
      </w:r>
      <w:proofErr w:type="spellStart"/>
      <w:r w:rsidRPr="006D73ED">
        <w:rPr>
          <w:rStyle w:val="normaltextrun"/>
          <w:rFonts w:ascii="Ciutadella Regular" w:hAnsi="Ciutadella Regular" w:cs="Calibri"/>
          <w:sz w:val="20"/>
          <w:szCs w:val="20"/>
          <w:lang w:val="en-US"/>
        </w:rPr>
        <w:t>nejlepší</w:t>
      </w:r>
      <w:proofErr w:type="spellEnd"/>
      <w:r w:rsidRPr="006D73ED">
        <w:rPr>
          <w:rStyle w:val="normaltextrun"/>
          <w:rFonts w:ascii="Ciutadella Regular" w:hAnsi="Ciutadella Regular" w:cs="Calibri"/>
          <w:sz w:val="20"/>
          <w:szCs w:val="20"/>
          <w:lang w:val="en-US"/>
        </w:rPr>
        <w:t xml:space="preserve"> z </w:t>
      </w:r>
      <w:proofErr w:type="spellStart"/>
      <w:r w:rsidRPr="006D73ED">
        <w:rPr>
          <w:rStyle w:val="normaltextrun"/>
          <w:rFonts w:ascii="Ciutadella Regular" w:hAnsi="Ciutadella Regular" w:cs="Calibri"/>
          <w:sz w:val="20"/>
          <w:szCs w:val="20"/>
          <w:lang w:val="en-US"/>
        </w:rPr>
        <w:t>obou</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řad</w:t>
      </w:r>
      <w:proofErr w:type="spellEnd"/>
      <w:r w:rsidRPr="006D73ED">
        <w:rPr>
          <w:rStyle w:val="normaltextrun"/>
          <w:rFonts w:ascii="Ciutadella Regular" w:hAnsi="Ciutadella Regular" w:cs="Calibri"/>
          <w:sz w:val="20"/>
          <w:szCs w:val="20"/>
          <w:lang w:val="en-US"/>
        </w:rPr>
        <w:t xml:space="preserve">. Je </w:t>
      </w:r>
      <w:proofErr w:type="spellStart"/>
      <w:r w:rsidRPr="006D73ED">
        <w:rPr>
          <w:rStyle w:val="normaltextrun"/>
          <w:rFonts w:ascii="Ciutadella Regular" w:hAnsi="Ciutadella Regular" w:cs="Calibri"/>
          <w:sz w:val="20"/>
          <w:szCs w:val="20"/>
          <w:lang w:val="en-US"/>
        </w:rPr>
        <w:t>díky</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tomu</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ideální</w:t>
      </w:r>
      <w:proofErr w:type="spellEnd"/>
      <w:r w:rsidRPr="006D73ED">
        <w:rPr>
          <w:rStyle w:val="normaltextrun"/>
          <w:rFonts w:ascii="Ciutadella Regular" w:hAnsi="Ciutadella Regular" w:cs="Calibri"/>
          <w:sz w:val="20"/>
          <w:szCs w:val="20"/>
          <w:lang w:val="en-US"/>
        </w:rPr>
        <w:t xml:space="preserve"> do </w:t>
      </w:r>
      <w:proofErr w:type="spellStart"/>
      <w:r w:rsidRPr="006D73ED">
        <w:rPr>
          <w:rStyle w:val="normaltextrun"/>
          <w:rFonts w:ascii="Ciutadella Regular" w:hAnsi="Ciutadella Regular" w:cs="Calibri"/>
          <w:sz w:val="20"/>
          <w:szCs w:val="20"/>
          <w:lang w:val="en-US"/>
        </w:rPr>
        <w:t>široké</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řady</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podmínek</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terénů</w:t>
      </w:r>
      <w:proofErr w:type="spellEnd"/>
      <w:r w:rsidRPr="006D73ED">
        <w:rPr>
          <w:rStyle w:val="normaltextrun"/>
          <w:rFonts w:ascii="Ciutadella Regular" w:hAnsi="Ciutadella Regular" w:cs="Calibri"/>
          <w:sz w:val="20"/>
          <w:szCs w:val="20"/>
          <w:lang w:val="en-US"/>
        </w:rPr>
        <w:t xml:space="preserve"> </w:t>
      </w:r>
      <w:proofErr w:type="gramStart"/>
      <w:r w:rsidRPr="006D73ED">
        <w:rPr>
          <w:rStyle w:val="normaltextrun"/>
          <w:rFonts w:ascii="Ciutadella Regular" w:hAnsi="Ciutadella Regular" w:cs="Calibri"/>
          <w:sz w:val="20"/>
          <w:szCs w:val="20"/>
          <w:lang w:val="en-US"/>
        </w:rPr>
        <w:t>a</w:t>
      </w:r>
      <w:proofErr w:type="gram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aktivit</w:t>
      </w:r>
      <w:proofErr w:type="spellEnd"/>
      <w:r w:rsidRPr="006D73ED">
        <w:rPr>
          <w:rStyle w:val="normaltextrun"/>
          <w:rFonts w:ascii="Ciutadella Regular" w:hAnsi="Ciutadella Regular" w:cs="Calibri"/>
          <w:sz w:val="20"/>
          <w:szCs w:val="20"/>
          <w:lang w:val="en-US"/>
        </w:rPr>
        <w:t xml:space="preserve">. Od </w:t>
      </w:r>
      <w:proofErr w:type="spellStart"/>
      <w:r w:rsidRPr="006D73ED">
        <w:rPr>
          <w:rStyle w:val="normaltextrun"/>
          <w:rFonts w:ascii="Ciutadella Regular" w:hAnsi="Ciutadella Regular" w:cs="Calibri"/>
          <w:sz w:val="20"/>
          <w:szCs w:val="20"/>
          <w:lang w:val="en-US"/>
        </w:rPr>
        <w:t>sportovních</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skalnatých</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tras</w:t>
      </w:r>
      <w:proofErr w:type="spellEnd"/>
      <w:r w:rsidRPr="006D73ED">
        <w:rPr>
          <w:rStyle w:val="normaltextrun"/>
          <w:rFonts w:ascii="Ciutadella Regular" w:hAnsi="Ciutadella Regular" w:cs="Calibri"/>
          <w:sz w:val="20"/>
          <w:szCs w:val="20"/>
          <w:lang w:val="en-US"/>
        </w:rPr>
        <w:t xml:space="preserve"> po </w:t>
      </w:r>
      <w:proofErr w:type="spellStart"/>
      <w:r w:rsidRPr="006D73ED">
        <w:rPr>
          <w:rStyle w:val="normaltextrun"/>
          <w:rFonts w:ascii="Ciutadella Regular" w:hAnsi="Ciutadella Regular" w:cs="Calibri"/>
          <w:sz w:val="20"/>
          <w:szCs w:val="20"/>
          <w:lang w:val="en-US"/>
        </w:rPr>
        <w:t>složité</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trasy</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na</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sněhu</w:t>
      </w:r>
      <w:proofErr w:type="spellEnd"/>
      <w:r w:rsidRPr="006D73ED">
        <w:rPr>
          <w:rStyle w:val="normaltextrun"/>
          <w:rFonts w:ascii="Ciutadella Regular" w:hAnsi="Ciutadella Regular" w:cs="Calibri"/>
          <w:sz w:val="20"/>
          <w:szCs w:val="20"/>
          <w:lang w:val="en-US"/>
        </w:rPr>
        <w:t xml:space="preserve"> a </w:t>
      </w:r>
      <w:proofErr w:type="spellStart"/>
      <w:r w:rsidRPr="006D73ED">
        <w:rPr>
          <w:rStyle w:val="normaltextrun"/>
          <w:rFonts w:ascii="Ciutadella Regular" w:hAnsi="Ciutadella Regular" w:cs="Calibri"/>
          <w:sz w:val="20"/>
          <w:szCs w:val="20"/>
          <w:lang w:val="en-US"/>
        </w:rPr>
        <w:t>ledu</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jako</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např</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ve</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vysokých</w:t>
      </w:r>
      <w:proofErr w:type="spellEnd"/>
      <w:r w:rsidRPr="006D73ED">
        <w:rPr>
          <w:rStyle w:val="normaltextrun"/>
          <w:rFonts w:ascii="Ciutadella Regular" w:hAnsi="Ciutadella Regular" w:cs="Calibri"/>
          <w:sz w:val="20"/>
          <w:szCs w:val="20"/>
          <w:lang w:val="en-US"/>
        </w:rPr>
        <w:t xml:space="preserve"> </w:t>
      </w:r>
      <w:proofErr w:type="spellStart"/>
      <w:proofErr w:type="gramStart"/>
      <w:r w:rsidRPr="006D73ED">
        <w:rPr>
          <w:rStyle w:val="normaltextrun"/>
          <w:rFonts w:ascii="Ciutadella Regular" w:hAnsi="Ciutadella Regular" w:cs="Calibri"/>
          <w:sz w:val="20"/>
          <w:szCs w:val="20"/>
          <w:lang w:val="en-US"/>
        </w:rPr>
        <w:t>Dolomitech</w:t>
      </w:r>
      <w:proofErr w:type="spellEnd"/>
      <w:r w:rsidRPr="006D73ED">
        <w:rPr>
          <w:rStyle w:val="normaltextrun"/>
          <w:rFonts w:ascii="Ciutadella Regular" w:hAnsi="Ciutadella Regular" w:cs="Calibri"/>
          <w:sz w:val="20"/>
          <w:szCs w:val="20"/>
          <w:lang w:val="en-US"/>
        </w:rPr>
        <w:t>,“</w:t>
      </w:r>
      <w:proofErr w:type="gram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říká</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produktový</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manažer</w:t>
      </w:r>
      <w:proofErr w:type="spellEnd"/>
      <w:r w:rsidRPr="006D73ED">
        <w:rPr>
          <w:rStyle w:val="normaltextrun"/>
          <w:rFonts w:ascii="Ciutadella Regular" w:hAnsi="Ciutadella Regular" w:cs="Calibri"/>
          <w:sz w:val="20"/>
          <w:szCs w:val="20"/>
          <w:lang w:val="en-US"/>
        </w:rPr>
        <w:t xml:space="preserve"> William </w:t>
      </w:r>
      <w:proofErr w:type="spellStart"/>
      <w:r w:rsidRPr="006D73ED">
        <w:rPr>
          <w:rStyle w:val="normaltextrun"/>
          <w:rFonts w:ascii="Ciutadella Regular" w:hAnsi="Ciutadella Regular" w:cs="Calibri"/>
          <w:sz w:val="20"/>
          <w:szCs w:val="20"/>
          <w:lang w:val="en-US"/>
        </w:rPr>
        <w:t>Starka</w:t>
      </w:r>
      <w:proofErr w:type="spellEnd"/>
      <w:r w:rsidRPr="006D73ED">
        <w:rPr>
          <w:rStyle w:val="normaltextrun"/>
          <w:rFonts w:ascii="Ciutadella Regular" w:hAnsi="Ciutadella Regular" w:cs="Calibri"/>
          <w:sz w:val="20"/>
          <w:szCs w:val="20"/>
          <w:lang w:val="en-US"/>
        </w:rPr>
        <w:t xml:space="preserve">. </w:t>
      </w:r>
    </w:p>
    <w:p w14:paraId="28F19F6B" w14:textId="77777777" w:rsidR="00B66501" w:rsidRPr="006D73ED" w:rsidRDefault="00B6650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577A6339" w14:textId="39CA8233" w:rsidR="0001249A" w:rsidRPr="006D73ED" w:rsidRDefault="0001249A"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sidRPr="006D73ED">
        <w:rPr>
          <w:rStyle w:val="normaltextrun"/>
          <w:rFonts w:ascii="Ciutadella Regular" w:hAnsi="Ciutadella Regular" w:cs="Calibri"/>
          <w:sz w:val="20"/>
          <w:szCs w:val="20"/>
          <w:lang w:val="en-US"/>
        </w:rPr>
        <w:t xml:space="preserve"> </w:t>
      </w:r>
    </w:p>
    <w:p w14:paraId="21D5717F" w14:textId="565F2861" w:rsidR="00C37F89" w:rsidRPr="006D73ED" w:rsidRDefault="00C05414"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r>
        <w:rPr>
          <w:rFonts w:ascii="Ciutadella Regular" w:hAnsi="Ciutadella Regular" w:cs="Segoe UI"/>
          <w:noProof/>
          <w:sz w:val="20"/>
          <w:szCs w:val="20"/>
        </w:rPr>
        <w:lastRenderedPageBreak/>
        <w:drawing>
          <wp:anchor distT="0" distB="0" distL="114300" distR="114300" simplePos="0" relativeHeight="251658241" behindDoc="1" locked="0" layoutInCell="1" allowOverlap="1" wp14:anchorId="3EDBDC86" wp14:editId="18FB188C">
            <wp:simplePos x="0" y="0"/>
            <wp:positionH relativeFrom="column">
              <wp:posOffset>3305598</wp:posOffset>
            </wp:positionH>
            <wp:positionV relativeFrom="paragraph">
              <wp:posOffset>151765</wp:posOffset>
            </wp:positionV>
            <wp:extent cx="3340946" cy="1930049"/>
            <wp:effectExtent l="0" t="0" r="0" b="635"/>
            <wp:wrapNone/>
            <wp:docPr id="2073547532" name="Picture 2073547532" descr="Ein Bild, das Schuhwerk, draußen, Perso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547532" name="Grafik 1" descr="Ein Bild, das Schuhwerk, draußen, Person, Schnee enthält.&#10;&#10;Automatisch generierte Beschreibung"/>
                    <pic:cNvPicPr/>
                  </pic:nvPicPr>
                  <pic:blipFill rotWithShape="1">
                    <a:blip r:embed="rId12" cstate="print">
                      <a:extLst>
                        <a:ext uri="{28A0092B-C50C-407E-A947-70E740481C1C}">
                          <a14:useLocalDpi xmlns:a14="http://schemas.microsoft.com/office/drawing/2010/main" val="0"/>
                        </a:ext>
                      </a:extLst>
                    </a:blip>
                    <a:srcRect l="2712"/>
                    <a:stretch/>
                  </pic:blipFill>
                  <pic:spPr bwMode="auto">
                    <a:xfrm>
                      <a:off x="0" y="0"/>
                      <a:ext cx="3340946" cy="193004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032B0C" w14:textId="456BDF37" w:rsidR="00C37F89" w:rsidRPr="0001249A"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rPr>
      </w:pPr>
      <w:r>
        <w:rPr>
          <w:rFonts w:ascii="Ciutadella Bold" w:hAnsi="Ciutadella Bold"/>
          <w:b/>
          <w:bCs/>
          <w:noProof/>
        </w:rPr>
        <w:drawing>
          <wp:inline distT="0" distB="0" distL="0" distR="0" wp14:anchorId="24C9E7B4" wp14:editId="23C130F6">
            <wp:extent cx="3202027" cy="1930400"/>
            <wp:effectExtent l="0" t="0" r="0" b="0"/>
            <wp:docPr id="226489223" name="Picture 22648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489223" name="Grafik 226489223"/>
                    <pic:cNvPicPr/>
                  </pic:nvPicPr>
                  <pic:blipFill>
                    <a:blip r:embed="rId13" cstate="print">
                      <a:extLst>
                        <a:ext uri="{28A0092B-C50C-407E-A947-70E740481C1C}">
                          <a14:useLocalDpi xmlns:a14="http://schemas.microsoft.com/office/drawing/2010/main" val="0"/>
                        </a:ext>
                      </a:extLst>
                    </a:blip>
                    <a:srcRect l="3348" r="3348"/>
                    <a:stretch>
                      <a:fillRect/>
                    </a:stretch>
                  </pic:blipFill>
                  <pic:spPr bwMode="auto">
                    <a:xfrm>
                      <a:off x="0" y="0"/>
                      <a:ext cx="3239574" cy="1953036"/>
                    </a:xfrm>
                    <a:prstGeom prst="rect">
                      <a:avLst/>
                    </a:prstGeom>
                    <a:ln>
                      <a:noFill/>
                    </a:ln>
                    <a:extLst>
                      <a:ext uri="{53640926-AAD7-44D8-BBD7-CCE9431645EC}">
                        <a14:shadowObscured xmlns:a14="http://schemas.microsoft.com/office/drawing/2010/main"/>
                      </a:ext>
                    </a:extLst>
                  </pic:spPr>
                </pic:pic>
              </a:graphicData>
            </a:graphic>
          </wp:inline>
        </w:drawing>
      </w:r>
    </w:p>
    <w:p w14:paraId="062FF890" w14:textId="77777777" w:rsidR="0001249A" w:rsidRPr="0001249A" w:rsidRDefault="0001249A" w:rsidP="0001249A">
      <w:pPr>
        <w:pStyle w:val="paragraph"/>
        <w:jc w:val="both"/>
        <w:textAlignment w:val="baseline"/>
        <w:rPr>
          <w:rStyle w:val="normaltextrun"/>
          <w:rFonts w:ascii="Ciutadella Regular" w:hAnsi="Ciutadella Regular" w:cs="Calibri"/>
          <w:sz w:val="20"/>
          <w:szCs w:val="20"/>
        </w:rPr>
      </w:pPr>
      <w:r w:rsidRPr="0001249A">
        <w:rPr>
          <w:rStyle w:val="normaltextrun"/>
          <w:rFonts w:ascii="Ciutadella Regular" w:hAnsi="Ciutadella Regular" w:cs="Calibri"/>
          <w:sz w:val="20"/>
          <w:szCs w:val="20"/>
        </w:rPr>
        <w:t xml:space="preserve">Im </w:t>
      </w:r>
      <w:proofErr w:type="spellStart"/>
      <w:r w:rsidRPr="0001249A">
        <w:rPr>
          <w:rStyle w:val="normaltextrun"/>
          <w:rFonts w:ascii="Ciutadella Regular" w:hAnsi="Ciutadella Regular" w:cs="Calibri"/>
          <w:sz w:val="20"/>
          <w:szCs w:val="20"/>
        </w:rPr>
        <w:t>Ortles</w:t>
      </w:r>
      <w:proofErr w:type="spellEnd"/>
      <w:r w:rsidRPr="0001249A">
        <w:rPr>
          <w:rStyle w:val="normaltextrun"/>
          <w:rFonts w:ascii="Ciutadella Regular" w:hAnsi="Ciutadella Regular" w:cs="Calibri"/>
          <w:sz w:val="20"/>
          <w:szCs w:val="20"/>
        </w:rPr>
        <w:t xml:space="preserve"> Light Mid PTX vereint </w:t>
      </w:r>
      <w:proofErr w:type="spellStart"/>
      <w:r w:rsidRPr="0001249A">
        <w:rPr>
          <w:rStyle w:val="normaltextrun"/>
          <w:rFonts w:ascii="Ciutadella Regular" w:hAnsi="Ciutadella Regular" w:cs="Calibri"/>
          <w:sz w:val="20"/>
          <w:szCs w:val="20"/>
        </w:rPr>
        <w:t>Salewa</w:t>
      </w:r>
      <w:proofErr w:type="spellEnd"/>
      <w:r w:rsidRPr="0001249A">
        <w:rPr>
          <w:rStyle w:val="normaltextrun"/>
          <w:rFonts w:ascii="Ciutadella Regular" w:hAnsi="Ciutadella Regular" w:cs="Calibri"/>
          <w:sz w:val="20"/>
          <w:szCs w:val="20"/>
        </w:rPr>
        <w:t xml:space="preserve"> seine innovativsten Technologien, wobei das Herzstück die </w:t>
      </w:r>
      <w:proofErr w:type="spellStart"/>
      <w:r w:rsidRPr="0001249A">
        <w:rPr>
          <w:rStyle w:val="normaltextrun"/>
          <w:rFonts w:ascii="Ciutadella Regular" w:hAnsi="Ciutadella Regular" w:cs="Calibri"/>
          <w:sz w:val="20"/>
          <w:szCs w:val="20"/>
        </w:rPr>
        <w:t>Edging</w:t>
      </w:r>
      <w:proofErr w:type="spellEnd"/>
      <w:r w:rsidRPr="0001249A">
        <w:rPr>
          <w:rStyle w:val="normaltextrun"/>
          <w:rFonts w:ascii="Ciutadella Regular" w:hAnsi="Ciutadella Regular" w:cs="Calibri"/>
          <w:sz w:val="20"/>
          <w:szCs w:val="20"/>
        </w:rPr>
        <w:t xml:space="preserve"> Plate 2 ist.  Die steife Platte verbessert die Kantenstabilität und Präzision beim Klettern und kombiniert diese mit einem ausgewogenen Flex und gutem Abrollverhalten für hohen Komfort beim Gehen. Darüber hinaus sorgt der Fersenstabilisator, der gleichzeitig das Anlegen von Steigeisen ermöglicht, für einen verbesserten Halt in felsigem Gelände. Zusätzlich bietet die </w:t>
      </w:r>
      <w:proofErr w:type="spellStart"/>
      <w:r w:rsidRPr="0001249A">
        <w:rPr>
          <w:rStyle w:val="normaltextrun"/>
          <w:rFonts w:ascii="Ciutadella Regular" w:hAnsi="Ciutadella Regular" w:cs="Calibri"/>
          <w:sz w:val="20"/>
          <w:szCs w:val="20"/>
        </w:rPr>
        <w:t>Pomoca</w:t>
      </w:r>
      <w:proofErr w:type="spellEnd"/>
      <w:r w:rsidRPr="0001249A">
        <w:rPr>
          <w:rStyle w:val="normaltextrun"/>
          <w:rFonts w:ascii="Ciutadella Regular" w:hAnsi="Ciutadella Regular" w:cs="Calibri"/>
          <w:sz w:val="20"/>
          <w:szCs w:val="20"/>
        </w:rPr>
        <w:t xml:space="preserve"> Alpine Light Außensohle verbesserten Grip und Traktion in unterschiedlichem Gelände, während die dämpfende EVA-Zwischensohle hohen Tragekomfort bei schnellen Aktivitäten garantiert. </w:t>
      </w:r>
    </w:p>
    <w:p w14:paraId="0CA335B9" w14:textId="77777777" w:rsidR="006D73ED" w:rsidRPr="006D73ED" w:rsidRDefault="006D73ED" w:rsidP="006D73ED">
      <w:pPr>
        <w:pStyle w:val="paragraph"/>
        <w:jc w:val="both"/>
        <w:textAlignment w:val="baseline"/>
        <w:rPr>
          <w:rStyle w:val="normaltextrun"/>
          <w:rFonts w:ascii="Ciutadella Regular" w:hAnsi="Ciutadella Regular" w:cs="Calibri"/>
          <w:sz w:val="20"/>
          <w:szCs w:val="20"/>
        </w:rPr>
      </w:pPr>
      <w:proofErr w:type="spellStart"/>
      <w:r w:rsidRPr="006D73ED">
        <w:rPr>
          <w:rStyle w:val="normaltextrun"/>
          <w:rFonts w:ascii="Ciutadella Regular" w:hAnsi="Ciutadella Regular" w:cs="Calibri"/>
          <w:sz w:val="20"/>
          <w:szCs w:val="20"/>
        </w:rPr>
        <w:t>Ortles</w:t>
      </w:r>
      <w:proofErr w:type="spellEnd"/>
      <w:r w:rsidRPr="006D73ED">
        <w:rPr>
          <w:rStyle w:val="normaltextrun"/>
          <w:rFonts w:ascii="Ciutadella Regular" w:hAnsi="Ciutadella Regular" w:cs="Calibri"/>
          <w:sz w:val="20"/>
          <w:szCs w:val="20"/>
        </w:rPr>
        <w:t xml:space="preserve"> Light Mid PTX je </w:t>
      </w:r>
      <w:proofErr w:type="spellStart"/>
      <w:r w:rsidRPr="006D73ED">
        <w:rPr>
          <w:rStyle w:val="normaltextrun"/>
          <w:rFonts w:ascii="Ciutadella Regular" w:hAnsi="Ciutadella Regular" w:cs="Calibri"/>
          <w:sz w:val="20"/>
          <w:szCs w:val="20"/>
        </w:rPr>
        <w:t>konstruována</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pomocí</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nejinovativnějších</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technologií</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značky</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Salewa</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jako</w:t>
      </w:r>
      <w:proofErr w:type="spellEnd"/>
      <w:r w:rsidRPr="006D73ED">
        <w:rPr>
          <w:rStyle w:val="normaltextrun"/>
          <w:rFonts w:ascii="Ciutadella Regular" w:hAnsi="Ciutadella Regular" w:cs="Calibri"/>
          <w:sz w:val="20"/>
          <w:szCs w:val="20"/>
        </w:rPr>
        <w:t xml:space="preserve"> je </w:t>
      </w:r>
      <w:proofErr w:type="spellStart"/>
      <w:r w:rsidRPr="006D73ED">
        <w:rPr>
          <w:rStyle w:val="normaltextrun"/>
          <w:rFonts w:ascii="Ciutadella Regular" w:hAnsi="Ciutadella Regular" w:cs="Calibri"/>
          <w:sz w:val="20"/>
          <w:szCs w:val="20"/>
        </w:rPr>
        <w:t>Edging</w:t>
      </w:r>
      <w:proofErr w:type="spellEnd"/>
      <w:r w:rsidRPr="006D73ED">
        <w:rPr>
          <w:rStyle w:val="normaltextrun"/>
          <w:rFonts w:ascii="Ciutadella Regular" w:hAnsi="Ciutadella Regular" w:cs="Calibri"/>
          <w:sz w:val="20"/>
          <w:szCs w:val="20"/>
        </w:rPr>
        <w:t xml:space="preserve"> Plate 2, </w:t>
      </w:r>
      <w:proofErr w:type="spellStart"/>
      <w:r w:rsidRPr="006D73ED">
        <w:rPr>
          <w:rStyle w:val="normaltextrun"/>
          <w:rFonts w:ascii="Ciutadella Regular" w:hAnsi="Ciutadella Regular" w:cs="Calibri"/>
          <w:sz w:val="20"/>
          <w:szCs w:val="20"/>
        </w:rPr>
        <w:t>která</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tvoří</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jádro</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uvnitř</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podešve</w:t>
      </w:r>
      <w:proofErr w:type="spellEnd"/>
      <w:r w:rsidRPr="006D73ED">
        <w:rPr>
          <w:rStyle w:val="normaltextrun"/>
          <w:rFonts w:ascii="Ciutadella Regular" w:hAnsi="Ciutadella Regular" w:cs="Calibri"/>
          <w:sz w:val="20"/>
          <w:szCs w:val="20"/>
        </w:rPr>
        <w:t xml:space="preserve">. Technologie </w:t>
      </w:r>
      <w:proofErr w:type="spellStart"/>
      <w:r w:rsidRPr="006D73ED">
        <w:rPr>
          <w:rStyle w:val="normaltextrun"/>
          <w:rFonts w:ascii="Ciutadella Regular" w:hAnsi="Ciutadella Regular" w:cs="Calibri"/>
          <w:sz w:val="20"/>
          <w:szCs w:val="20"/>
        </w:rPr>
        <w:t>Edging</w:t>
      </w:r>
      <w:proofErr w:type="spellEnd"/>
      <w:r w:rsidRPr="006D73ED">
        <w:rPr>
          <w:rStyle w:val="normaltextrun"/>
          <w:rFonts w:ascii="Ciutadella Regular" w:hAnsi="Ciutadella Regular" w:cs="Calibri"/>
          <w:sz w:val="20"/>
          <w:szCs w:val="20"/>
        </w:rPr>
        <w:t xml:space="preserve"> Plate 2 </w:t>
      </w:r>
      <w:proofErr w:type="spellStart"/>
      <w:r w:rsidRPr="006D73ED">
        <w:rPr>
          <w:rStyle w:val="normaltextrun"/>
          <w:rFonts w:ascii="Ciutadella Regular" w:hAnsi="Ciutadella Regular" w:cs="Calibri"/>
          <w:sz w:val="20"/>
          <w:szCs w:val="20"/>
        </w:rPr>
        <w:t>spojuje</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cílenou</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tvrdost</w:t>
      </w:r>
      <w:proofErr w:type="spellEnd"/>
      <w:r w:rsidRPr="006D73ED">
        <w:rPr>
          <w:rStyle w:val="normaltextrun"/>
          <w:rFonts w:ascii="Ciutadella Regular" w:hAnsi="Ciutadella Regular" w:cs="Calibri"/>
          <w:sz w:val="20"/>
          <w:szCs w:val="20"/>
        </w:rPr>
        <w:t xml:space="preserve"> pro </w:t>
      </w:r>
      <w:proofErr w:type="spellStart"/>
      <w:r w:rsidRPr="006D73ED">
        <w:rPr>
          <w:rStyle w:val="normaltextrun"/>
          <w:rFonts w:ascii="Ciutadella Regular" w:hAnsi="Ciutadella Regular" w:cs="Calibri"/>
          <w:sz w:val="20"/>
          <w:szCs w:val="20"/>
        </w:rPr>
        <w:t>stabilitu</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hran</w:t>
      </w:r>
      <w:proofErr w:type="spellEnd"/>
      <w:r w:rsidRPr="006D73ED">
        <w:rPr>
          <w:rStyle w:val="normaltextrun"/>
          <w:rFonts w:ascii="Ciutadella Regular" w:hAnsi="Ciutadella Regular" w:cs="Calibri"/>
          <w:sz w:val="20"/>
          <w:szCs w:val="20"/>
        </w:rPr>
        <w:t xml:space="preserve"> a </w:t>
      </w:r>
      <w:proofErr w:type="spellStart"/>
      <w:r w:rsidRPr="006D73ED">
        <w:rPr>
          <w:rStyle w:val="normaltextrun"/>
          <w:rFonts w:ascii="Ciutadella Regular" w:hAnsi="Ciutadella Regular" w:cs="Calibri"/>
          <w:sz w:val="20"/>
          <w:szCs w:val="20"/>
        </w:rPr>
        <w:t>zlepšenou</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preciznost</w:t>
      </w:r>
      <w:proofErr w:type="spellEnd"/>
      <w:r w:rsidRPr="006D73ED">
        <w:rPr>
          <w:rStyle w:val="normaltextrun"/>
          <w:rFonts w:ascii="Ciutadella Regular" w:hAnsi="Ciutadella Regular" w:cs="Calibri"/>
          <w:sz w:val="20"/>
          <w:szCs w:val="20"/>
        </w:rPr>
        <w:t xml:space="preserve"> pro </w:t>
      </w:r>
      <w:proofErr w:type="spellStart"/>
      <w:r w:rsidRPr="006D73ED">
        <w:rPr>
          <w:rStyle w:val="normaltextrun"/>
          <w:rFonts w:ascii="Ciutadella Regular" w:hAnsi="Ciutadella Regular" w:cs="Calibri"/>
          <w:sz w:val="20"/>
          <w:szCs w:val="20"/>
        </w:rPr>
        <w:t>lezení</w:t>
      </w:r>
      <w:proofErr w:type="spellEnd"/>
      <w:r w:rsidRPr="006D73ED">
        <w:rPr>
          <w:rStyle w:val="normaltextrun"/>
          <w:rFonts w:ascii="Ciutadella Regular" w:hAnsi="Ciutadella Regular" w:cs="Calibri"/>
          <w:sz w:val="20"/>
          <w:szCs w:val="20"/>
        </w:rPr>
        <w:t xml:space="preserve"> s </w:t>
      </w:r>
      <w:proofErr w:type="spellStart"/>
      <w:r w:rsidRPr="006D73ED">
        <w:rPr>
          <w:rStyle w:val="normaltextrun"/>
          <w:rFonts w:ascii="Ciutadella Regular" w:hAnsi="Ciutadella Regular" w:cs="Calibri"/>
          <w:sz w:val="20"/>
          <w:szCs w:val="20"/>
        </w:rPr>
        <w:t>vyváženou</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pružností</w:t>
      </w:r>
      <w:proofErr w:type="spellEnd"/>
      <w:r w:rsidRPr="006D73ED">
        <w:rPr>
          <w:rStyle w:val="normaltextrun"/>
          <w:rFonts w:ascii="Ciutadella Regular" w:hAnsi="Ciutadella Regular" w:cs="Calibri"/>
          <w:sz w:val="20"/>
          <w:szCs w:val="20"/>
        </w:rPr>
        <w:t xml:space="preserve"> a </w:t>
      </w:r>
      <w:proofErr w:type="spellStart"/>
      <w:r w:rsidRPr="006D73ED">
        <w:rPr>
          <w:rStyle w:val="normaltextrun"/>
          <w:rFonts w:ascii="Ciutadella Regular" w:hAnsi="Ciutadella Regular" w:cs="Calibri"/>
          <w:sz w:val="20"/>
          <w:szCs w:val="20"/>
        </w:rPr>
        <w:t>zpětným</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odrazem</w:t>
      </w:r>
      <w:proofErr w:type="spellEnd"/>
      <w:r w:rsidRPr="006D73ED">
        <w:rPr>
          <w:rStyle w:val="normaltextrun"/>
          <w:rFonts w:ascii="Ciutadella Regular" w:hAnsi="Ciutadella Regular" w:cs="Calibri"/>
          <w:sz w:val="20"/>
          <w:szCs w:val="20"/>
        </w:rPr>
        <w:t xml:space="preserve"> pro </w:t>
      </w:r>
      <w:proofErr w:type="spellStart"/>
      <w:r w:rsidRPr="006D73ED">
        <w:rPr>
          <w:rStyle w:val="normaltextrun"/>
          <w:rFonts w:ascii="Ciutadella Regular" w:hAnsi="Ciutadella Regular" w:cs="Calibri"/>
          <w:sz w:val="20"/>
          <w:szCs w:val="20"/>
        </w:rPr>
        <w:t>pohodlí</w:t>
      </w:r>
      <w:proofErr w:type="spellEnd"/>
      <w:r w:rsidRPr="006D73ED">
        <w:rPr>
          <w:rStyle w:val="normaltextrun"/>
          <w:rFonts w:ascii="Ciutadella Regular" w:hAnsi="Ciutadella Regular" w:cs="Calibri"/>
          <w:sz w:val="20"/>
          <w:szCs w:val="20"/>
        </w:rPr>
        <w:t xml:space="preserve"> na </w:t>
      </w:r>
      <w:proofErr w:type="spellStart"/>
      <w:r w:rsidRPr="006D73ED">
        <w:rPr>
          <w:rStyle w:val="normaltextrun"/>
          <w:rFonts w:ascii="Ciutadella Regular" w:hAnsi="Ciutadella Regular" w:cs="Calibri"/>
          <w:sz w:val="20"/>
          <w:szCs w:val="20"/>
        </w:rPr>
        <w:t>túrách</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Kromě</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toho</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zde</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stabilizátor</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podpatku</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zajišťuje</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kompatibilitu</w:t>
      </w:r>
      <w:proofErr w:type="spellEnd"/>
      <w:r w:rsidRPr="006D73ED">
        <w:rPr>
          <w:rStyle w:val="normaltextrun"/>
          <w:rFonts w:ascii="Ciutadella Regular" w:hAnsi="Ciutadella Regular" w:cs="Calibri"/>
          <w:sz w:val="20"/>
          <w:szCs w:val="20"/>
        </w:rPr>
        <w:t xml:space="preserve"> s </w:t>
      </w:r>
      <w:proofErr w:type="spellStart"/>
      <w:r w:rsidRPr="006D73ED">
        <w:rPr>
          <w:rStyle w:val="normaltextrun"/>
          <w:rFonts w:ascii="Ciutadella Regular" w:hAnsi="Ciutadella Regular" w:cs="Calibri"/>
          <w:sz w:val="20"/>
          <w:szCs w:val="20"/>
        </w:rPr>
        <w:t>mačkami</w:t>
      </w:r>
      <w:proofErr w:type="spellEnd"/>
      <w:r w:rsidRPr="006D73ED">
        <w:rPr>
          <w:rStyle w:val="normaltextrun"/>
          <w:rFonts w:ascii="Ciutadella Regular" w:hAnsi="Ciutadella Regular" w:cs="Calibri"/>
          <w:sz w:val="20"/>
          <w:szCs w:val="20"/>
        </w:rPr>
        <w:t xml:space="preserve"> a </w:t>
      </w:r>
      <w:proofErr w:type="spellStart"/>
      <w:r w:rsidRPr="006D73ED">
        <w:rPr>
          <w:rStyle w:val="normaltextrun"/>
          <w:rFonts w:ascii="Ciutadella Regular" w:hAnsi="Ciutadella Regular" w:cs="Calibri"/>
          <w:sz w:val="20"/>
          <w:szCs w:val="20"/>
        </w:rPr>
        <w:t>lepší</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oporu</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ve</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skalnatém</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terénu</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Podešev</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Pomoca</w:t>
      </w:r>
      <w:proofErr w:type="spellEnd"/>
      <w:r w:rsidRPr="006D73ED">
        <w:rPr>
          <w:rStyle w:val="normaltextrun"/>
          <w:rFonts w:ascii="Ciutadella Regular" w:hAnsi="Ciutadella Regular" w:cs="Calibri"/>
          <w:sz w:val="20"/>
          <w:szCs w:val="20"/>
        </w:rPr>
        <w:t xml:space="preserve"> Alpine Light </w:t>
      </w:r>
      <w:proofErr w:type="spellStart"/>
      <w:r w:rsidRPr="006D73ED">
        <w:rPr>
          <w:rStyle w:val="normaltextrun"/>
          <w:rFonts w:ascii="Ciutadella Regular" w:hAnsi="Ciutadella Regular" w:cs="Calibri"/>
          <w:sz w:val="20"/>
          <w:szCs w:val="20"/>
        </w:rPr>
        <w:t>zajišťuje</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zvýšenou</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přilnavost</w:t>
      </w:r>
      <w:proofErr w:type="spellEnd"/>
      <w:r w:rsidRPr="006D73ED">
        <w:rPr>
          <w:rStyle w:val="normaltextrun"/>
          <w:rFonts w:ascii="Ciutadella Regular" w:hAnsi="Ciutadella Regular" w:cs="Calibri"/>
          <w:sz w:val="20"/>
          <w:szCs w:val="20"/>
        </w:rPr>
        <w:t xml:space="preserve"> a </w:t>
      </w:r>
      <w:proofErr w:type="spellStart"/>
      <w:r w:rsidRPr="006D73ED">
        <w:rPr>
          <w:rStyle w:val="normaltextrun"/>
          <w:rFonts w:ascii="Ciutadella Regular" w:hAnsi="Ciutadella Regular" w:cs="Calibri"/>
          <w:sz w:val="20"/>
          <w:szCs w:val="20"/>
        </w:rPr>
        <w:t>trakci</w:t>
      </w:r>
      <w:proofErr w:type="spellEnd"/>
      <w:r w:rsidRPr="006D73ED">
        <w:rPr>
          <w:rStyle w:val="normaltextrun"/>
          <w:rFonts w:ascii="Ciutadella Regular" w:hAnsi="Ciutadella Regular" w:cs="Calibri"/>
          <w:sz w:val="20"/>
          <w:szCs w:val="20"/>
        </w:rPr>
        <w:t xml:space="preserve"> v </w:t>
      </w:r>
      <w:proofErr w:type="spellStart"/>
      <w:r w:rsidRPr="006D73ED">
        <w:rPr>
          <w:rStyle w:val="normaltextrun"/>
          <w:rFonts w:ascii="Ciutadella Regular" w:hAnsi="Ciutadella Regular" w:cs="Calibri"/>
          <w:sz w:val="20"/>
          <w:szCs w:val="20"/>
        </w:rPr>
        <w:t>různém</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terénu</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zatímco</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odpružení</w:t>
      </w:r>
      <w:proofErr w:type="spellEnd"/>
      <w:r w:rsidRPr="006D73ED">
        <w:rPr>
          <w:rStyle w:val="normaltextrun"/>
          <w:rFonts w:ascii="Ciutadella Regular" w:hAnsi="Ciutadella Regular" w:cs="Calibri"/>
          <w:sz w:val="20"/>
          <w:szCs w:val="20"/>
        </w:rPr>
        <w:t xml:space="preserve"> EVA na </w:t>
      </w:r>
      <w:proofErr w:type="spellStart"/>
      <w:r w:rsidRPr="006D73ED">
        <w:rPr>
          <w:rStyle w:val="normaltextrun"/>
          <w:rFonts w:ascii="Ciutadella Regular" w:hAnsi="Ciutadella Regular" w:cs="Calibri"/>
          <w:sz w:val="20"/>
          <w:szCs w:val="20"/>
        </w:rPr>
        <w:t>mezipodešvi</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poskytuje</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více</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pohodlí</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během</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rychlé</w:t>
      </w:r>
      <w:proofErr w:type="spellEnd"/>
      <w:r w:rsidRPr="006D73ED">
        <w:rPr>
          <w:rStyle w:val="normaltextrun"/>
          <w:rFonts w:ascii="Ciutadella Regular" w:hAnsi="Ciutadella Regular" w:cs="Calibri"/>
          <w:sz w:val="20"/>
          <w:szCs w:val="20"/>
        </w:rPr>
        <w:t xml:space="preserve"> </w:t>
      </w:r>
      <w:proofErr w:type="spellStart"/>
      <w:r w:rsidRPr="006D73ED">
        <w:rPr>
          <w:rStyle w:val="normaltextrun"/>
          <w:rFonts w:ascii="Ciutadella Regular" w:hAnsi="Ciutadella Regular" w:cs="Calibri"/>
          <w:sz w:val="20"/>
          <w:szCs w:val="20"/>
        </w:rPr>
        <w:t>aktivity</w:t>
      </w:r>
      <w:proofErr w:type="spellEnd"/>
      <w:r w:rsidRPr="006D73ED">
        <w:rPr>
          <w:rStyle w:val="normaltextrun"/>
          <w:rFonts w:ascii="Ciutadella Regular" w:hAnsi="Ciutadella Regular" w:cs="Calibri"/>
          <w:sz w:val="20"/>
          <w:szCs w:val="20"/>
        </w:rPr>
        <w:t xml:space="preserve">. </w:t>
      </w:r>
    </w:p>
    <w:p w14:paraId="157009F7" w14:textId="17E5A09F" w:rsidR="006D73ED" w:rsidRPr="006C295B" w:rsidRDefault="006D73ED" w:rsidP="006D73ED">
      <w:pPr>
        <w:pStyle w:val="paragraph"/>
        <w:jc w:val="both"/>
        <w:textAlignment w:val="baseline"/>
        <w:rPr>
          <w:rStyle w:val="normaltextrun"/>
          <w:rFonts w:ascii="Ciutadella Regular" w:hAnsi="Ciutadella Regular" w:cs="Calibri"/>
          <w:sz w:val="20"/>
          <w:szCs w:val="20"/>
          <w:lang w:val="en-US"/>
        </w:rPr>
      </w:pPr>
      <w:proofErr w:type="spellStart"/>
      <w:r w:rsidRPr="006D73ED">
        <w:rPr>
          <w:rStyle w:val="normaltextrun"/>
          <w:rFonts w:ascii="Ciutadella Regular" w:hAnsi="Ciutadella Regular" w:cs="Calibri"/>
          <w:sz w:val="20"/>
          <w:szCs w:val="20"/>
          <w:lang w:val="en-US"/>
        </w:rPr>
        <w:t>Navíc</w:t>
      </w:r>
      <w:proofErr w:type="spellEnd"/>
      <w:r w:rsidRPr="006D73ED">
        <w:rPr>
          <w:rStyle w:val="normaltextrun"/>
          <w:rFonts w:ascii="Ciutadella Regular" w:hAnsi="Ciutadella Regular" w:cs="Calibri"/>
          <w:sz w:val="20"/>
          <w:szCs w:val="20"/>
          <w:lang w:val="en-US"/>
        </w:rPr>
        <w:t xml:space="preserve"> je </w:t>
      </w:r>
      <w:proofErr w:type="spellStart"/>
      <w:r w:rsidRPr="006D73ED">
        <w:rPr>
          <w:rStyle w:val="normaltextrun"/>
          <w:rFonts w:ascii="Ciutadella Regular" w:hAnsi="Ciutadella Regular" w:cs="Calibri"/>
          <w:sz w:val="20"/>
          <w:szCs w:val="20"/>
          <w:lang w:val="en-US"/>
        </w:rPr>
        <w:t>obuv</w:t>
      </w:r>
      <w:proofErr w:type="spellEnd"/>
      <w:r w:rsidRPr="006D73ED">
        <w:rPr>
          <w:rStyle w:val="normaltextrun"/>
          <w:rFonts w:ascii="Ciutadella Regular" w:hAnsi="Ciutadella Regular" w:cs="Calibri"/>
          <w:sz w:val="20"/>
          <w:szCs w:val="20"/>
          <w:lang w:val="en-US"/>
        </w:rPr>
        <w:t xml:space="preserve"> Ortles Light Mid PTX </w:t>
      </w:r>
      <w:proofErr w:type="spellStart"/>
      <w:r w:rsidRPr="006D73ED">
        <w:rPr>
          <w:rStyle w:val="normaltextrun"/>
          <w:rFonts w:ascii="Ciutadella Regular" w:hAnsi="Ciutadella Regular" w:cs="Calibri"/>
          <w:sz w:val="20"/>
          <w:szCs w:val="20"/>
          <w:lang w:val="en-US"/>
        </w:rPr>
        <w:t>velmi</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lehká</w:t>
      </w:r>
      <w:proofErr w:type="spellEnd"/>
      <w:r w:rsidRPr="006D73ED">
        <w:rPr>
          <w:rStyle w:val="normaltextrun"/>
          <w:rFonts w:ascii="Ciutadella Regular" w:hAnsi="Ciutadella Regular" w:cs="Calibri"/>
          <w:sz w:val="20"/>
          <w:szCs w:val="20"/>
          <w:lang w:val="en-US"/>
        </w:rPr>
        <w:t xml:space="preserve">. S </w:t>
      </w:r>
      <w:proofErr w:type="spellStart"/>
      <w:r w:rsidRPr="006D73ED">
        <w:rPr>
          <w:rStyle w:val="normaltextrun"/>
          <w:rFonts w:ascii="Ciutadella Regular" w:hAnsi="Ciutadella Regular" w:cs="Calibri"/>
          <w:sz w:val="20"/>
          <w:szCs w:val="20"/>
          <w:lang w:val="en-US"/>
        </w:rPr>
        <w:t>pouhými</w:t>
      </w:r>
      <w:proofErr w:type="spellEnd"/>
      <w:r w:rsidRPr="006D73ED">
        <w:rPr>
          <w:rStyle w:val="normaltextrun"/>
          <w:rFonts w:ascii="Ciutadella Regular" w:hAnsi="Ciutadella Regular" w:cs="Calibri"/>
          <w:sz w:val="20"/>
          <w:szCs w:val="20"/>
          <w:lang w:val="en-US"/>
        </w:rPr>
        <w:t xml:space="preserve"> </w:t>
      </w:r>
      <w:r w:rsidR="009D66D7">
        <w:rPr>
          <w:rStyle w:val="normaltextrun"/>
          <w:rFonts w:ascii="Ciutadella Regular" w:hAnsi="Ciutadella Regular" w:cs="Calibri"/>
          <w:sz w:val="20"/>
          <w:szCs w:val="20"/>
          <w:lang w:val="en-US"/>
        </w:rPr>
        <w:t>540</w:t>
      </w:r>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gramy</w:t>
      </w:r>
      <w:proofErr w:type="spellEnd"/>
      <w:r w:rsidRPr="006D73ED">
        <w:rPr>
          <w:rStyle w:val="normaltextrun"/>
          <w:rFonts w:ascii="Ciutadella Regular" w:hAnsi="Ciutadella Regular" w:cs="Calibri"/>
          <w:sz w:val="20"/>
          <w:szCs w:val="20"/>
          <w:lang w:val="en-US"/>
        </w:rPr>
        <w:t xml:space="preserve"> je o 15 % </w:t>
      </w:r>
      <w:proofErr w:type="spellStart"/>
      <w:r w:rsidRPr="006D73ED">
        <w:rPr>
          <w:rStyle w:val="normaltextrun"/>
          <w:rFonts w:ascii="Ciutadella Regular" w:hAnsi="Ciutadella Regular" w:cs="Calibri"/>
          <w:sz w:val="20"/>
          <w:szCs w:val="20"/>
          <w:lang w:val="en-US"/>
        </w:rPr>
        <w:t>lehčí</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než</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srovnatelné</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konkurenční</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modely</w:t>
      </w:r>
      <w:proofErr w:type="spellEnd"/>
      <w:r w:rsidRPr="006D73ED">
        <w:rPr>
          <w:rStyle w:val="normaltextrun"/>
          <w:rFonts w:ascii="Ciutadella Regular" w:hAnsi="Ciutadella Regular" w:cs="Calibri"/>
          <w:sz w:val="20"/>
          <w:szCs w:val="20"/>
          <w:lang w:val="en-US"/>
        </w:rPr>
        <w:t xml:space="preserve"> a je </w:t>
      </w:r>
      <w:proofErr w:type="spellStart"/>
      <w:r w:rsidRPr="006D73ED">
        <w:rPr>
          <w:rStyle w:val="normaltextrun"/>
          <w:rFonts w:ascii="Ciutadella Regular" w:hAnsi="Ciutadella Regular" w:cs="Calibri"/>
          <w:sz w:val="20"/>
          <w:szCs w:val="20"/>
          <w:lang w:val="en-US"/>
        </w:rPr>
        <w:t>jednou</w:t>
      </w:r>
      <w:proofErr w:type="spellEnd"/>
      <w:r w:rsidRPr="006D73ED">
        <w:rPr>
          <w:rStyle w:val="normaltextrun"/>
          <w:rFonts w:ascii="Ciutadella Regular" w:hAnsi="Ciutadella Regular" w:cs="Calibri"/>
          <w:sz w:val="20"/>
          <w:szCs w:val="20"/>
          <w:lang w:val="en-US"/>
        </w:rPr>
        <w:t xml:space="preserve"> z </w:t>
      </w:r>
      <w:proofErr w:type="spellStart"/>
      <w:r w:rsidRPr="006D73ED">
        <w:rPr>
          <w:rStyle w:val="normaltextrun"/>
          <w:rFonts w:ascii="Ciutadella Regular" w:hAnsi="Ciutadella Regular" w:cs="Calibri"/>
          <w:sz w:val="20"/>
          <w:szCs w:val="20"/>
          <w:lang w:val="en-US"/>
        </w:rPr>
        <w:t>nejlehčí</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kotníčkové</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obuvi</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ve</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své</w:t>
      </w:r>
      <w:proofErr w:type="spellEnd"/>
      <w:r w:rsidRPr="006D73ED">
        <w:rPr>
          <w:rStyle w:val="normaltextrun"/>
          <w:rFonts w:ascii="Ciutadella Regular" w:hAnsi="Ciutadella Regular" w:cs="Calibri"/>
          <w:sz w:val="20"/>
          <w:szCs w:val="20"/>
          <w:lang w:val="en-US"/>
        </w:rPr>
        <w:t xml:space="preserve"> </w:t>
      </w:r>
      <w:proofErr w:type="spellStart"/>
      <w:r w:rsidRPr="006D73ED">
        <w:rPr>
          <w:rStyle w:val="normaltextrun"/>
          <w:rFonts w:ascii="Ciutadella Regular" w:hAnsi="Ciutadella Regular" w:cs="Calibri"/>
          <w:sz w:val="20"/>
          <w:szCs w:val="20"/>
          <w:lang w:val="en-US"/>
        </w:rPr>
        <w:t>třídě</w:t>
      </w:r>
      <w:proofErr w:type="spellEnd"/>
      <w:r w:rsidRPr="006D73ED">
        <w:rPr>
          <w:rStyle w:val="normaltextrun"/>
          <w:rFonts w:ascii="Ciutadella Regular" w:hAnsi="Ciutadella Regular" w:cs="Calibri"/>
          <w:sz w:val="20"/>
          <w:szCs w:val="20"/>
          <w:lang w:val="en-US"/>
        </w:rPr>
        <w:t xml:space="preserve">. </w:t>
      </w:r>
      <w:r w:rsidRPr="006C295B">
        <w:rPr>
          <w:rStyle w:val="normaltextrun"/>
          <w:rFonts w:ascii="Ciutadella Regular" w:hAnsi="Ciutadella Regular" w:cs="Calibri"/>
          <w:sz w:val="20"/>
          <w:szCs w:val="20"/>
          <w:lang w:val="en-US"/>
        </w:rPr>
        <w:t xml:space="preserve">Co se </w:t>
      </w:r>
      <w:proofErr w:type="spellStart"/>
      <w:r w:rsidRPr="006C295B">
        <w:rPr>
          <w:rStyle w:val="normaltextrun"/>
          <w:rFonts w:ascii="Ciutadella Regular" w:hAnsi="Ciutadella Regular" w:cs="Calibri"/>
          <w:sz w:val="20"/>
          <w:szCs w:val="20"/>
          <w:lang w:val="en-US"/>
        </w:rPr>
        <w:t>týče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svršku</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zde</w:t>
      </w:r>
      <w:proofErr w:type="spellEnd"/>
      <w:r w:rsidRPr="006C295B">
        <w:rPr>
          <w:rStyle w:val="normaltextrun"/>
          <w:rFonts w:ascii="Ciutadella Regular" w:hAnsi="Ciutadella Regular" w:cs="Calibri"/>
          <w:sz w:val="20"/>
          <w:szCs w:val="20"/>
          <w:lang w:val="en-US"/>
        </w:rPr>
        <w:t xml:space="preserve"> je </w:t>
      </w:r>
      <w:proofErr w:type="spellStart"/>
      <w:r w:rsidRPr="006C295B">
        <w:rPr>
          <w:rStyle w:val="normaltextrun"/>
          <w:rFonts w:ascii="Ciutadella Regular" w:hAnsi="Ciutadella Regular" w:cs="Calibri"/>
          <w:sz w:val="20"/>
          <w:szCs w:val="20"/>
          <w:lang w:val="en-US"/>
        </w:rPr>
        <w:t>tvrdý</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nylonový</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materiál</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vyztužen</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materiálem</w:t>
      </w:r>
      <w:proofErr w:type="spellEnd"/>
      <w:r w:rsidRPr="006C295B">
        <w:rPr>
          <w:rStyle w:val="normaltextrun"/>
          <w:rFonts w:ascii="Ciutadella Regular" w:hAnsi="Ciutadella Regular" w:cs="Calibri"/>
          <w:sz w:val="20"/>
          <w:szCs w:val="20"/>
          <w:lang w:val="en-US"/>
        </w:rPr>
        <w:t xml:space="preserve"> TPU </w:t>
      </w:r>
      <w:proofErr w:type="spellStart"/>
      <w:r w:rsidRPr="006C295B">
        <w:rPr>
          <w:rStyle w:val="normaltextrun"/>
          <w:rFonts w:ascii="Ciutadella Regular" w:hAnsi="Ciutadella Regular" w:cs="Calibri"/>
          <w:sz w:val="20"/>
          <w:szCs w:val="20"/>
          <w:lang w:val="en-US"/>
        </w:rPr>
        <w:t>odolným</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proti</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oděru</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zatímco</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lehké</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odpružení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mezipodešve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poskytuje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ještě</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více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pohodlí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během</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rychlé</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aktivity</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Elastický</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lem</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na</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manžetě</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pomáhá</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během</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aktivity</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odstraňovat</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suť</w:t>
      </w:r>
      <w:proofErr w:type="spellEnd"/>
      <w:r w:rsidRPr="006C295B">
        <w:rPr>
          <w:rStyle w:val="normaltextrun"/>
          <w:rFonts w:ascii="Ciutadella Regular" w:hAnsi="Ciutadella Regular" w:cs="Calibri"/>
          <w:sz w:val="20"/>
          <w:szCs w:val="20"/>
          <w:lang w:val="en-US"/>
        </w:rPr>
        <w:t xml:space="preserve"> a </w:t>
      </w:r>
      <w:proofErr w:type="spellStart"/>
      <w:r w:rsidRPr="006C295B">
        <w:rPr>
          <w:rStyle w:val="normaltextrun"/>
          <w:rFonts w:ascii="Ciutadella Regular" w:hAnsi="Ciutadella Regular" w:cs="Calibri"/>
          <w:sz w:val="20"/>
          <w:szCs w:val="20"/>
          <w:lang w:val="en-US"/>
        </w:rPr>
        <w:t>štěrk</w:t>
      </w:r>
      <w:proofErr w:type="spellEnd"/>
      <w:r w:rsidRPr="006C295B">
        <w:rPr>
          <w:rStyle w:val="normaltextrun"/>
          <w:rFonts w:ascii="Ciutadella Regular" w:hAnsi="Ciutadella Regular" w:cs="Calibri"/>
          <w:sz w:val="20"/>
          <w:szCs w:val="20"/>
          <w:lang w:val="en-US"/>
        </w:rPr>
        <w:t xml:space="preserve">. </w:t>
      </w:r>
    </w:p>
    <w:p w14:paraId="6DC529AA" w14:textId="77777777" w:rsidR="006D73ED" w:rsidRPr="006C295B" w:rsidRDefault="006D73ED" w:rsidP="006D73ED">
      <w:pPr>
        <w:pStyle w:val="paragraph"/>
        <w:jc w:val="both"/>
        <w:textAlignment w:val="baseline"/>
        <w:rPr>
          <w:rStyle w:val="normaltextrun"/>
          <w:rFonts w:ascii="Ciutadella Regular" w:hAnsi="Ciutadella Regular" w:cs="Calibri"/>
          <w:sz w:val="20"/>
          <w:szCs w:val="20"/>
          <w:lang w:val="en-US"/>
        </w:rPr>
      </w:pPr>
      <w:proofErr w:type="spellStart"/>
      <w:r w:rsidRPr="006C295B">
        <w:rPr>
          <w:rStyle w:val="normaltextrun"/>
          <w:rFonts w:ascii="Ciutadella Regular" w:hAnsi="Ciutadella Regular" w:cs="Calibri"/>
          <w:sz w:val="20"/>
          <w:szCs w:val="20"/>
          <w:lang w:val="en-US"/>
        </w:rPr>
        <w:t>Ochranný</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systém</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kotníku</w:t>
      </w:r>
      <w:proofErr w:type="spellEnd"/>
      <w:r w:rsidRPr="006C295B">
        <w:rPr>
          <w:rStyle w:val="normaltextrun"/>
          <w:rFonts w:ascii="Ciutadella Regular" w:hAnsi="Ciutadella Regular" w:cs="Calibri"/>
          <w:sz w:val="20"/>
          <w:szCs w:val="20"/>
          <w:lang w:val="en-US"/>
        </w:rPr>
        <w:t xml:space="preserve"> (Ankle Protector System – APS) </w:t>
      </w:r>
      <w:proofErr w:type="spellStart"/>
      <w:r w:rsidRPr="006C295B">
        <w:rPr>
          <w:rStyle w:val="normaltextrun"/>
          <w:rFonts w:ascii="Ciutadella Regular" w:hAnsi="Ciutadella Regular" w:cs="Calibri"/>
          <w:sz w:val="20"/>
          <w:szCs w:val="20"/>
          <w:lang w:val="en-US"/>
        </w:rPr>
        <w:t>chodidlo</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obalí</w:t>
      </w:r>
      <w:proofErr w:type="spellEnd"/>
      <w:r w:rsidRPr="006C295B">
        <w:rPr>
          <w:rStyle w:val="normaltextrun"/>
          <w:rFonts w:ascii="Ciutadella Regular" w:hAnsi="Ciutadella Regular" w:cs="Calibri"/>
          <w:sz w:val="20"/>
          <w:szCs w:val="20"/>
          <w:lang w:val="en-US"/>
        </w:rPr>
        <w:t xml:space="preserve"> a </w:t>
      </w:r>
      <w:proofErr w:type="spellStart"/>
      <w:r w:rsidRPr="006C295B">
        <w:rPr>
          <w:rStyle w:val="normaltextrun"/>
          <w:rFonts w:ascii="Ciutadella Regular" w:hAnsi="Ciutadella Regular" w:cs="Calibri"/>
          <w:sz w:val="20"/>
          <w:szCs w:val="20"/>
          <w:lang w:val="en-US"/>
        </w:rPr>
        <w:t>poskytuje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stabilitu</w:t>
      </w:r>
      <w:proofErr w:type="spellEnd"/>
      <w:r w:rsidRPr="006C295B">
        <w:rPr>
          <w:rStyle w:val="normaltextrun"/>
          <w:rFonts w:ascii="Ciutadella Regular" w:hAnsi="Ciutadella Regular" w:cs="Calibri"/>
          <w:sz w:val="20"/>
          <w:szCs w:val="20"/>
          <w:lang w:val="en-US"/>
        </w:rPr>
        <w:t xml:space="preserve"> </w:t>
      </w:r>
      <w:proofErr w:type="gramStart"/>
      <w:r w:rsidRPr="006C295B">
        <w:rPr>
          <w:rStyle w:val="normaltextrun"/>
          <w:rFonts w:ascii="Ciutadella Regular" w:hAnsi="Ciutadella Regular" w:cs="Calibri"/>
          <w:sz w:val="20"/>
          <w:szCs w:val="20"/>
          <w:lang w:val="en-US"/>
        </w:rPr>
        <w:t>a</w:t>
      </w:r>
      <w:proofErr w:type="gram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ochranu</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od</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kamenů</w:t>
      </w:r>
      <w:proofErr w:type="spellEnd"/>
      <w:r w:rsidRPr="006C295B">
        <w:rPr>
          <w:rStyle w:val="normaltextrun"/>
          <w:rFonts w:ascii="Ciutadella Regular" w:hAnsi="Ciutadella Regular" w:cs="Calibri"/>
          <w:sz w:val="20"/>
          <w:szCs w:val="20"/>
          <w:lang w:val="en-US"/>
        </w:rPr>
        <w:t xml:space="preserve"> a </w:t>
      </w:r>
      <w:proofErr w:type="spellStart"/>
      <w:r w:rsidRPr="006C295B">
        <w:rPr>
          <w:rStyle w:val="normaltextrun"/>
          <w:rFonts w:ascii="Ciutadella Regular" w:hAnsi="Ciutadella Regular" w:cs="Calibri"/>
          <w:sz w:val="20"/>
          <w:szCs w:val="20"/>
          <w:lang w:val="en-US"/>
        </w:rPr>
        <w:t>sutě</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Vlastní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systémová</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technologie</w:t>
      </w:r>
      <w:proofErr w:type="spellEnd"/>
      <w:r w:rsidRPr="006C295B">
        <w:rPr>
          <w:rStyle w:val="normaltextrun"/>
          <w:rFonts w:ascii="Ciutadella Regular" w:hAnsi="Ciutadella Regular" w:cs="Calibri"/>
          <w:sz w:val="20"/>
          <w:szCs w:val="20"/>
          <w:lang w:val="en-US"/>
        </w:rPr>
        <w:t xml:space="preserve"> 3F </w:t>
      </w:r>
      <w:proofErr w:type="spellStart"/>
      <w:r w:rsidRPr="006C295B">
        <w:rPr>
          <w:rStyle w:val="normaltextrun"/>
          <w:rFonts w:ascii="Ciutadella Regular" w:hAnsi="Ciutadella Regular" w:cs="Calibri"/>
          <w:sz w:val="20"/>
          <w:szCs w:val="20"/>
          <w:lang w:val="en-US"/>
        </w:rPr>
        <w:t>zvyšuje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oporu</w:t>
      </w:r>
      <w:proofErr w:type="spellEnd"/>
      <w:r w:rsidRPr="006C295B">
        <w:rPr>
          <w:rStyle w:val="normaltextrun"/>
          <w:rFonts w:ascii="Ciutadella Regular" w:hAnsi="Ciutadella Regular" w:cs="Calibri"/>
          <w:sz w:val="20"/>
          <w:szCs w:val="20"/>
          <w:lang w:val="en-US"/>
        </w:rPr>
        <w:t xml:space="preserve"> a </w:t>
      </w:r>
      <w:proofErr w:type="spellStart"/>
      <w:r w:rsidRPr="006C295B">
        <w:rPr>
          <w:rStyle w:val="normaltextrun"/>
          <w:rFonts w:ascii="Ciutadella Regular" w:hAnsi="Ciutadella Regular" w:cs="Calibri"/>
          <w:sz w:val="20"/>
          <w:szCs w:val="20"/>
          <w:lang w:val="en-US"/>
        </w:rPr>
        <w:t>stabilitu</w:t>
      </w:r>
      <w:proofErr w:type="spellEnd"/>
      <w:r w:rsidRPr="006C295B">
        <w:rPr>
          <w:rStyle w:val="normaltextrun"/>
          <w:rFonts w:ascii="Ciutadella Regular" w:hAnsi="Ciutadella Regular" w:cs="Calibri"/>
          <w:sz w:val="20"/>
          <w:szCs w:val="20"/>
          <w:lang w:val="en-US"/>
        </w:rPr>
        <w:t xml:space="preserve"> v </w:t>
      </w:r>
      <w:proofErr w:type="spellStart"/>
      <w:r w:rsidRPr="006C295B">
        <w:rPr>
          <w:rStyle w:val="normaltextrun"/>
          <w:rFonts w:ascii="Ciutadella Regular" w:hAnsi="Ciutadella Regular" w:cs="Calibri"/>
          <w:sz w:val="20"/>
          <w:szCs w:val="20"/>
          <w:lang w:val="en-US"/>
        </w:rPr>
        <w:t>oblasti</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podpatku</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zatímco</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stélka</w:t>
      </w:r>
      <w:proofErr w:type="spellEnd"/>
      <w:r w:rsidRPr="006C295B">
        <w:rPr>
          <w:rStyle w:val="normaltextrun"/>
          <w:rFonts w:ascii="Ciutadella Regular" w:hAnsi="Ciutadella Regular" w:cs="Calibri"/>
          <w:sz w:val="20"/>
          <w:szCs w:val="20"/>
          <w:lang w:val="en-US"/>
        </w:rPr>
        <w:t xml:space="preserve"> Multi Fit Footbed Plus (MFF+) a 3D </w:t>
      </w:r>
      <w:proofErr w:type="spellStart"/>
      <w:r w:rsidRPr="006C295B">
        <w:rPr>
          <w:rStyle w:val="normaltextrun"/>
          <w:rFonts w:ascii="Ciutadella Regular" w:hAnsi="Ciutadella Regular" w:cs="Calibri"/>
          <w:sz w:val="20"/>
          <w:szCs w:val="20"/>
          <w:lang w:val="en-US"/>
        </w:rPr>
        <w:t>tkaničky</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umožňují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nastavitelné</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obutí</w:t>
      </w:r>
      <w:proofErr w:type="spellEnd"/>
      <w:r w:rsidRPr="006C295B">
        <w:rPr>
          <w:rStyle w:val="normaltextrun"/>
          <w:rFonts w:ascii="Ciutadella Regular" w:hAnsi="Ciutadella Regular" w:cs="Calibri"/>
          <w:sz w:val="20"/>
          <w:szCs w:val="20"/>
          <w:lang w:val="en-US"/>
        </w:rPr>
        <w:t xml:space="preserve"> pro </w:t>
      </w:r>
      <w:proofErr w:type="spellStart"/>
      <w:r w:rsidRPr="006C295B">
        <w:rPr>
          <w:rStyle w:val="normaltextrun"/>
          <w:rFonts w:ascii="Ciutadella Regular" w:hAnsi="Ciutadella Regular" w:cs="Calibri"/>
          <w:sz w:val="20"/>
          <w:szCs w:val="20"/>
          <w:lang w:val="en-US"/>
        </w:rPr>
        <w:t>optimální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pohodlí</w:t>
      </w:r>
      <w:proofErr w:type="spellEnd"/>
      <w:r w:rsidRPr="006C295B">
        <w:rPr>
          <w:rStyle w:val="normaltextrun"/>
          <w:rFonts w:ascii="Ciutadella Regular" w:hAnsi="Ciutadella Regular" w:cs="Calibri"/>
          <w:sz w:val="20"/>
          <w:szCs w:val="20"/>
          <w:lang w:val="en-US"/>
        </w:rPr>
        <w:t xml:space="preserve">. </w:t>
      </w:r>
    </w:p>
    <w:p w14:paraId="48BB7929" w14:textId="7B75B59C" w:rsidR="00545EE1" w:rsidRPr="006C295B" w:rsidRDefault="006D73ED" w:rsidP="006D73ED">
      <w:pPr>
        <w:pStyle w:val="paragraph"/>
        <w:jc w:val="both"/>
        <w:textAlignment w:val="baseline"/>
        <w:rPr>
          <w:rStyle w:val="normaltextrun"/>
          <w:rFonts w:ascii="Ciutadella Regular" w:hAnsi="Ciutadella Regular" w:cs="Calibri"/>
          <w:sz w:val="20"/>
          <w:szCs w:val="20"/>
          <w:lang w:val="en-US"/>
        </w:rPr>
      </w:pPr>
      <w:r w:rsidRPr="006C295B">
        <w:rPr>
          <w:rStyle w:val="normaltextrun"/>
          <w:rFonts w:ascii="Ciutadella Regular" w:hAnsi="Ciutadella Regular" w:cs="Calibri"/>
          <w:sz w:val="20"/>
          <w:szCs w:val="20"/>
          <w:lang w:val="en-US"/>
        </w:rPr>
        <w:t xml:space="preserve">Co se </w:t>
      </w:r>
      <w:proofErr w:type="spellStart"/>
      <w:r w:rsidRPr="006C295B">
        <w:rPr>
          <w:rStyle w:val="normaltextrun"/>
          <w:rFonts w:ascii="Ciutadella Regular" w:hAnsi="Ciutadella Regular" w:cs="Calibri"/>
          <w:sz w:val="20"/>
          <w:szCs w:val="20"/>
          <w:lang w:val="en-US"/>
        </w:rPr>
        <w:t>týče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udržitelnosti</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obuv</w:t>
      </w:r>
      <w:proofErr w:type="spellEnd"/>
      <w:r w:rsidRPr="006C295B">
        <w:rPr>
          <w:rStyle w:val="normaltextrun"/>
          <w:rFonts w:ascii="Ciutadella Regular" w:hAnsi="Ciutadella Regular" w:cs="Calibri"/>
          <w:sz w:val="20"/>
          <w:szCs w:val="20"/>
          <w:lang w:val="en-US"/>
        </w:rPr>
        <w:t xml:space="preserve"> Ortles Light Mid PTX </w:t>
      </w:r>
      <w:proofErr w:type="spellStart"/>
      <w:r w:rsidRPr="006C295B">
        <w:rPr>
          <w:rStyle w:val="normaltextrun"/>
          <w:rFonts w:ascii="Ciutadella Regular" w:hAnsi="Ciutadella Regular" w:cs="Calibri"/>
          <w:sz w:val="20"/>
          <w:szCs w:val="20"/>
          <w:lang w:val="en-US"/>
        </w:rPr>
        <w:t>exceluje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i</w:t>
      </w:r>
      <w:proofErr w:type="spellEnd"/>
      <w:r w:rsidRPr="006C295B">
        <w:rPr>
          <w:rStyle w:val="normaltextrun"/>
          <w:rFonts w:ascii="Ciutadella Regular" w:hAnsi="Ciutadella Regular" w:cs="Calibri"/>
          <w:sz w:val="20"/>
          <w:szCs w:val="20"/>
          <w:lang w:val="en-US"/>
        </w:rPr>
        <w:t xml:space="preserve"> v </w:t>
      </w:r>
      <w:proofErr w:type="spellStart"/>
      <w:r w:rsidRPr="006C295B">
        <w:rPr>
          <w:rStyle w:val="normaltextrun"/>
          <w:rFonts w:ascii="Ciutadella Regular" w:hAnsi="Ciutadella Regular" w:cs="Calibri"/>
          <w:sz w:val="20"/>
          <w:szCs w:val="20"/>
          <w:lang w:val="en-US"/>
        </w:rPr>
        <w:t>této</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oblasti</w:t>
      </w:r>
      <w:proofErr w:type="spellEnd"/>
      <w:r w:rsidRPr="006C295B">
        <w:rPr>
          <w:rStyle w:val="normaltextrun"/>
          <w:rFonts w:ascii="Ciutadella Regular" w:hAnsi="Ciutadella Regular" w:cs="Calibri"/>
          <w:sz w:val="20"/>
          <w:szCs w:val="20"/>
          <w:lang w:val="en-US"/>
        </w:rPr>
        <w:t xml:space="preserve"> a </w:t>
      </w:r>
      <w:proofErr w:type="spellStart"/>
      <w:r w:rsidRPr="006C295B">
        <w:rPr>
          <w:rStyle w:val="normaltextrun"/>
          <w:rFonts w:ascii="Ciutadella Regular" w:hAnsi="Ciutadella Regular" w:cs="Calibri"/>
          <w:sz w:val="20"/>
          <w:szCs w:val="20"/>
          <w:lang w:val="en-US"/>
        </w:rPr>
        <w:t>má</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nízký</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environmentální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dopad</w:t>
      </w:r>
      <w:proofErr w:type="spellEnd"/>
      <w:r w:rsidRPr="006C295B">
        <w:rPr>
          <w:rStyle w:val="normaltextrun"/>
          <w:rFonts w:ascii="Ciutadella Regular" w:hAnsi="Ciutadella Regular" w:cs="Calibri"/>
          <w:sz w:val="20"/>
          <w:szCs w:val="20"/>
          <w:lang w:val="en-US"/>
        </w:rPr>
        <w:t xml:space="preserve">. Je to </w:t>
      </w:r>
      <w:proofErr w:type="spellStart"/>
      <w:r w:rsidRPr="006C295B">
        <w:rPr>
          <w:rStyle w:val="normaltextrun"/>
          <w:rFonts w:ascii="Ciutadella Regular" w:hAnsi="Ciutadella Regular" w:cs="Calibri"/>
          <w:sz w:val="20"/>
          <w:szCs w:val="20"/>
          <w:lang w:val="en-US"/>
        </w:rPr>
        <w:t>vůbec</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první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horolezecká</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obuv</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která</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nosí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ikonu</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Salewa</w:t>
      </w:r>
      <w:proofErr w:type="spellEnd"/>
      <w:r w:rsidRPr="006C295B">
        <w:rPr>
          <w:rStyle w:val="normaltextrun"/>
          <w:rFonts w:ascii="Ciutadella Regular" w:hAnsi="Ciutadella Regular" w:cs="Calibri"/>
          <w:sz w:val="20"/>
          <w:szCs w:val="20"/>
          <w:lang w:val="en-US"/>
        </w:rPr>
        <w:t xml:space="preserve"> Committed, a </w:t>
      </w:r>
      <w:proofErr w:type="spellStart"/>
      <w:r w:rsidRPr="006C295B">
        <w:rPr>
          <w:rStyle w:val="normaltextrun"/>
          <w:rFonts w:ascii="Ciutadella Regular" w:hAnsi="Ciutadella Regular" w:cs="Calibri"/>
          <w:sz w:val="20"/>
          <w:szCs w:val="20"/>
          <w:lang w:val="en-US"/>
        </w:rPr>
        <w:t>tudíž</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dodržuje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striktní</w:t>
      </w:r>
      <w:proofErr w:type="spellEnd"/>
      <w:r w:rsidRPr="006C295B">
        <w:rPr>
          <w:rStyle w:val="normaltextrun"/>
          <w:rFonts w:ascii="Ciutadella Regular" w:hAnsi="Ciutadella Regular" w:cs="Calibri"/>
          <w:sz w:val="20"/>
          <w:szCs w:val="20"/>
          <w:lang w:val="en-US"/>
        </w:rPr>
        <w:t xml:space="preserve"> a </w:t>
      </w:r>
      <w:proofErr w:type="spellStart"/>
      <w:r w:rsidRPr="006C295B">
        <w:rPr>
          <w:rStyle w:val="normaltextrun"/>
          <w:rFonts w:ascii="Ciutadella Regular" w:hAnsi="Ciutadella Regular" w:cs="Calibri"/>
          <w:sz w:val="20"/>
          <w:szCs w:val="20"/>
          <w:lang w:val="en-US"/>
        </w:rPr>
        <w:t>nezávisle</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auditované</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environmentální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standardy</w:t>
      </w:r>
      <w:proofErr w:type="spellEnd"/>
      <w:r w:rsidRPr="006C295B">
        <w:rPr>
          <w:rStyle w:val="normaltextrun"/>
          <w:rFonts w:ascii="Ciutadella Regular" w:hAnsi="Ciutadella Regular" w:cs="Calibri"/>
          <w:sz w:val="20"/>
          <w:szCs w:val="20"/>
          <w:lang w:val="en-US"/>
        </w:rPr>
        <w:t xml:space="preserve"> a </w:t>
      </w:r>
      <w:proofErr w:type="spellStart"/>
      <w:r w:rsidRPr="006C295B">
        <w:rPr>
          <w:rStyle w:val="normaltextrun"/>
          <w:rFonts w:ascii="Ciutadella Regular" w:hAnsi="Ciutadella Regular" w:cs="Calibri"/>
          <w:sz w:val="20"/>
          <w:szCs w:val="20"/>
          <w:lang w:val="en-US"/>
        </w:rPr>
        <w:t>standardy</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společenské</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odpovědnosti</w:t>
      </w:r>
      <w:proofErr w:type="spellEnd"/>
      <w:r w:rsidRPr="006C295B">
        <w:rPr>
          <w:rStyle w:val="normaltextrun"/>
          <w:rFonts w:ascii="Ciutadella Regular" w:hAnsi="Ciutadella Regular" w:cs="Calibri"/>
          <w:sz w:val="20"/>
          <w:szCs w:val="20"/>
          <w:lang w:val="en-US"/>
        </w:rPr>
        <w:t xml:space="preserve">. Viz </w:t>
      </w:r>
      <w:proofErr w:type="spellStart"/>
      <w:r w:rsidRPr="006C295B">
        <w:rPr>
          <w:rStyle w:val="normaltextrun"/>
          <w:rFonts w:ascii="Ciutadella Regular" w:hAnsi="Ciutadella Regular" w:cs="Calibri"/>
          <w:sz w:val="20"/>
          <w:szCs w:val="20"/>
          <w:lang w:val="en-US"/>
        </w:rPr>
        <w:t>například</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membrána</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Powertex</w:t>
      </w:r>
      <w:proofErr w:type="spellEnd"/>
      <w:r w:rsidRPr="006C295B">
        <w:rPr>
          <w:rStyle w:val="normaltextrun"/>
          <w:rFonts w:ascii="Ciutadella Regular" w:hAnsi="Ciutadella Regular" w:cs="Calibri"/>
          <w:sz w:val="20"/>
          <w:szCs w:val="20"/>
          <w:lang w:val="en-US"/>
        </w:rPr>
        <w:t xml:space="preserve"> bez </w:t>
      </w:r>
      <w:proofErr w:type="spellStart"/>
      <w:r w:rsidRPr="006C295B">
        <w:rPr>
          <w:rStyle w:val="normaltextrun"/>
          <w:rFonts w:ascii="Ciutadella Regular" w:hAnsi="Ciutadella Regular" w:cs="Calibri"/>
          <w:sz w:val="20"/>
          <w:szCs w:val="20"/>
          <w:lang w:val="en-US"/>
        </w:rPr>
        <w:t>obsahu</w:t>
      </w:r>
      <w:proofErr w:type="spellEnd"/>
      <w:r w:rsidRPr="006C295B">
        <w:rPr>
          <w:rStyle w:val="normaltextrun"/>
          <w:rFonts w:ascii="Ciutadella Regular" w:hAnsi="Ciutadella Regular" w:cs="Calibri"/>
          <w:sz w:val="20"/>
          <w:szCs w:val="20"/>
          <w:lang w:val="en-US"/>
        </w:rPr>
        <w:t xml:space="preserve"> PFC, </w:t>
      </w:r>
      <w:proofErr w:type="spellStart"/>
      <w:r w:rsidRPr="006C295B">
        <w:rPr>
          <w:rStyle w:val="normaltextrun"/>
          <w:rFonts w:ascii="Ciutadella Regular" w:hAnsi="Ciutadella Regular" w:cs="Calibri"/>
          <w:sz w:val="20"/>
          <w:szCs w:val="20"/>
          <w:lang w:val="en-US"/>
        </w:rPr>
        <w:t>tkaničky</w:t>
      </w:r>
      <w:proofErr w:type="spellEnd"/>
      <w:r w:rsidRPr="006C295B">
        <w:rPr>
          <w:rStyle w:val="normaltextrun"/>
          <w:rFonts w:ascii="Ciutadella Regular" w:hAnsi="Ciutadella Regular" w:cs="Calibri"/>
          <w:sz w:val="20"/>
          <w:szCs w:val="20"/>
          <w:lang w:val="en-US"/>
        </w:rPr>
        <w:t xml:space="preserve"> z </w:t>
      </w:r>
      <w:proofErr w:type="spellStart"/>
      <w:r w:rsidRPr="006C295B">
        <w:rPr>
          <w:rStyle w:val="normaltextrun"/>
          <w:rFonts w:ascii="Ciutadella Regular" w:hAnsi="Ciutadella Regular" w:cs="Calibri"/>
          <w:sz w:val="20"/>
          <w:szCs w:val="20"/>
          <w:lang w:val="en-US"/>
        </w:rPr>
        <w:t>recyklovaných</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materiálů</w:t>
      </w:r>
      <w:proofErr w:type="spellEnd"/>
      <w:r w:rsidRPr="006C295B">
        <w:rPr>
          <w:rStyle w:val="normaltextrun"/>
          <w:rFonts w:ascii="Ciutadella Regular" w:hAnsi="Ciutadella Regular" w:cs="Calibri"/>
          <w:sz w:val="20"/>
          <w:szCs w:val="20"/>
          <w:lang w:val="en-US"/>
        </w:rPr>
        <w:t xml:space="preserve"> a </w:t>
      </w:r>
      <w:proofErr w:type="spellStart"/>
      <w:r w:rsidRPr="006C295B">
        <w:rPr>
          <w:rStyle w:val="normaltextrun"/>
          <w:rFonts w:ascii="Ciutadella Regular" w:hAnsi="Ciutadella Regular" w:cs="Calibri"/>
          <w:sz w:val="20"/>
          <w:szCs w:val="20"/>
          <w:lang w:val="en-US"/>
        </w:rPr>
        <w:t>další</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recyklované</w:t>
      </w:r>
      <w:proofErr w:type="spellEnd"/>
      <w:r w:rsidRPr="006C295B">
        <w:rPr>
          <w:rStyle w:val="normaltextrun"/>
          <w:rFonts w:ascii="Ciutadella Regular" w:hAnsi="Ciutadella Regular" w:cs="Calibri"/>
          <w:sz w:val="20"/>
          <w:szCs w:val="20"/>
          <w:lang w:val="en-US"/>
        </w:rPr>
        <w:t xml:space="preserve"> </w:t>
      </w:r>
      <w:proofErr w:type="spellStart"/>
      <w:r w:rsidRPr="006C295B">
        <w:rPr>
          <w:rStyle w:val="normaltextrun"/>
          <w:rFonts w:ascii="Ciutadella Regular" w:hAnsi="Ciutadella Regular" w:cs="Calibri"/>
          <w:sz w:val="20"/>
          <w:szCs w:val="20"/>
          <w:lang w:val="en-US"/>
        </w:rPr>
        <w:t>komponenty</w:t>
      </w:r>
      <w:proofErr w:type="spellEnd"/>
      <w:r w:rsidRPr="006C295B">
        <w:rPr>
          <w:rStyle w:val="normaltextrun"/>
          <w:rFonts w:ascii="Ciutadella Regular" w:hAnsi="Ciutadella Regular" w:cs="Calibri"/>
          <w:sz w:val="20"/>
          <w:szCs w:val="20"/>
          <w:lang w:val="en-US"/>
        </w:rPr>
        <w:t>.</w:t>
      </w:r>
    </w:p>
    <w:p w14:paraId="0E137BEB" w14:textId="77777777" w:rsidR="00545EE1" w:rsidRPr="006C295B"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n-US"/>
        </w:rPr>
      </w:pPr>
    </w:p>
    <w:p w14:paraId="5523851B" w14:textId="64DC2655" w:rsidR="00324FA1" w:rsidRPr="00F56F61" w:rsidRDefault="006C295B" w:rsidP="00EB6195">
      <w:pPr>
        <w:rPr>
          <w:rFonts w:cs="Arial"/>
          <w:b/>
          <w:bCs/>
          <w:color w:val="000000" w:themeColor="text1"/>
          <w:lang w:val="en-US"/>
        </w:rPr>
      </w:pPr>
      <w:r w:rsidRPr="006C295B">
        <w:rPr>
          <w:rStyle w:val="normaltextrun"/>
          <w:rFonts w:eastAsia="Times New Roman" w:cs="Segoe UI"/>
          <w:b/>
          <w:color w:val="000000" w:themeColor="text1"/>
          <w:shd w:val="clear" w:color="auto" w:fill="FFFFFF"/>
          <w:lang w:val="en-US" w:eastAsia="de-DE"/>
        </w:rPr>
        <w:t>OBUV ORTLES LIGHT MID PTX M/W</w:t>
      </w: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3D77C758">
            <wp:extent cx="1353600" cy="1353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4982E429">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18176DA" w14:textId="77777777" w:rsidR="001F720D" w:rsidRDefault="001F720D" w:rsidP="00EB6195">
      <w:pPr>
        <w:pStyle w:val="paragraph"/>
        <w:spacing w:before="0" w:beforeAutospacing="0" w:after="0" w:afterAutospacing="0"/>
        <w:textAlignment w:val="baseline"/>
      </w:pPr>
    </w:p>
    <w:p w14:paraId="252BA99E" w14:textId="77777777" w:rsidR="00A61406" w:rsidRDefault="00A61406"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068FA842" w14:textId="77777777" w:rsidR="009D66D7" w:rsidRPr="00132A24" w:rsidRDefault="009D66D7" w:rsidP="009D66D7">
      <w:pPr>
        <w:pStyle w:val="paragraph"/>
        <w:spacing w:before="0" w:beforeAutospacing="0" w:after="0" w:afterAutospacing="0"/>
        <w:textAlignment w:val="baseline"/>
        <w:rPr>
          <w:rFonts w:ascii="Ciutadella Regular" w:hAnsi="Ciutadella Regular" w:cs="Segoe UI"/>
          <w:sz w:val="20"/>
          <w:szCs w:val="20"/>
          <w:lang w:val="cs-CZ"/>
        </w:rPr>
      </w:pPr>
      <w:r w:rsidRPr="00132A24">
        <w:rPr>
          <w:rStyle w:val="normaltextrun"/>
          <w:rFonts w:ascii="Ciutadella Regular" w:hAnsi="Ciutadella Regular" w:cs="Calibri"/>
          <w:b/>
          <w:bCs/>
          <w:sz w:val="20"/>
          <w:szCs w:val="20"/>
          <w:lang w:val="cs-CZ"/>
        </w:rPr>
        <w:t xml:space="preserve">Přehledné informace o produktu: </w:t>
      </w:r>
    </w:p>
    <w:p w14:paraId="5036A84B" w14:textId="6B85C0E0" w:rsidR="009D66D7" w:rsidRPr="00132A24" w:rsidRDefault="009D66D7" w:rsidP="009D66D7">
      <w:pPr>
        <w:pStyle w:val="paragraph"/>
        <w:numPr>
          <w:ilvl w:val="0"/>
          <w:numId w:val="28"/>
        </w:numPr>
        <w:spacing w:before="0" w:beforeAutospacing="0" w:after="0" w:afterAutospacing="0"/>
        <w:textAlignment w:val="baseline"/>
        <w:rPr>
          <w:rFonts w:ascii="Ciutadella Regular" w:hAnsi="Ciutadella Regular" w:cs="Calibri"/>
          <w:sz w:val="20"/>
          <w:szCs w:val="20"/>
          <w:lang w:val="cs-CZ"/>
        </w:rPr>
      </w:pPr>
      <w:r w:rsidRPr="00132A24">
        <w:rPr>
          <w:rStyle w:val="normaltextrun"/>
          <w:rFonts w:ascii="Ciutadella Regular" w:hAnsi="Ciutadella Regular" w:cs="Calibri"/>
          <w:sz w:val="20"/>
          <w:szCs w:val="20"/>
          <w:lang w:val="cs-CZ"/>
        </w:rPr>
        <w:t>Hmotnost:</w:t>
      </w:r>
      <w:r w:rsidRPr="00132A24">
        <w:rPr>
          <w:rStyle w:val="tabchar"/>
          <w:rFonts w:ascii="Ciutadella Regular" w:hAnsi="Ciutadella Regular" w:cs="Calibri"/>
          <w:sz w:val="20"/>
          <w:szCs w:val="20"/>
          <w:lang w:val="cs-CZ"/>
        </w:rPr>
        <w:t xml:space="preserve"> </w:t>
      </w:r>
      <w:r w:rsidRPr="00132A24">
        <w:rPr>
          <w:rStyle w:val="normaltextrun"/>
          <w:rFonts w:ascii="Ciutadella Regular" w:hAnsi="Ciutadella Regular" w:cs="Calibri"/>
          <w:sz w:val="20"/>
          <w:szCs w:val="20"/>
          <w:lang w:val="cs-CZ"/>
        </w:rPr>
        <w:t xml:space="preserve">480 g (ženy, velikost 38), </w:t>
      </w:r>
      <w:r>
        <w:rPr>
          <w:rStyle w:val="normaltextrun"/>
          <w:rFonts w:ascii="Ciutadella Regular" w:hAnsi="Ciutadella Regular" w:cs="Calibri"/>
          <w:sz w:val="20"/>
          <w:szCs w:val="20"/>
          <w:lang w:val="cs-CZ"/>
        </w:rPr>
        <w:t>540</w:t>
      </w:r>
      <w:r w:rsidRPr="00132A24">
        <w:rPr>
          <w:rStyle w:val="normaltextrun"/>
          <w:rFonts w:ascii="Ciutadella Regular" w:hAnsi="Ciutadella Regular" w:cs="Calibri"/>
          <w:sz w:val="20"/>
          <w:szCs w:val="20"/>
          <w:lang w:val="cs-CZ"/>
        </w:rPr>
        <w:t> g (muži, velikost 43)</w:t>
      </w:r>
      <w:r w:rsidRPr="00132A24">
        <w:rPr>
          <w:rStyle w:val="scxw107504637"/>
          <w:rFonts w:ascii="Ciutadella Regular" w:hAnsi="Ciutadella Regular" w:cs="Calibri"/>
          <w:sz w:val="20"/>
          <w:szCs w:val="20"/>
          <w:lang w:val="cs-CZ"/>
        </w:rPr>
        <w:t> </w:t>
      </w:r>
    </w:p>
    <w:p w14:paraId="5BE3278D" w14:textId="77777777" w:rsidR="009D66D7" w:rsidRPr="00132A24" w:rsidRDefault="009D66D7" w:rsidP="009D66D7">
      <w:pPr>
        <w:pStyle w:val="paragraph"/>
        <w:numPr>
          <w:ilvl w:val="0"/>
          <w:numId w:val="28"/>
        </w:numPr>
        <w:spacing w:before="0" w:beforeAutospacing="0" w:after="0" w:afterAutospacing="0"/>
        <w:textAlignment w:val="baseline"/>
        <w:rPr>
          <w:rStyle w:val="normaltextrun"/>
          <w:rFonts w:ascii="Ciutadella Regular" w:hAnsi="Ciutadella Regular" w:cs="Calibri"/>
          <w:sz w:val="20"/>
          <w:szCs w:val="20"/>
          <w:lang w:val="cs-CZ"/>
        </w:rPr>
      </w:pPr>
      <w:r w:rsidRPr="00132A24">
        <w:rPr>
          <w:rStyle w:val="normaltextrun"/>
          <w:rFonts w:ascii="Ciutadella Regular" w:hAnsi="Ciutadella Regular" w:cs="Calibri"/>
          <w:sz w:val="20"/>
          <w:szCs w:val="20"/>
          <w:lang w:val="cs-CZ"/>
        </w:rPr>
        <w:t xml:space="preserve">Materiál: </w:t>
      </w:r>
    </w:p>
    <w:p w14:paraId="3471320D" w14:textId="77777777" w:rsidR="009D66D7" w:rsidRPr="00132A24" w:rsidRDefault="009D66D7" w:rsidP="009D66D7">
      <w:pPr>
        <w:pStyle w:val="paragraph"/>
        <w:numPr>
          <w:ilvl w:val="1"/>
          <w:numId w:val="28"/>
        </w:numPr>
        <w:spacing w:before="0" w:beforeAutospacing="0" w:after="0" w:afterAutospacing="0"/>
        <w:textAlignment w:val="baseline"/>
        <w:rPr>
          <w:rStyle w:val="normaltextrun"/>
          <w:rFonts w:ascii="Ciutadella Regular" w:hAnsi="Ciutadella Regular" w:cs="Calibri"/>
          <w:sz w:val="20"/>
          <w:szCs w:val="20"/>
          <w:lang w:val="cs-CZ"/>
        </w:rPr>
      </w:pPr>
      <w:r w:rsidRPr="00132A24">
        <w:rPr>
          <w:rStyle w:val="normaltextrun"/>
          <w:rFonts w:ascii="Ciutadella Regular" w:hAnsi="Ciutadella Regular" w:cs="Calibri"/>
          <w:sz w:val="20"/>
          <w:szCs w:val="20"/>
          <w:lang w:val="cs-CZ"/>
        </w:rPr>
        <w:t>Materiál horní části robustní nylon (PA)</w:t>
      </w:r>
    </w:p>
    <w:p w14:paraId="7599F0CA" w14:textId="77777777" w:rsidR="009D66D7" w:rsidRPr="00132A24" w:rsidRDefault="009D66D7" w:rsidP="009D66D7">
      <w:pPr>
        <w:pStyle w:val="paragraph"/>
        <w:numPr>
          <w:ilvl w:val="1"/>
          <w:numId w:val="28"/>
        </w:numPr>
        <w:spacing w:before="0" w:beforeAutospacing="0" w:after="0" w:afterAutospacing="0"/>
        <w:textAlignment w:val="baseline"/>
        <w:rPr>
          <w:rStyle w:val="normaltextrun"/>
          <w:rFonts w:ascii="Ciutadella Regular" w:hAnsi="Ciutadella Regular" w:cs="Calibri"/>
          <w:sz w:val="20"/>
          <w:szCs w:val="20"/>
          <w:lang w:val="cs-CZ"/>
        </w:rPr>
      </w:pPr>
      <w:r w:rsidRPr="00132A24">
        <w:rPr>
          <w:rStyle w:val="normaltextrun"/>
          <w:rFonts w:ascii="Ciutadella Regular" w:hAnsi="Ciutadella Regular" w:cs="Calibri"/>
          <w:sz w:val="20"/>
          <w:szCs w:val="20"/>
          <w:lang w:val="cs-CZ"/>
        </w:rPr>
        <w:t>Vyztuženo stehováním TPU s vysokou pevností</w:t>
      </w:r>
    </w:p>
    <w:p w14:paraId="2DB76DF2" w14:textId="77777777" w:rsidR="009D66D7" w:rsidRPr="00132A24" w:rsidRDefault="009D66D7" w:rsidP="009D66D7">
      <w:pPr>
        <w:pStyle w:val="paragraph"/>
        <w:numPr>
          <w:ilvl w:val="1"/>
          <w:numId w:val="28"/>
        </w:numPr>
        <w:spacing w:before="0" w:beforeAutospacing="0" w:after="0" w:afterAutospacing="0"/>
        <w:textAlignment w:val="baseline"/>
        <w:rPr>
          <w:rStyle w:val="normaltextrun"/>
          <w:rFonts w:ascii="Ciutadella Regular" w:hAnsi="Ciutadella Regular" w:cs="Calibri"/>
          <w:sz w:val="20"/>
          <w:szCs w:val="20"/>
          <w:lang w:val="cs-CZ"/>
        </w:rPr>
      </w:pPr>
      <w:r w:rsidRPr="00132A24">
        <w:rPr>
          <w:rStyle w:val="normaltextrun"/>
          <w:rFonts w:ascii="Ciutadella Regular" w:hAnsi="Ciutadella Regular" w:cs="Calibri"/>
          <w:sz w:val="20"/>
          <w:szCs w:val="20"/>
          <w:lang w:val="cs-CZ"/>
        </w:rPr>
        <w:t>Strečový lem na nohavici – PA/PE je odolný proti oděru</w:t>
      </w:r>
    </w:p>
    <w:p w14:paraId="71019A6D" w14:textId="77777777" w:rsidR="009D66D7" w:rsidRPr="00132A24" w:rsidRDefault="009D66D7" w:rsidP="009D66D7">
      <w:pPr>
        <w:pStyle w:val="paragraph"/>
        <w:numPr>
          <w:ilvl w:val="1"/>
          <w:numId w:val="28"/>
        </w:numPr>
        <w:spacing w:before="0" w:beforeAutospacing="0" w:after="0" w:afterAutospacing="0"/>
        <w:textAlignment w:val="baseline"/>
        <w:rPr>
          <w:rStyle w:val="normaltextrun"/>
          <w:rFonts w:ascii="Ciutadella Regular" w:hAnsi="Ciutadella Regular" w:cs="Calibri"/>
          <w:sz w:val="20"/>
          <w:szCs w:val="20"/>
          <w:lang w:val="cs-CZ"/>
        </w:rPr>
      </w:pPr>
      <w:r w:rsidRPr="00132A24">
        <w:rPr>
          <w:rStyle w:val="normaltextrun"/>
          <w:rFonts w:ascii="Ciutadella Regular" w:hAnsi="Ciutadella Regular" w:cs="Calibri"/>
          <w:sz w:val="20"/>
          <w:szCs w:val="20"/>
          <w:lang w:val="cs-CZ"/>
        </w:rPr>
        <w:t>Ochranný pryžový okraj</w:t>
      </w:r>
    </w:p>
    <w:p w14:paraId="658E4CAB" w14:textId="77777777" w:rsidR="009D66D7" w:rsidRPr="00132A24" w:rsidRDefault="009D66D7" w:rsidP="009D66D7">
      <w:pPr>
        <w:pStyle w:val="paragraph"/>
        <w:numPr>
          <w:ilvl w:val="1"/>
          <w:numId w:val="28"/>
        </w:numPr>
        <w:spacing w:before="0" w:beforeAutospacing="0" w:after="0" w:afterAutospacing="0"/>
        <w:textAlignment w:val="baseline"/>
        <w:rPr>
          <w:rStyle w:val="normaltextrun"/>
          <w:rFonts w:ascii="Ciutadella Regular" w:hAnsi="Ciutadella Regular" w:cs="Calibri"/>
          <w:sz w:val="20"/>
          <w:szCs w:val="20"/>
          <w:lang w:val="cs-CZ"/>
        </w:rPr>
      </w:pPr>
      <w:r w:rsidRPr="00132A24">
        <w:rPr>
          <w:rStyle w:val="normaltextrun"/>
          <w:rFonts w:ascii="Ciutadella Regular" w:hAnsi="Ciutadella Regular" w:cs="Calibri"/>
          <w:sz w:val="20"/>
          <w:szCs w:val="20"/>
          <w:lang w:val="cs-CZ"/>
        </w:rPr>
        <w:t xml:space="preserve">Systém </w:t>
      </w:r>
      <w:proofErr w:type="gramStart"/>
      <w:r w:rsidRPr="00132A24">
        <w:rPr>
          <w:rStyle w:val="normaltextrun"/>
          <w:rFonts w:ascii="Ciutadella Regular" w:hAnsi="Ciutadella Regular" w:cs="Calibri"/>
          <w:sz w:val="20"/>
          <w:szCs w:val="20"/>
          <w:lang w:val="cs-CZ"/>
        </w:rPr>
        <w:t>3F</w:t>
      </w:r>
      <w:proofErr w:type="gramEnd"/>
      <w:r w:rsidRPr="00132A24">
        <w:rPr>
          <w:rStyle w:val="normaltextrun"/>
          <w:rFonts w:ascii="Ciutadella Regular" w:hAnsi="Ciutadella Regular" w:cs="Calibri"/>
          <w:sz w:val="20"/>
          <w:szCs w:val="20"/>
          <w:lang w:val="cs-CZ"/>
        </w:rPr>
        <w:t xml:space="preserve"> se šněrováním Kevlar®</w:t>
      </w:r>
    </w:p>
    <w:p w14:paraId="1F202CBE" w14:textId="77777777" w:rsidR="009D66D7" w:rsidRPr="00132A24" w:rsidRDefault="009D66D7" w:rsidP="009D66D7">
      <w:pPr>
        <w:pStyle w:val="paragraph"/>
        <w:numPr>
          <w:ilvl w:val="0"/>
          <w:numId w:val="28"/>
        </w:numPr>
        <w:spacing w:before="0" w:beforeAutospacing="0" w:after="0" w:afterAutospacing="0"/>
        <w:textAlignment w:val="baseline"/>
        <w:rPr>
          <w:rStyle w:val="normaltextrun"/>
          <w:rFonts w:ascii="Ciutadella Regular" w:hAnsi="Ciutadella Regular" w:cs="Calibri"/>
          <w:sz w:val="20"/>
          <w:szCs w:val="20"/>
          <w:lang w:val="cs-CZ"/>
        </w:rPr>
      </w:pPr>
      <w:r w:rsidRPr="00132A24">
        <w:rPr>
          <w:rStyle w:val="normaltextrun"/>
          <w:rFonts w:ascii="Ciutadella Regular" w:hAnsi="Ciutadella Regular" w:cs="Calibri"/>
          <w:sz w:val="20"/>
          <w:szCs w:val="20"/>
          <w:lang w:val="cs-CZ"/>
        </w:rPr>
        <w:t xml:space="preserve">Podšívka: </w:t>
      </w:r>
    </w:p>
    <w:p w14:paraId="306128BA" w14:textId="77777777" w:rsidR="009D66D7" w:rsidRPr="00132A24" w:rsidRDefault="009D66D7" w:rsidP="009D66D7">
      <w:pPr>
        <w:pStyle w:val="paragraph"/>
        <w:numPr>
          <w:ilvl w:val="1"/>
          <w:numId w:val="28"/>
        </w:numPr>
        <w:spacing w:before="0" w:beforeAutospacing="0" w:after="0" w:afterAutospacing="0"/>
        <w:textAlignment w:val="baseline"/>
        <w:rPr>
          <w:rStyle w:val="normaltextrun"/>
          <w:rFonts w:ascii="Ciutadella Regular" w:hAnsi="Ciutadella Regular" w:cs="Calibri"/>
          <w:sz w:val="20"/>
          <w:szCs w:val="20"/>
          <w:lang w:val="cs-CZ"/>
        </w:rPr>
      </w:pPr>
      <w:proofErr w:type="spellStart"/>
      <w:r w:rsidRPr="00132A24">
        <w:rPr>
          <w:rStyle w:val="normaltextrun"/>
          <w:rFonts w:ascii="Ciutadella Regular" w:hAnsi="Ciutadella Regular" w:cs="Calibri"/>
          <w:sz w:val="20"/>
          <w:szCs w:val="20"/>
          <w:lang w:val="cs-CZ"/>
        </w:rPr>
        <w:t>Powertex</w:t>
      </w:r>
      <w:proofErr w:type="spellEnd"/>
      <w:r w:rsidRPr="00132A24">
        <w:rPr>
          <w:rStyle w:val="normaltextrun"/>
          <w:rFonts w:ascii="Ciutadella Regular" w:hAnsi="Ciutadella Regular" w:cs="Calibri"/>
          <w:sz w:val="20"/>
          <w:szCs w:val="20"/>
          <w:lang w:val="cs-CZ"/>
        </w:rPr>
        <w:t xml:space="preserve">® bez obsahu PFC, voděodolná a prodyšná membrána </w:t>
      </w:r>
    </w:p>
    <w:p w14:paraId="1A6427C9" w14:textId="77777777" w:rsidR="009D66D7" w:rsidRPr="00132A24" w:rsidRDefault="009D66D7" w:rsidP="009D66D7">
      <w:pPr>
        <w:pStyle w:val="paragraph"/>
        <w:numPr>
          <w:ilvl w:val="0"/>
          <w:numId w:val="28"/>
        </w:numPr>
        <w:spacing w:before="0" w:beforeAutospacing="0" w:after="0" w:afterAutospacing="0"/>
        <w:textAlignment w:val="baseline"/>
        <w:rPr>
          <w:rStyle w:val="normaltextrun"/>
          <w:rFonts w:ascii="Ciutadella Regular" w:hAnsi="Ciutadella Regular" w:cs="Calibri"/>
          <w:sz w:val="20"/>
          <w:szCs w:val="20"/>
          <w:lang w:val="cs-CZ"/>
        </w:rPr>
      </w:pPr>
      <w:proofErr w:type="spellStart"/>
      <w:r w:rsidRPr="00132A24">
        <w:rPr>
          <w:rStyle w:val="normaltextrun"/>
          <w:rFonts w:ascii="Ciutadella Regular" w:hAnsi="Ciutadella Regular" w:cs="Calibri"/>
          <w:sz w:val="20"/>
          <w:szCs w:val="20"/>
          <w:lang w:val="cs-CZ"/>
        </w:rPr>
        <w:t>Salewa</w:t>
      </w:r>
      <w:proofErr w:type="spellEnd"/>
      <w:r w:rsidRPr="00132A24">
        <w:rPr>
          <w:rStyle w:val="normaltextrun"/>
          <w:rFonts w:ascii="Ciutadella Regular" w:hAnsi="Ciutadella Regular" w:cs="Calibri"/>
          <w:sz w:val="20"/>
          <w:szCs w:val="20"/>
          <w:lang w:val="cs-CZ"/>
        </w:rPr>
        <w:t xml:space="preserve"> </w:t>
      </w:r>
      <w:proofErr w:type="spellStart"/>
      <w:r w:rsidRPr="00132A24">
        <w:rPr>
          <w:rStyle w:val="normaltextrun"/>
          <w:rFonts w:ascii="Ciutadella Regular" w:hAnsi="Ciutadella Regular" w:cs="Calibri"/>
          <w:sz w:val="20"/>
          <w:szCs w:val="20"/>
          <w:lang w:val="cs-CZ"/>
        </w:rPr>
        <w:t>Committed</w:t>
      </w:r>
      <w:proofErr w:type="spellEnd"/>
      <w:r w:rsidRPr="00132A24">
        <w:rPr>
          <w:rStyle w:val="normaltextrun"/>
          <w:rFonts w:ascii="Ciutadella Regular" w:hAnsi="Ciutadella Regular" w:cs="Calibri"/>
          <w:sz w:val="20"/>
          <w:szCs w:val="20"/>
          <w:lang w:val="cs-CZ"/>
        </w:rPr>
        <w:t xml:space="preserve">: Všechny chemické látky jsou ověřeny. Výroba podléhá auditům sociálních standardů a pracovních podmínek prováděným třetími stranami, bez obsahu PFC </w:t>
      </w:r>
    </w:p>
    <w:p w14:paraId="082AE33F" w14:textId="0F57170D" w:rsidR="00C1555D" w:rsidRPr="00A8651D" w:rsidRDefault="009D66D7" w:rsidP="009D66D7">
      <w:pPr>
        <w:pStyle w:val="paragraph"/>
        <w:numPr>
          <w:ilvl w:val="0"/>
          <w:numId w:val="28"/>
        </w:numPr>
        <w:spacing w:before="0" w:beforeAutospacing="0" w:after="0" w:afterAutospacing="0"/>
        <w:textAlignment w:val="baseline"/>
        <w:rPr>
          <w:rFonts w:ascii="Ciutadella Regular" w:hAnsi="Ciutadella Regular" w:cs="Calibri"/>
          <w:sz w:val="20"/>
          <w:szCs w:val="20"/>
        </w:rPr>
      </w:pPr>
      <w:r w:rsidRPr="00132A24">
        <w:rPr>
          <w:rStyle w:val="normaltextrun"/>
          <w:rFonts w:ascii="Ciutadella Regular" w:hAnsi="Ciutadella Regular" w:cs="Calibri"/>
          <w:sz w:val="20"/>
          <w:szCs w:val="20"/>
          <w:lang w:val="cs-CZ"/>
        </w:rPr>
        <w:t>DOPORUČENÁ MALOOBCHODNÍ CENA:</w:t>
      </w:r>
      <w:r w:rsidRPr="00132A24">
        <w:rPr>
          <w:rStyle w:val="tabchar"/>
          <w:rFonts w:ascii="Ciutadella Regular" w:hAnsi="Ciutadella Regular" w:cs="Calibri"/>
          <w:sz w:val="20"/>
          <w:szCs w:val="20"/>
          <w:lang w:val="cs-CZ"/>
        </w:rPr>
        <w:t xml:space="preserve"> </w:t>
      </w:r>
      <w:r w:rsidRPr="00132A24">
        <w:rPr>
          <w:rStyle w:val="normaltextrun"/>
          <w:rFonts w:ascii="Ciutadella Regular" w:hAnsi="Ciutadella Regular" w:cs="Calibri"/>
          <w:sz w:val="20"/>
          <w:szCs w:val="20"/>
          <w:lang w:val="cs-CZ"/>
        </w:rPr>
        <w:t>300 eur</w:t>
      </w:r>
      <w:r w:rsidR="00C1555D" w:rsidRPr="00A8651D">
        <w:rPr>
          <w:rStyle w:val="eop"/>
          <w:rFonts w:ascii="Ciutadella Regular" w:hAnsi="Ciutadella Regular" w:cs="Calibri"/>
          <w:sz w:val="20"/>
          <w:szCs w:val="20"/>
        </w:rPr>
        <w:t> </w:t>
      </w:r>
      <w:r w:rsidR="00C1555D" w:rsidRPr="00A8651D">
        <w:rPr>
          <w:rFonts w:ascii="Ciutadella Regular" w:hAnsi="Ciutadella Regular" w:cs="Segoe UI"/>
          <w:sz w:val="20"/>
          <w:szCs w:val="20"/>
        </w:rPr>
        <w:tab/>
      </w:r>
    </w:p>
    <w:p w14:paraId="7C672A19" w14:textId="77777777" w:rsidR="00C1555D" w:rsidRDefault="00C1555D"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F80AEAC" w14:textId="03C26742" w:rsidR="00324FA1" w:rsidRDefault="00324FA1" w:rsidP="00EB6195">
      <w:pPr>
        <w:rPr>
          <w:rFonts w:eastAsia="Ciutadella Regular" w:cs="Calibri"/>
          <w:b/>
          <w:bCs/>
          <w:lang w:val="de-DE"/>
        </w:rPr>
      </w:pPr>
    </w:p>
    <w:p w14:paraId="6D891BE2" w14:textId="77777777" w:rsidR="00E90F49" w:rsidRDefault="00E90F49" w:rsidP="00EB6195">
      <w:pPr>
        <w:jc w:val="both"/>
        <w:rPr>
          <w:rFonts w:eastAsia="Ciutadella Regular" w:cs="Calibri"/>
          <w:b/>
          <w:bCs/>
          <w:lang w:val="de-DE"/>
        </w:rPr>
      </w:pPr>
    </w:p>
    <w:p w14:paraId="5688B301" w14:textId="77777777" w:rsidR="008B1B0E" w:rsidRPr="00E90F49" w:rsidRDefault="008B1B0E" w:rsidP="00EB6195">
      <w:pPr>
        <w:jc w:val="both"/>
        <w:rPr>
          <w:rFonts w:eastAsia="Ciutadella Regular" w:cs="Ciutadella Regular"/>
          <w:lang w:val="en-US"/>
        </w:rPr>
      </w:pPr>
    </w:p>
    <w:p w14:paraId="3BE6C6CF" w14:textId="77777777" w:rsidR="00C95DC0" w:rsidRPr="00D96D46" w:rsidRDefault="00C95DC0" w:rsidP="00C95DC0">
      <w:pPr>
        <w:pStyle w:val="paragraph"/>
        <w:spacing w:before="0" w:beforeAutospacing="0" w:after="0" w:afterAutospacing="0"/>
        <w:jc w:val="both"/>
        <w:textAlignment w:val="baseline"/>
        <w:rPr>
          <w:rFonts w:ascii="Segoe UI" w:hAnsi="Segoe UI" w:cs="Segoe UI"/>
          <w:sz w:val="18"/>
          <w:szCs w:val="18"/>
          <w:lang w:val="cs-CZ"/>
        </w:rPr>
      </w:pPr>
      <w:r>
        <w:rPr>
          <w:rStyle w:val="normaltextrun"/>
          <w:rFonts w:ascii="Ciutadella Regular" w:hAnsi="Ciutadella Regular" w:cs="Segoe UI"/>
          <w:b/>
          <w:bCs/>
          <w:color w:val="000000"/>
          <w:sz w:val="20"/>
          <w:szCs w:val="20"/>
          <w:lang w:val="cs-CZ"/>
        </w:rPr>
        <w:t>O</w:t>
      </w:r>
      <w:r>
        <w:rPr>
          <w:rStyle w:val="normaltextrun"/>
          <w:b/>
          <w:bCs/>
          <w:color w:val="000000"/>
          <w:sz w:val="20"/>
          <w:szCs w:val="20"/>
          <w:lang w:val="cs-CZ"/>
        </w:rPr>
        <w:t> </w:t>
      </w:r>
      <w:r>
        <w:rPr>
          <w:rStyle w:val="normaltextrun"/>
          <w:rFonts w:ascii="Ciutadella Regular" w:hAnsi="Ciutadella Regular" w:cs="Segoe UI"/>
          <w:b/>
          <w:bCs/>
          <w:color w:val="000000"/>
          <w:sz w:val="20"/>
          <w:szCs w:val="20"/>
          <w:lang w:val="cs-CZ"/>
        </w:rPr>
        <w:t>SPOLEČNOSTI SALEWA</w:t>
      </w:r>
      <w:r>
        <w:rPr>
          <w:rStyle w:val="normaltextrun"/>
          <w:b/>
          <w:bCs/>
          <w:color w:val="000000"/>
          <w:sz w:val="20"/>
          <w:szCs w:val="20"/>
          <w:lang w:val="cs-CZ"/>
        </w:rPr>
        <w:t> </w:t>
      </w:r>
      <w:r>
        <w:rPr>
          <w:rStyle w:val="normaltextrun"/>
          <w:color w:val="000000"/>
          <w:sz w:val="20"/>
          <w:szCs w:val="20"/>
          <w:lang w:val="cs-CZ"/>
        </w:rPr>
        <w:t> </w:t>
      </w:r>
      <w:r w:rsidRPr="00D96D46">
        <w:rPr>
          <w:rStyle w:val="eop"/>
          <w:rFonts w:ascii="Ciutadella Regular" w:hAnsi="Ciutadella Regular" w:cs="Segoe UI"/>
          <w:color w:val="000000"/>
          <w:sz w:val="20"/>
          <w:szCs w:val="20"/>
          <w:lang w:val="cs-CZ"/>
        </w:rPr>
        <w:t> </w:t>
      </w:r>
    </w:p>
    <w:p w14:paraId="1F65C9BE" w14:textId="77777777" w:rsidR="00C95DC0" w:rsidRPr="00D96D46" w:rsidRDefault="00C95DC0" w:rsidP="00C95DC0">
      <w:pPr>
        <w:pStyle w:val="paragraph"/>
        <w:spacing w:before="0" w:beforeAutospacing="0" w:after="0" w:afterAutospacing="0"/>
        <w:jc w:val="both"/>
        <w:textAlignment w:val="baseline"/>
        <w:rPr>
          <w:rFonts w:ascii="Segoe UI" w:hAnsi="Segoe UI" w:cs="Segoe UI"/>
          <w:sz w:val="18"/>
          <w:szCs w:val="18"/>
          <w:lang w:val="cs-CZ"/>
        </w:rPr>
      </w:pPr>
      <w:r>
        <w:rPr>
          <w:rStyle w:val="normaltextrun"/>
          <w:rFonts w:ascii="Ciutadella Regular" w:hAnsi="Ciutadella Regular" w:cs="Segoe UI"/>
          <w:color w:val="000000"/>
          <w:sz w:val="20"/>
          <w:szCs w:val="20"/>
          <w:lang w:val="cs-CZ"/>
        </w:rPr>
        <w:t xml:space="preserve">Společnost </w:t>
      </w:r>
      <w:proofErr w:type="spellStart"/>
      <w:r>
        <w:rPr>
          <w:rStyle w:val="normaltextrun"/>
          <w:rFonts w:ascii="Ciutadella Regular" w:hAnsi="Ciutadella Regular" w:cs="Segoe UI"/>
          <w:color w:val="000000"/>
          <w:sz w:val="20"/>
          <w:szCs w:val="20"/>
          <w:lang w:val="cs-CZ"/>
        </w:rPr>
        <w:t>Salewa</w:t>
      </w:r>
      <w:proofErr w:type="spellEnd"/>
      <w:r>
        <w:rPr>
          <w:rStyle w:val="normaltextrun"/>
          <w:rFonts w:ascii="Ciutadella Regular" w:hAnsi="Ciutadella Regular" w:cs="Segoe UI"/>
          <w:color w:val="000000"/>
          <w:sz w:val="20"/>
          <w:szCs w:val="20"/>
          <w:lang w:val="cs-CZ"/>
        </w:rPr>
        <w:t xml:space="preserve"> se zaměřuje na horské sporty –</w:t>
      </w:r>
      <w:r>
        <w:rPr>
          <w:rStyle w:val="normaltextrun"/>
          <w:color w:val="000000"/>
          <w:sz w:val="20"/>
          <w:szCs w:val="20"/>
          <w:lang w:val="cs-CZ"/>
        </w:rPr>
        <w:t> </w:t>
      </w:r>
      <w:r>
        <w:rPr>
          <w:rStyle w:val="normaltextrun"/>
          <w:rFonts w:ascii="Ciutadella Regular" w:hAnsi="Ciutadella Regular" w:cs="Segoe UI"/>
          <w:color w:val="000000"/>
          <w:sz w:val="20"/>
          <w:szCs w:val="20"/>
          <w:lang w:val="cs-CZ"/>
        </w:rPr>
        <w:t>ambiciózní alpinismus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další vysokohorské aktivity. Tato rodinná společnost pod vedením managementu byla založena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Mnichově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roce 1935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nyní sídlí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 xml:space="preserve">jihotyrolských Dolomitech. Sídlem společnosti je </w:t>
      </w:r>
      <w:proofErr w:type="spellStart"/>
      <w:r>
        <w:rPr>
          <w:rStyle w:val="normaltextrun"/>
          <w:rFonts w:ascii="Ciutadella Regular" w:hAnsi="Ciutadella Regular" w:cs="Segoe UI"/>
          <w:color w:val="000000"/>
          <w:sz w:val="20"/>
          <w:szCs w:val="20"/>
          <w:lang w:val="cs-CZ"/>
        </w:rPr>
        <w:t>Bolzano</w:t>
      </w:r>
      <w:proofErr w:type="spellEnd"/>
      <w:r>
        <w:rPr>
          <w:rStyle w:val="normaltextrun"/>
          <w:rFonts w:ascii="Ciutadella Regular" w:hAnsi="Ciutadella Regular" w:cs="Segoe UI"/>
          <w:color w:val="000000"/>
          <w:sz w:val="20"/>
          <w:szCs w:val="20"/>
          <w:lang w:val="cs-CZ"/>
        </w:rPr>
        <w:t xml:space="preserve">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jejím zaměřením je vývoj technických produktů, které kombinují tradiční materiály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 xml:space="preserve">pokrokový design. Společnost </w:t>
      </w:r>
      <w:proofErr w:type="spellStart"/>
      <w:r>
        <w:rPr>
          <w:rStyle w:val="normaltextrun"/>
          <w:rFonts w:ascii="Ciutadella Regular" w:hAnsi="Ciutadella Regular" w:cs="Segoe UI"/>
          <w:color w:val="000000"/>
          <w:sz w:val="20"/>
          <w:szCs w:val="20"/>
          <w:lang w:val="cs-CZ"/>
        </w:rPr>
        <w:t>Salewa</w:t>
      </w:r>
      <w:proofErr w:type="spellEnd"/>
      <w:r>
        <w:rPr>
          <w:rStyle w:val="normaltextrun"/>
          <w:rFonts w:ascii="Ciutadella Regular" w:hAnsi="Ciutadella Regular" w:cs="Segoe UI"/>
          <w:color w:val="000000"/>
          <w:sz w:val="20"/>
          <w:szCs w:val="20"/>
          <w:lang w:val="cs-CZ"/>
        </w:rPr>
        <w:t xml:space="preserve"> se zavázala dodržovat přísné ekologické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společenské standardy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má své kořeny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regionální identitě, kvalitě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 xml:space="preserve">integritě. Značka se neustále </w:t>
      </w:r>
      <w:proofErr w:type="gramStart"/>
      <w:r>
        <w:rPr>
          <w:rStyle w:val="normaltextrun"/>
          <w:rFonts w:ascii="Ciutadella Regular" w:hAnsi="Ciutadella Regular" w:cs="Segoe UI"/>
          <w:color w:val="000000"/>
          <w:sz w:val="20"/>
          <w:szCs w:val="20"/>
          <w:lang w:val="cs-CZ"/>
        </w:rPr>
        <w:t>snaží</w:t>
      </w:r>
      <w:proofErr w:type="gramEnd"/>
      <w:r>
        <w:rPr>
          <w:rStyle w:val="normaltextrun"/>
          <w:rFonts w:ascii="Ciutadella Regular" w:hAnsi="Ciutadella Regular" w:cs="Segoe UI"/>
          <w:color w:val="000000"/>
          <w:sz w:val="20"/>
          <w:szCs w:val="20"/>
          <w:lang w:val="cs-CZ"/>
        </w:rPr>
        <w:t xml:space="preserve"> najít nové způsoby výroby lepšího, průkopnického vybavení,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disponuje tak jedinečnými vědomostmi o</w:t>
      </w:r>
      <w:r>
        <w:rPr>
          <w:rStyle w:val="normaltextrun"/>
          <w:color w:val="000000"/>
          <w:sz w:val="20"/>
          <w:szCs w:val="20"/>
          <w:lang w:val="cs-CZ"/>
        </w:rPr>
        <w:t> </w:t>
      </w:r>
      <w:r>
        <w:rPr>
          <w:rStyle w:val="normaltextrun"/>
          <w:rFonts w:ascii="Ciutadella Regular" w:hAnsi="Ciutadella Regular" w:cs="Segoe UI"/>
          <w:color w:val="000000"/>
          <w:sz w:val="20"/>
          <w:szCs w:val="20"/>
          <w:lang w:val="cs-CZ"/>
        </w:rPr>
        <w:t>horských sportech. Pokrokové horolezectví není jen o</w:t>
      </w:r>
      <w:r>
        <w:rPr>
          <w:rStyle w:val="normaltextrun"/>
          <w:color w:val="000000"/>
          <w:sz w:val="20"/>
          <w:szCs w:val="20"/>
          <w:lang w:val="cs-CZ"/>
        </w:rPr>
        <w:t> </w:t>
      </w:r>
      <w:r>
        <w:rPr>
          <w:rStyle w:val="normaltextrun"/>
          <w:rFonts w:ascii="Ciutadella Regular" w:hAnsi="Ciutadella Regular" w:cs="Segoe UI"/>
          <w:color w:val="000000"/>
          <w:sz w:val="20"/>
          <w:szCs w:val="20"/>
          <w:lang w:val="cs-CZ"/>
        </w:rPr>
        <w:t>výkonu, ale zahrnuje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sobě i</w:t>
      </w:r>
      <w:r>
        <w:rPr>
          <w:rStyle w:val="normaltextrun"/>
          <w:color w:val="000000"/>
          <w:sz w:val="20"/>
          <w:szCs w:val="20"/>
          <w:lang w:val="cs-CZ"/>
        </w:rPr>
        <w:t> </w:t>
      </w:r>
      <w:r>
        <w:rPr>
          <w:rStyle w:val="normaltextrun"/>
          <w:rFonts w:ascii="Ciutadella Regular" w:hAnsi="Ciutadella Regular" w:cs="Segoe UI"/>
          <w:color w:val="000000"/>
          <w:sz w:val="20"/>
          <w:szCs w:val="20"/>
          <w:lang w:val="cs-CZ"/>
        </w:rPr>
        <w:t>porozumění přírodnímu světu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individuální i</w:t>
      </w:r>
      <w:r>
        <w:rPr>
          <w:rStyle w:val="normaltextrun"/>
          <w:color w:val="000000"/>
          <w:sz w:val="20"/>
          <w:szCs w:val="20"/>
          <w:lang w:val="cs-CZ"/>
        </w:rPr>
        <w:t> </w:t>
      </w:r>
      <w:r>
        <w:rPr>
          <w:rStyle w:val="normaltextrun"/>
          <w:rFonts w:ascii="Ciutadella Regular" w:hAnsi="Ciutadella Regular" w:cs="Segoe UI"/>
          <w:color w:val="000000"/>
          <w:sz w:val="20"/>
          <w:szCs w:val="20"/>
          <w:lang w:val="cs-CZ"/>
        </w:rPr>
        <w:t xml:space="preserve">společné zážitky na horách. Společnost </w:t>
      </w:r>
      <w:proofErr w:type="spellStart"/>
      <w:r>
        <w:rPr>
          <w:rStyle w:val="normaltextrun"/>
          <w:rFonts w:ascii="Ciutadella Regular" w:hAnsi="Ciutadella Regular" w:cs="Segoe UI"/>
          <w:color w:val="000000"/>
          <w:sz w:val="20"/>
          <w:szCs w:val="20"/>
          <w:lang w:val="cs-CZ"/>
        </w:rPr>
        <w:t>Salewa</w:t>
      </w:r>
      <w:proofErr w:type="spellEnd"/>
      <w:r>
        <w:rPr>
          <w:rStyle w:val="normaltextrun"/>
          <w:rFonts w:ascii="Ciutadella Regular" w:hAnsi="Ciutadella Regular" w:cs="Segoe UI"/>
          <w:color w:val="000000"/>
          <w:sz w:val="20"/>
          <w:szCs w:val="20"/>
          <w:lang w:val="cs-CZ"/>
        </w:rPr>
        <w:t xml:space="preserve"> je předním mezinárodním výrobcem vybavení pro horské sporty s</w:t>
      </w:r>
      <w:r>
        <w:rPr>
          <w:rStyle w:val="normaltextrun"/>
          <w:color w:val="000000"/>
          <w:sz w:val="20"/>
          <w:szCs w:val="20"/>
          <w:lang w:val="cs-CZ"/>
        </w:rPr>
        <w:t> </w:t>
      </w:r>
      <w:r>
        <w:rPr>
          <w:rStyle w:val="normaltextrun"/>
          <w:rFonts w:ascii="Ciutadella Regular" w:hAnsi="Ciutadella Regular" w:cs="Segoe UI"/>
          <w:color w:val="000000"/>
          <w:sz w:val="20"/>
          <w:szCs w:val="20"/>
          <w:lang w:val="cs-CZ"/>
        </w:rPr>
        <w:t>inovativními produkty ve čtyřech kategoriích: oděvy, obuv, výstroj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technické vybavení.</w:t>
      </w:r>
      <w:r>
        <w:rPr>
          <w:rStyle w:val="normaltextrun"/>
          <w:color w:val="000000"/>
          <w:sz w:val="20"/>
          <w:szCs w:val="20"/>
          <w:lang w:val="cs-CZ"/>
        </w:rPr>
        <w:t>  </w:t>
      </w:r>
      <w:r w:rsidRPr="00D96D46">
        <w:rPr>
          <w:rStyle w:val="eop"/>
          <w:rFonts w:ascii="Ciutadella Regular" w:hAnsi="Ciutadella Regular" w:cs="Segoe UI"/>
          <w:color w:val="000000"/>
          <w:sz w:val="20"/>
          <w:szCs w:val="20"/>
          <w:lang w:val="cs-CZ"/>
        </w:rPr>
        <w:t> </w:t>
      </w:r>
    </w:p>
    <w:p w14:paraId="1EF94FFF" w14:textId="77777777" w:rsidR="00C95DC0" w:rsidRDefault="00C95DC0" w:rsidP="00C95DC0">
      <w:pPr>
        <w:pStyle w:val="paragraph"/>
        <w:spacing w:before="0" w:beforeAutospacing="0" w:after="0" w:afterAutospacing="0"/>
        <w:jc w:val="both"/>
        <w:textAlignment w:val="baseline"/>
        <w:rPr>
          <w:rFonts w:ascii="Segoe UI" w:hAnsi="Segoe UI" w:cs="Segoe UI"/>
          <w:sz w:val="18"/>
          <w:szCs w:val="18"/>
        </w:rPr>
      </w:pPr>
      <w:hyperlink r:id="rId16" w:tgtFrame="_blank" w:history="1">
        <w:r>
          <w:rPr>
            <w:rStyle w:val="normaltextrun"/>
            <w:rFonts w:ascii="Ciutadella Regular" w:hAnsi="Ciutadella Regular" w:cs="Segoe UI"/>
            <w:color w:val="0563C1"/>
            <w:sz w:val="20"/>
            <w:szCs w:val="20"/>
            <w:u w:val="single"/>
            <w:lang w:val="cs-CZ"/>
          </w:rPr>
          <w:t>www.salewa.com</w:t>
        </w:r>
      </w:hyperlink>
      <w:r>
        <w:rPr>
          <w:rStyle w:val="normaltextrun"/>
          <w:color w:val="000000"/>
          <w:sz w:val="20"/>
          <w:szCs w:val="20"/>
          <w:lang w:val="cs-CZ"/>
        </w:rPr>
        <w:t> </w:t>
      </w:r>
      <w:r>
        <w:rPr>
          <w:rStyle w:val="normaltextrun"/>
          <w:color w:val="000000"/>
          <w:sz w:val="20"/>
          <w:szCs w:val="20"/>
        </w:rPr>
        <w:t> </w:t>
      </w:r>
      <w:r>
        <w:rPr>
          <w:rStyle w:val="eop"/>
          <w:rFonts w:ascii="Ciutadella Regular" w:hAnsi="Ciutadella Regular" w:cs="Segoe UI"/>
          <w:color w:val="000000"/>
          <w:sz w:val="20"/>
          <w:szCs w:val="20"/>
        </w:rPr>
        <w:t> </w:t>
      </w:r>
    </w:p>
    <w:p w14:paraId="74B954E4" w14:textId="6F8FB69E" w:rsidR="006F53CF" w:rsidRPr="00D143FD" w:rsidRDefault="00D143FD" w:rsidP="00EB6195">
      <w:pPr>
        <w:rPr>
          <w:color w:val="000000" w:themeColor="text1"/>
          <w:lang w:val="de-DE"/>
        </w:rPr>
      </w:pPr>
      <w:r w:rsidRPr="004C06AF">
        <w:rPr>
          <w:noProof/>
          <w:lang w:val="de-DE"/>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18"/>
      <w:headerReference w:type="default" r:id="rId19"/>
      <w:footerReference w:type="default" r:id="rId20"/>
      <w:headerReference w:type="first" r:id="rId21"/>
      <w:footerReference w:type="first" r:id="rId22"/>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9E4DB0" w14:textId="77777777" w:rsidR="005A615A" w:rsidRDefault="005A615A" w:rsidP="00FE03C6">
      <w:r>
        <w:separator/>
      </w:r>
    </w:p>
  </w:endnote>
  <w:endnote w:type="continuationSeparator" w:id="0">
    <w:p w14:paraId="56C102E6" w14:textId="77777777" w:rsidR="005A615A" w:rsidRDefault="005A615A" w:rsidP="00FE03C6">
      <w:r>
        <w:continuationSeparator/>
      </w:r>
    </w:p>
  </w:endnote>
  <w:endnote w:type="continuationNotice" w:id="1">
    <w:p w14:paraId="1C960503" w14:textId="77777777" w:rsidR="005A615A" w:rsidRDefault="005A61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altName w:val="Calibri"/>
    <w:panose1 w:val="020B0604020202020204"/>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Segoe UI">
    <w:altName w:val="Arial"/>
    <w:panose1 w:val="020B0502040204020203"/>
    <w:charset w:val="00"/>
    <w:family w:val="swiss"/>
    <w:pitch w:val="variable"/>
    <w:sig w:usb0="E4002EFF" w:usb1="C000E47F" w:usb2="00000009" w:usb3="00000000" w:csb0="000001FF" w:csb1="00000000"/>
  </w:font>
  <w:font w:name="Ciutadella Bold">
    <w:altName w:val="Calibri"/>
    <w:panose1 w:val="020B0604020202020204"/>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F874A6" w14:textId="77777777" w:rsidR="005A615A" w:rsidRDefault="005A615A" w:rsidP="00FE03C6">
      <w:r>
        <w:separator/>
      </w:r>
    </w:p>
  </w:footnote>
  <w:footnote w:type="continuationSeparator" w:id="0">
    <w:p w14:paraId="6E599749" w14:textId="77777777" w:rsidR="005A615A" w:rsidRDefault="005A615A" w:rsidP="00FE03C6">
      <w:r>
        <w:continuationSeparator/>
      </w:r>
    </w:p>
  </w:footnote>
  <w:footnote w:type="continuationNotice" w:id="1">
    <w:p w14:paraId="70D79AC3" w14:textId="77777777" w:rsidR="005A615A" w:rsidRDefault="005A61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1249A"/>
    <w:rsid w:val="0001306F"/>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50D9B"/>
    <w:rsid w:val="001754C9"/>
    <w:rsid w:val="00186EC6"/>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E1CF9"/>
    <w:rsid w:val="004033BD"/>
    <w:rsid w:val="004117DA"/>
    <w:rsid w:val="00412BF3"/>
    <w:rsid w:val="00426191"/>
    <w:rsid w:val="0044389A"/>
    <w:rsid w:val="0045193F"/>
    <w:rsid w:val="00452BD1"/>
    <w:rsid w:val="00471D04"/>
    <w:rsid w:val="00474C3D"/>
    <w:rsid w:val="004803F8"/>
    <w:rsid w:val="004869A7"/>
    <w:rsid w:val="0049138B"/>
    <w:rsid w:val="004956A2"/>
    <w:rsid w:val="004A08FA"/>
    <w:rsid w:val="004A5D83"/>
    <w:rsid w:val="004C7E91"/>
    <w:rsid w:val="004D422F"/>
    <w:rsid w:val="004D7AE8"/>
    <w:rsid w:val="004E1892"/>
    <w:rsid w:val="00504451"/>
    <w:rsid w:val="0050595D"/>
    <w:rsid w:val="005142C8"/>
    <w:rsid w:val="00520C8D"/>
    <w:rsid w:val="00540C12"/>
    <w:rsid w:val="00543919"/>
    <w:rsid w:val="00545EE1"/>
    <w:rsid w:val="00562F9C"/>
    <w:rsid w:val="00567DD7"/>
    <w:rsid w:val="0057068C"/>
    <w:rsid w:val="00573471"/>
    <w:rsid w:val="00576692"/>
    <w:rsid w:val="0059208E"/>
    <w:rsid w:val="005A075C"/>
    <w:rsid w:val="005A615A"/>
    <w:rsid w:val="005A73A0"/>
    <w:rsid w:val="005B5209"/>
    <w:rsid w:val="006007F5"/>
    <w:rsid w:val="00605BDD"/>
    <w:rsid w:val="00607EA3"/>
    <w:rsid w:val="0061365E"/>
    <w:rsid w:val="00614F8F"/>
    <w:rsid w:val="006158FA"/>
    <w:rsid w:val="00651EF0"/>
    <w:rsid w:val="006707F0"/>
    <w:rsid w:val="006724A8"/>
    <w:rsid w:val="006772DF"/>
    <w:rsid w:val="006858B1"/>
    <w:rsid w:val="00690D1A"/>
    <w:rsid w:val="00691365"/>
    <w:rsid w:val="00694D47"/>
    <w:rsid w:val="00697044"/>
    <w:rsid w:val="006A0390"/>
    <w:rsid w:val="006A491B"/>
    <w:rsid w:val="006B1E61"/>
    <w:rsid w:val="006B4250"/>
    <w:rsid w:val="006B59E2"/>
    <w:rsid w:val="006B720D"/>
    <w:rsid w:val="006C295B"/>
    <w:rsid w:val="006D206D"/>
    <w:rsid w:val="006D73E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5751"/>
    <w:rsid w:val="007E5D67"/>
    <w:rsid w:val="008019D6"/>
    <w:rsid w:val="00817A58"/>
    <w:rsid w:val="00823AC0"/>
    <w:rsid w:val="0083066B"/>
    <w:rsid w:val="00830F90"/>
    <w:rsid w:val="00831105"/>
    <w:rsid w:val="00833E7F"/>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5489"/>
    <w:rsid w:val="008E029F"/>
    <w:rsid w:val="00901095"/>
    <w:rsid w:val="009163A9"/>
    <w:rsid w:val="009415A6"/>
    <w:rsid w:val="009763FC"/>
    <w:rsid w:val="009808C0"/>
    <w:rsid w:val="00985278"/>
    <w:rsid w:val="00987E32"/>
    <w:rsid w:val="0099260B"/>
    <w:rsid w:val="009A4975"/>
    <w:rsid w:val="009B6E36"/>
    <w:rsid w:val="009C19C4"/>
    <w:rsid w:val="009D48C8"/>
    <w:rsid w:val="009D66D7"/>
    <w:rsid w:val="00A021A0"/>
    <w:rsid w:val="00A129FF"/>
    <w:rsid w:val="00A2401C"/>
    <w:rsid w:val="00A24B2B"/>
    <w:rsid w:val="00A363A7"/>
    <w:rsid w:val="00A53075"/>
    <w:rsid w:val="00A611BD"/>
    <w:rsid w:val="00A61406"/>
    <w:rsid w:val="00A661A3"/>
    <w:rsid w:val="00A67264"/>
    <w:rsid w:val="00A70CB2"/>
    <w:rsid w:val="00A70E05"/>
    <w:rsid w:val="00A759E3"/>
    <w:rsid w:val="00AA38F9"/>
    <w:rsid w:val="00AA3D11"/>
    <w:rsid w:val="00AE0CDA"/>
    <w:rsid w:val="00AF133A"/>
    <w:rsid w:val="00AF4DE3"/>
    <w:rsid w:val="00AF7CCB"/>
    <w:rsid w:val="00B05377"/>
    <w:rsid w:val="00B06EF5"/>
    <w:rsid w:val="00B20643"/>
    <w:rsid w:val="00B2399A"/>
    <w:rsid w:val="00B26CB6"/>
    <w:rsid w:val="00B47FC3"/>
    <w:rsid w:val="00B56EED"/>
    <w:rsid w:val="00B57059"/>
    <w:rsid w:val="00B66501"/>
    <w:rsid w:val="00B828D6"/>
    <w:rsid w:val="00B91A16"/>
    <w:rsid w:val="00BA176C"/>
    <w:rsid w:val="00BA3084"/>
    <w:rsid w:val="00BA6EFC"/>
    <w:rsid w:val="00BB0BA9"/>
    <w:rsid w:val="00BC6048"/>
    <w:rsid w:val="00BD7560"/>
    <w:rsid w:val="00BE2E75"/>
    <w:rsid w:val="00BF7C6F"/>
    <w:rsid w:val="00C0026A"/>
    <w:rsid w:val="00C05414"/>
    <w:rsid w:val="00C1555D"/>
    <w:rsid w:val="00C37F89"/>
    <w:rsid w:val="00C46575"/>
    <w:rsid w:val="00C52BFD"/>
    <w:rsid w:val="00C53CBB"/>
    <w:rsid w:val="00C60AFA"/>
    <w:rsid w:val="00C64C89"/>
    <w:rsid w:val="00C83A91"/>
    <w:rsid w:val="00C83AFA"/>
    <w:rsid w:val="00C95DC0"/>
    <w:rsid w:val="00C975EF"/>
    <w:rsid w:val="00CA49BA"/>
    <w:rsid w:val="00CB2027"/>
    <w:rsid w:val="00CB4813"/>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7761"/>
    <w:rsid w:val="00E55819"/>
    <w:rsid w:val="00E641C5"/>
    <w:rsid w:val="00E65928"/>
    <w:rsid w:val="00E844E7"/>
    <w:rsid w:val="00E90F49"/>
    <w:rsid w:val="00E97115"/>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95642"/>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yperlink" Target="http://www.salewa.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4.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814</Words>
  <Characters>5135</Characters>
  <Application>Microsoft Office Word</Application>
  <DocSecurity>0</DocSecurity>
  <Lines>42</Lines>
  <Paragraphs>11</Paragraphs>
  <ScaleCrop>false</ScaleCrop>
  <Company/>
  <LinksUpToDate>false</LinksUpToDate>
  <CharactersWithSpaces>5938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Louisa Haist | nanacom</cp:lastModifiedBy>
  <cp:revision>107</cp:revision>
  <cp:lastPrinted>2023-03-10T18:35:00Z</cp:lastPrinted>
  <dcterms:created xsi:type="dcterms:W3CDTF">2023-03-13T20:35:00Z</dcterms:created>
  <dcterms:modified xsi:type="dcterms:W3CDTF">2023-09-25T13:53:00Z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