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FD9993" w14:textId="0FB83B72" w:rsidR="00D047F2" w:rsidRPr="00D047F2" w:rsidRDefault="00D047F2" w:rsidP="00D047F2">
      <w:pPr>
        <w:pStyle w:val="paragraph"/>
        <w:spacing w:before="0" w:beforeAutospacing="0" w:after="0" w:afterAutospacing="0"/>
        <w:jc w:val="center"/>
        <w:textAlignment w:val="baseline"/>
        <w:rPr>
          <w:rFonts w:ascii="Ciutadella Bold" w:eastAsiaTheme="minorHAnsi" w:hAnsi="Ciutadella Bold" w:cs="Times New Roman (Corpo CS)"/>
          <w:b/>
          <w:bCs/>
          <w:sz w:val="20"/>
          <w:szCs w:val="20"/>
          <w:lang w:val="pl-PL" w:eastAsia="en-US"/>
        </w:rPr>
      </w:pPr>
      <w:proofErr w:type="spellStart"/>
      <w:r w:rsidRPr="00D047F2">
        <w:rPr>
          <w:rFonts w:ascii="Ciutadella Bold" w:eastAsiaTheme="minorHAnsi" w:hAnsi="Ciutadella Bold" w:cs="Times New Roman (Corpo CS)"/>
          <w:sz w:val="20"/>
          <w:szCs w:val="20"/>
          <w:lang w:val="pl-PL" w:eastAsia="en-US"/>
        </w:rPr>
        <w:t>Salewa</w:t>
      </w:r>
      <w:proofErr w:type="spellEnd"/>
      <w:r w:rsidRPr="00D047F2">
        <w:rPr>
          <w:rFonts w:ascii="Ciutadella Bold" w:eastAsiaTheme="minorHAnsi" w:hAnsi="Ciutadella Bold" w:cs="Times New Roman (Corpo CS)"/>
          <w:sz w:val="20"/>
          <w:szCs w:val="20"/>
          <w:lang w:val="pl-PL" w:eastAsia="en-US"/>
        </w:rPr>
        <w:t xml:space="preserve"> Informacja Prasowa</w:t>
      </w:r>
      <w:r w:rsidRPr="00D047F2">
        <w:rPr>
          <w:rFonts w:ascii="Ciutadella Bold" w:eastAsiaTheme="minorHAnsi" w:hAnsi="Ciutadella Bold" w:cs="Times New Roman (Corpo CS)"/>
          <w:b/>
          <w:bCs/>
          <w:sz w:val="20"/>
          <w:szCs w:val="20"/>
          <w:lang w:val="pl-PL" w:eastAsia="en-US"/>
        </w:rPr>
        <w:t> </w:t>
      </w:r>
    </w:p>
    <w:p w14:paraId="1655437F" w14:textId="0A84F2EC" w:rsidR="004445D0" w:rsidRPr="00D047F2" w:rsidRDefault="00D047F2" w:rsidP="00D047F2">
      <w:pPr>
        <w:pStyle w:val="paragraph"/>
        <w:spacing w:before="0" w:beforeAutospacing="0" w:after="0" w:afterAutospacing="0"/>
        <w:jc w:val="center"/>
        <w:textAlignment w:val="baseline"/>
        <w:rPr>
          <w:rFonts w:ascii="Ciutadella Bold" w:eastAsiaTheme="minorHAnsi" w:hAnsi="Ciutadella Bold" w:cs="Times New Roman (Corpo CS)"/>
          <w:sz w:val="20"/>
          <w:szCs w:val="20"/>
          <w:lang w:val="pl-PL" w:eastAsia="en-US"/>
        </w:rPr>
      </w:pPr>
      <w:r w:rsidRPr="00D047F2">
        <w:rPr>
          <w:rFonts w:ascii="Ciutadella Bold" w:eastAsiaTheme="minorHAnsi" w:hAnsi="Ciutadella Bold" w:cs="Times New Roman (Corpo CS)"/>
          <w:sz w:val="20"/>
          <w:szCs w:val="20"/>
          <w:lang w:val="pl-PL" w:eastAsia="en-US"/>
        </w:rPr>
        <w:t>Jesień-Zima 2023/24</w:t>
      </w:r>
    </w:p>
    <w:p w14:paraId="58CD8DEA" w14:textId="77777777" w:rsidR="00D047F2" w:rsidRPr="00D047F2" w:rsidRDefault="00D047F2" w:rsidP="00D047F2">
      <w:pPr>
        <w:pStyle w:val="paragraph"/>
        <w:spacing w:before="0" w:beforeAutospacing="0" w:after="0" w:afterAutospacing="0"/>
        <w:jc w:val="center"/>
        <w:textAlignment w:val="baseline"/>
        <w:rPr>
          <w:rFonts w:ascii="Ciutadella Bold" w:eastAsiaTheme="minorHAnsi" w:hAnsi="Ciutadella Bold" w:cs="Times New Roman (Corpo CS)"/>
          <w:b/>
          <w:bCs/>
          <w:sz w:val="20"/>
          <w:szCs w:val="20"/>
          <w:lang w:val="pl-PL" w:eastAsia="en-US"/>
        </w:rPr>
      </w:pPr>
    </w:p>
    <w:p w14:paraId="2937CB06" w14:textId="57F26E79" w:rsidR="00D047F2" w:rsidRPr="00D047F2" w:rsidRDefault="00D047F2" w:rsidP="00D047F2">
      <w:pPr>
        <w:spacing w:before="72"/>
        <w:jc w:val="center"/>
        <w:rPr>
          <w:rFonts w:cs="Segoe UI"/>
          <w:b/>
          <w:bCs/>
          <w:color w:val="000000" w:themeColor="text1"/>
          <w:sz w:val="28"/>
          <w:szCs w:val="28"/>
          <w:lang w:val="pl-PL"/>
        </w:rPr>
      </w:pPr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 xml:space="preserve">Fascynujący świat </w:t>
      </w:r>
      <w:proofErr w:type="spellStart"/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>skitouringu</w:t>
      </w:r>
      <w:proofErr w:type="spellEnd"/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 xml:space="preserve"> </w:t>
      </w:r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br/>
        <w:t xml:space="preserve">– odkryj go z nową zimową kolekcją </w:t>
      </w:r>
      <w:proofErr w:type="spellStart"/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>Salewa</w:t>
      </w:r>
      <w:proofErr w:type="spellEnd"/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 xml:space="preserve"> </w:t>
      </w:r>
      <w:proofErr w:type="spellStart"/>
      <w:r w:rsidRPr="00D047F2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>Sella</w:t>
      </w:r>
      <w:proofErr w:type="spellEnd"/>
    </w:p>
    <w:p w14:paraId="381E9104" w14:textId="0DA1E985" w:rsidR="00D3794B" w:rsidRPr="00D047F2" w:rsidRDefault="00D047F2" w:rsidP="00D047F2">
      <w:pPr>
        <w:spacing w:before="72"/>
        <w:jc w:val="center"/>
        <w:rPr>
          <w:rFonts w:cs="Segoe UI"/>
          <w:color w:val="000000" w:themeColor="text1"/>
          <w:sz w:val="22"/>
          <w:szCs w:val="22"/>
          <w:lang w:val="pl-PL"/>
        </w:rPr>
      </w:pPr>
      <w:r w:rsidRPr="00D047F2">
        <w:rPr>
          <w:rFonts w:ascii="Ciutadella Bold" w:hAnsi="Ciutadella Bold"/>
          <w:b/>
          <w:bCs/>
          <w:lang w:val="pl-PL"/>
        </w:rPr>
        <w:t xml:space="preserve">Specjalizująca się w sportach górskich </w:t>
      </w:r>
      <w:proofErr w:type="spellStart"/>
      <w:r w:rsidRPr="00D047F2">
        <w:rPr>
          <w:rFonts w:ascii="Ciutadella Bold" w:hAnsi="Ciutadella Bold"/>
          <w:b/>
          <w:bCs/>
          <w:lang w:val="pl-PL"/>
        </w:rPr>
        <w:t>południowotyrolska</w:t>
      </w:r>
      <w:proofErr w:type="spellEnd"/>
      <w:r w:rsidRPr="00D047F2">
        <w:rPr>
          <w:rFonts w:ascii="Ciutadella Bold" w:hAnsi="Ciutadella Bold"/>
          <w:b/>
          <w:bCs/>
          <w:lang w:val="pl-PL"/>
        </w:rPr>
        <w:t xml:space="preserve"> marka </w:t>
      </w:r>
      <w:proofErr w:type="spellStart"/>
      <w:r w:rsidRPr="00D047F2">
        <w:rPr>
          <w:rFonts w:ascii="Ciutadella Bold" w:hAnsi="Ciutadella Bold"/>
          <w:b/>
          <w:bCs/>
          <w:lang w:val="pl-PL"/>
        </w:rPr>
        <w:t>Salewa</w:t>
      </w:r>
      <w:proofErr w:type="spellEnd"/>
      <w:r w:rsidRPr="00D047F2">
        <w:rPr>
          <w:rFonts w:ascii="Ciutadella Bold" w:hAnsi="Ciutadella Bold"/>
          <w:b/>
          <w:bCs/>
          <w:lang w:val="pl-PL"/>
        </w:rPr>
        <w:t xml:space="preserve"> przedstawia nową kolekcję </w:t>
      </w:r>
      <w:proofErr w:type="spellStart"/>
      <w:r w:rsidRPr="00D047F2">
        <w:rPr>
          <w:rFonts w:ascii="Ciutadella Bold" w:hAnsi="Ciutadella Bold"/>
          <w:b/>
          <w:bCs/>
          <w:lang w:val="pl-PL"/>
        </w:rPr>
        <w:t>skitourową</w:t>
      </w:r>
      <w:proofErr w:type="spellEnd"/>
      <w:r w:rsidRPr="00D047F2">
        <w:rPr>
          <w:rFonts w:ascii="Ciutadella Bold" w:hAnsi="Ciutadella Bold"/>
          <w:b/>
          <w:bCs/>
          <w:lang w:val="pl-PL"/>
        </w:rPr>
        <w:t xml:space="preserve"> </w:t>
      </w:r>
      <w:proofErr w:type="spellStart"/>
      <w:r w:rsidRPr="00D047F2">
        <w:rPr>
          <w:rFonts w:ascii="Ciutadella Bold" w:hAnsi="Ciutadella Bold"/>
          <w:b/>
          <w:bCs/>
          <w:lang w:val="pl-PL"/>
        </w:rPr>
        <w:t>Sella</w:t>
      </w:r>
      <w:proofErr w:type="spellEnd"/>
      <w:r w:rsidRPr="00D047F2">
        <w:rPr>
          <w:rFonts w:ascii="Ciutadella Bold" w:hAnsi="Ciutadella Bold"/>
          <w:b/>
          <w:bCs/>
          <w:lang w:val="pl-PL"/>
        </w:rPr>
        <w:t xml:space="preserve"> oferującą niezawodny i wysoce funkcjonalny system odzieży zaprojektowany specjalnie, by sprostać wymaganiom pasjonatów i pasjonatek wycieczek na fokach.</w:t>
      </w:r>
    </w:p>
    <w:p w14:paraId="1384B0A4" w14:textId="77777777" w:rsidR="00F120AB" w:rsidRPr="00D047F2" w:rsidRDefault="00F120AB" w:rsidP="00D143FD">
      <w:pPr>
        <w:jc w:val="center"/>
        <w:rPr>
          <w:rFonts w:ascii="Ciutadella Bold" w:hAnsi="Ciutadella Bold"/>
          <w:b/>
          <w:bCs/>
          <w:lang w:val="pl-PL"/>
        </w:rPr>
      </w:pPr>
    </w:p>
    <w:p w14:paraId="7BA7FE4A" w14:textId="06AFC2A3" w:rsidR="00324FA1" w:rsidRPr="00D047F2" w:rsidRDefault="003420D7" w:rsidP="00D143FD">
      <w:pPr>
        <w:jc w:val="center"/>
        <w:rPr>
          <w:rFonts w:ascii="Ciutadella Bold" w:hAnsi="Ciutadella Bold"/>
          <w:b/>
          <w:bCs/>
          <w:lang w:val="pl-PL"/>
        </w:rPr>
      </w:pPr>
      <w:r w:rsidRPr="00D047F2">
        <w:rPr>
          <w:rFonts w:ascii="Ciutadella Bold" w:hAnsi="Ciutadella Bold"/>
          <w:b/>
          <w:bCs/>
          <w:noProof/>
          <w:lang w:val="pl-PL"/>
        </w:rPr>
        <w:drawing>
          <wp:inline distT="0" distB="0" distL="0" distR="0" wp14:anchorId="1FCA8CD5" wp14:editId="155E2CF1">
            <wp:extent cx="6642100" cy="6642100"/>
            <wp:effectExtent l="0" t="0" r="0" b="0"/>
            <wp:docPr id="533429232" name="Grafik 7" descr="Ein Bild, das draußen, Person, Skifahren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429232" name="Grafik 7" descr="Ein Bild, das draußen, Person, Skifahren, Schnee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664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BAD1A" w14:textId="77777777" w:rsidR="00D047F2" w:rsidRDefault="00D047F2" w:rsidP="00D047F2">
      <w:pPr>
        <w:jc w:val="both"/>
        <w:rPr>
          <w:rFonts w:cs="Arial"/>
          <w:color w:val="000000" w:themeColor="text1"/>
          <w:lang w:val="pl-PL"/>
        </w:rPr>
      </w:pPr>
      <w:proofErr w:type="spellStart"/>
      <w:r w:rsidRPr="00D047F2">
        <w:rPr>
          <w:rFonts w:cs="Arial"/>
          <w:b/>
          <w:bCs/>
          <w:color w:val="000000" w:themeColor="text1"/>
          <w:lang w:val="pl-PL"/>
        </w:rPr>
        <w:lastRenderedPageBreak/>
        <w:t>Bozen</w:t>
      </w:r>
      <w:proofErr w:type="spellEnd"/>
      <w:r w:rsidRPr="00D047F2">
        <w:rPr>
          <w:rFonts w:cs="Arial"/>
          <w:b/>
          <w:bCs/>
          <w:color w:val="000000" w:themeColor="text1"/>
          <w:lang w:val="pl-PL"/>
        </w:rPr>
        <w:t>/</w:t>
      </w:r>
      <w:proofErr w:type="spellStart"/>
      <w:r w:rsidRPr="00D047F2">
        <w:rPr>
          <w:rFonts w:cs="Arial"/>
          <w:b/>
          <w:bCs/>
          <w:color w:val="000000" w:themeColor="text1"/>
          <w:lang w:val="pl-PL"/>
        </w:rPr>
        <w:t>Bolzano</w:t>
      </w:r>
      <w:proofErr w:type="spellEnd"/>
      <w:r w:rsidRPr="00D047F2">
        <w:rPr>
          <w:rFonts w:cs="Arial"/>
          <w:b/>
          <w:bCs/>
          <w:color w:val="000000" w:themeColor="text1"/>
          <w:lang w:val="pl-PL"/>
        </w:rPr>
        <w:t xml:space="preserve">, </w:t>
      </w:r>
      <w:r w:rsidRPr="00D047F2">
        <w:rPr>
          <w:rFonts w:cs="Arial"/>
          <w:b/>
          <w:bCs/>
          <w:color w:val="000000" w:themeColor="text1"/>
          <w:highlight w:val="yellow"/>
          <w:lang w:val="pl-PL"/>
        </w:rPr>
        <w:t>xx</w:t>
      </w:r>
      <w:r w:rsidRPr="00D047F2">
        <w:rPr>
          <w:rFonts w:cs="Arial"/>
          <w:b/>
          <w:bCs/>
          <w:color w:val="000000" w:themeColor="text1"/>
          <w:lang w:val="pl-PL"/>
        </w:rPr>
        <w:t xml:space="preserve"> października 2023 –</w:t>
      </w:r>
      <w:r w:rsidRPr="00D047F2">
        <w:rPr>
          <w:rFonts w:cs="Arial"/>
          <w:color w:val="000000" w:themeColor="text1"/>
          <w:lang w:val="pl-PL"/>
        </w:rPr>
        <w:t xml:space="preserve"> Przemierzaj z przyjaciółmi połacie nietkniętego śniegu, ciesz się płynącymi z natury spokojem i ciszą, z dala od tłumów. Poczuj satysfakcję po pokonaniu trudnego podejścia i zdobycia szczytu po to, by następnie bawić się zjazdem w świeżym puchu. Właśnie to wszystko sprawia, że </w:t>
      </w:r>
      <w:proofErr w:type="spellStart"/>
      <w:r w:rsidRPr="00D047F2">
        <w:rPr>
          <w:rFonts w:cs="Arial"/>
          <w:color w:val="000000" w:themeColor="text1"/>
          <w:lang w:val="pl-PL"/>
        </w:rPr>
        <w:t>skitouring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jest tak wyjątkowy. Jednakże jego niezwykle zróżnicowany charakter z wytężającymi fizycznie odcinkami w nierzadko niskich temperaturach wymaga także odpowiedniego wyposażenia i umiejętności dostosowywania się do zmiennego terenu górskiego. Odzież musi być lekka, oddychająca, a zarazem wytrzymała i zapewniająca ochronę w trudnych warunkach. Nowa </w:t>
      </w:r>
      <w:proofErr w:type="spellStart"/>
      <w:r w:rsidRPr="00D047F2">
        <w:rPr>
          <w:rFonts w:cs="Arial"/>
          <w:color w:val="000000" w:themeColor="text1"/>
          <w:lang w:val="pl-PL"/>
        </w:rPr>
        <w:t>skitourowa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kolekcja </w:t>
      </w:r>
      <w:proofErr w:type="spellStart"/>
      <w:r w:rsidRPr="00D047F2">
        <w:rPr>
          <w:rFonts w:cs="Arial"/>
          <w:color w:val="000000" w:themeColor="text1"/>
          <w:lang w:val="pl-PL"/>
        </w:rPr>
        <w:t>Salewy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na sezon zimowy 23/24 zbudowana została dookoła koncepcji warstwowego systemu odzieży oferującego zaawansowane właściwości techniczne i możliwość płynnej adaptacji podczas aktywnego użytkowania w płatającej figle górskiej aurze. System łączy w sobie niezawodną ochronę przed czynnikami zewnętrznymi, wysoką oddychalność oraz komfort termiczny dzięki uwzględnieniu potrzeb poszczególnych partii ciała. </w:t>
      </w:r>
      <w:proofErr w:type="spellStart"/>
      <w:r w:rsidRPr="00D047F2">
        <w:rPr>
          <w:rFonts w:cs="Arial"/>
          <w:color w:val="000000" w:themeColor="text1"/>
          <w:lang w:val="pl-PL"/>
        </w:rPr>
        <w:t>Sella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to kolekcja dla każdego </w:t>
      </w:r>
      <w:proofErr w:type="spellStart"/>
      <w:r w:rsidRPr="00D047F2">
        <w:rPr>
          <w:rFonts w:cs="Arial"/>
          <w:color w:val="000000" w:themeColor="text1"/>
          <w:lang w:val="pl-PL"/>
        </w:rPr>
        <w:t>skitourowca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– od początkujących po profesjonalistów – który jest gotowy do odkrywania górskich zakątków oraz zimy nową parą oczu.</w:t>
      </w:r>
    </w:p>
    <w:p w14:paraId="0F8A11A8" w14:textId="77777777" w:rsidR="00D047F2" w:rsidRDefault="00D047F2" w:rsidP="00D047F2">
      <w:pPr>
        <w:jc w:val="both"/>
        <w:rPr>
          <w:rFonts w:cs="Arial"/>
          <w:color w:val="000000" w:themeColor="text1"/>
          <w:lang w:val="pl-PL"/>
        </w:rPr>
      </w:pPr>
    </w:p>
    <w:p w14:paraId="3660AC8A" w14:textId="77777777" w:rsidR="00D047F2" w:rsidRPr="00D047F2" w:rsidRDefault="00D047F2" w:rsidP="00D047F2">
      <w:pPr>
        <w:jc w:val="both"/>
        <w:rPr>
          <w:rFonts w:cs="Arial"/>
          <w:b/>
          <w:bCs/>
          <w:color w:val="000000" w:themeColor="text1"/>
          <w:lang w:val="pl-PL"/>
        </w:rPr>
      </w:pPr>
      <w:r w:rsidRPr="00D047F2">
        <w:rPr>
          <w:rFonts w:cs="Arial"/>
          <w:b/>
          <w:bCs/>
          <w:color w:val="000000" w:themeColor="text1"/>
          <w:lang w:val="pl-PL"/>
        </w:rPr>
        <w:t>Odpowiednie wyposażanie to podstawa</w:t>
      </w:r>
    </w:p>
    <w:p w14:paraId="35C80C71" w14:textId="77777777" w:rsidR="00D047F2" w:rsidRPr="00D047F2" w:rsidRDefault="00D047F2" w:rsidP="00D047F2">
      <w:pPr>
        <w:pStyle w:val="StandardWeb"/>
        <w:spacing w:before="0" w:beforeAutospacing="0" w:after="0" w:afterAutospacing="0"/>
        <w:contextualSpacing/>
        <w:jc w:val="both"/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</w:pP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Skitouring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to niezwykle zróżnicowana aktywność, a na jej </w:t>
      </w:r>
      <w:proofErr w:type="gram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finalną</w:t>
      </w:r>
      <w:proofErr w:type="gram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formę wpływ ma masa czynników, od indywidualnych preferencji, przez poziom zaawansowania po wybór trasy i panujące na niej warunki. Dlatego też specjalizująca się w sportach górskich marka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Salewa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posiada w swojej kolekcji odzieżowej tak szeroką gamę produktów, a zwłaszcza warstw wierzchnich: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softshelli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z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Durastretchu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, technicznych kurtek o hybrydowej konstrukcji oraz lekkich, w 100%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wiatro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- i wodoszczelnych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hardshelli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. W celu zapewnienia wysokiej funkcjonalności i maksymalnej oddychalności kolekcja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Sella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zaprojektowana została zgodnie z zasadami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bodymappingu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, a więc poprzez łączenie technicznych materiałów adekwatnie do potrzeb termicznych odpowiadających im partii ciała. Co więcej, zastosowane materiały są niezwykle mocne i wytrzymałe, by wykonane z nich produkty mogły służyć użytkownikowi tak długo, jak to tylko możliwe. Strategicznie zintegrowane wstawki z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Durastretchu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zapewniają pełną swobodę ruchu potrzebną w trakcie dynamicznych zjazdów i długich podejść. Ponadto wszystkie produkty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Sella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są zauważalnie lekkie i komfortowe w noszeniu.</w:t>
      </w:r>
    </w:p>
    <w:p w14:paraId="56920A84" w14:textId="77777777" w:rsidR="00D047F2" w:rsidRPr="00D047F2" w:rsidRDefault="00D047F2" w:rsidP="00D047F2">
      <w:pPr>
        <w:pStyle w:val="StandardWeb"/>
        <w:spacing w:before="0" w:beforeAutospacing="0" w:after="0" w:afterAutospacing="0"/>
        <w:contextualSpacing/>
        <w:jc w:val="both"/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</w:pPr>
    </w:p>
    <w:p w14:paraId="3BAA3E06" w14:textId="77777777" w:rsidR="00D047F2" w:rsidRPr="00D047F2" w:rsidRDefault="00D047F2" w:rsidP="00D047F2">
      <w:pPr>
        <w:pStyle w:val="StandardWeb"/>
        <w:spacing w:before="0" w:beforeAutospacing="0" w:after="0" w:afterAutospacing="0"/>
        <w:contextualSpacing/>
        <w:jc w:val="both"/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</w:pPr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“Podczas wyjść w góry muszę być w stanie w 100% polegać na moim sprzęcie i odzieży. Wszystkie produkty, które zabieram ze sobą zwykle poddawane są intensywnej eksploatacji w surowych warunkach, ważne więc jest, by były one skonstruowane w sposób pozwalający im bez szwanku przetrwać takie użytkowanie. Przygotowania do każdego projektu rozpoczynam zazwyczaj kilka miesięcy wcześniej dokładnie wszystko planując i kompletując odpowiedni sprzęt. Produkty z kolekcji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Salewa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Sella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stały się murowanymi faworytami, jako że idealnie spełniają one moje wymagania pod kątem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skitouringu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, zarówno w przypadku podejść, jak i zjazdów.” – tłumaczy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Yannick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Boissenot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, ekstremalny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skialpinista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 xml:space="preserve"> i członek zespołu sportowców </w:t>
      </w:r>
      <w:proofErr w:type="spellStart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Salewa</w:t>
      </w:r>
      <w:proofErr w:type="spellEnd"/>
      <w:r w:rsidRPr="00D047F2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  <w:t>.</w:t>
      </w:r>
    </w:p>
    <w:p w14:paraId="0D1A3E61" w14:textId="77777777" w:rsidR="00D047F2" w:rsidRPr="00D047F2" w:rsidRDefault="00D047F2" w:rsidP="00D047F2">
      <w:pPr>
        <w:pStyle w:val="StandardWeb"/>
        <w:spacing w:before="0" w:beforeAutospacing="0" w:after="0" w:afterAutospacing="0"/>
        <w:contextualSpacing/>
        <w:jc w:val="both"/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pl-PL" w:eastAsia="en-US"/>
        </w:rPr>
      </w:pPr>
    </w:p>
    <w:p w14:paraId="393C1F46" w14:textId="77777777" w:rsidR="00D047F2" w:rsidRDefault="00D047F2" w:rsidP="00D047F2">
      <w:pPr>
        <w:contextualSpacing/>
        <w:jc w:val="both"/>
        <w:rPr>
          <w:rFonts w:cs="Arial"/>
          <w:color w:val="000000" w:themeColor="text1"/>
          <w:lang w:val="pl-PL"/>
        </w:rPr>
      </w:pPr>
      <w:r w:rsidRPr="00D047F2">
        <w:rPr>
          <w:rFonts w:cs="Arial"/>
          <w:color w:val="000000" w:themeColor="text1"/>
          <w:lang w:val="pl-PL"/>
        </w:rPr>
        <w:t xml:space="preserve">Kolekcja </w:t>
      </w:r>
      <w:proofErr w:type="spellStart"/>
      <w:r w:rsidRPr="00D047F2">
        <w:rPr>
          <w:rFonts w:cs="Arial"/>
          <w:color w:val="000000" w:themeColor="text1"/>
          <w:lang w:val="pl-PL"/>
        </w:rPr>
        <w:t>Salewa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</w:t>
      </w:r>
      <w:proofErr w:type="spellStart"/>
      <w:r w:rsidRPr="00D047F2">
        <w:rPr>
          <w:rFonts w:cs="Arial"/>
          <w:color w:val="000000" w:themeColor="text1"/>
          <w:lang w:val="pl-PL"/>
        </w:rPr>
        <w:t>Sella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wyróżnia się nie tylko funkcjonalnością i jakością, ale także zrównoważonym charakterem. Wszystkie modele opatrzone zostały symbolem </w:t>
      </w:r>
      <w:proofErr w:type="spellStart"/>
      <w:r w:rsidRPr="00D047F2">
        <w:rPr>
          <w:rFonts w:cs="Arial"/>
          <w:color w:val="000000" w:themeColor="text1"/>
          <w:lang w:val="pl-PL"/>
        </w:rPr>
        <w:t>Salewa</w:t>
      </w:r>
      <w:proofErr w:type="spellEnd"/>
      <w:r w:rsidRPr="00D047F2">
        <w:rPr>
          <w:rFonts w:cs="Arial"/>
          <w:color w:val="000000" w:themeColor="text1"/>
          <w:lang w:val="pl-PL"/>
        </w:rPr>
        <w:t xml:space="preserve"> </w:t>
      </w:r>
      <w:proofErr w:type="spellStart"/>
      <w:r w:rsidRPr="00D047F2">
        <w:rPr>
          <w:rFonts w:cs="Arial"/>
          <w:color w:val="000000" w:themeColor="text1"/>
          <w:lang w:val="pl-PL"/>
        </w:rPr>
        <w:t>Committed</w:t>
      </w:r>
      <w:proofErr w:type="spellEnd"/>
      <w:r w:rsidRPr="00D047F2">
        <w:rPr>
          <w:rFonts w:cs="Arial"/>
          <w:color w:val="000000" w:themeColor="text1"/>
          <w:lang w:val="pl-PL"/>
        </w:rPr>
        <w:t>, a co za tym idzie, stworzone zgodnie z rygorystycznymi i niezależnie kontrolowanymi standardami środowiskowymi i społecznej odpowiedzialności biznesu.</w:t>
      </w:r>
    </w:p>
    <w:p w14:paraId="5BFAED1A" w14:textId="77777777" w:rsidR="00D047F2" w:rsidRDefault="00D047F2" w:rsidP="00D047F2">
      <w:pPr>
        <w:contextualSpacing/>
        <w:jc w:val="both"/>
        <w:rPr>
          <w:rFonts w:cs="Arial"/>
          <w:color w:val="000000" w:themeColor="text1"/>
          <w:lang w:val="pl-PL"/>
        </w:rPr>
      </w:pPr>
    </w:p>
    <w:p w14:paraId="442DD050" w14:textId="4466E193" w:rsidR="00E158B7" w:rsidRPr="00D047F2" w:rsidRDefault="00AF405A" w:rsidP="00D047F2">
      <w:pPr>
        <w:contextualSpacing/>
        <w:jc w:val="both"/>
        <w:rPr>
          <w:rStyle w:val="Fett"/>
          <w:rFonts w:cs="Arial"/>
          <w:b w:val="0"/>
          <w:bCs w:val="0"/>
          <w:color w:val="000000" w:themeColor="text1"/>
          <w:lang w:val="pl-PL"/>
        </w:rPr>
      </w:pPr>
      <w:r w:rsidRPr="00D047F2">
        <w:rPr>
          <w:noProof/>
          <w:color w:val="000000" w:themeColor="text1"/>
          <w:sz w:val="22"/>
          <w:szCs w:val="22"/>
          <w:lang w:val="pl-PL"/>
        </w:rPr>
        <w:drawing>
          <wp:anchor distT="0" distB="0" distL="114300" distR="114300" simplePos="0" relativeHeight="251662336" behindDoc="1" locked="0" layoutInCell="1" allowOverlap="1" wp14:anchorId="249BF68A" wp14:editId="439C8A7C">
            <wp:simplePos x="0" y="0"/>
            <wp:positionH relativeFrom="column">
              <wp:posOffset>142028</wp:posOffset>
            </wp:positionH>
            <wp:positionV relativeFrom="paragraph">
              <wp:posOffset>156845</wp:posOffset>
            </wp:positionV>
            <wp:extent cx="3039110" cy="3039110"/>
            <wp:effectExtent l="0" t="0" r="0" b="0"/>
            <wp:wrapTight wrapText="bothSides">
              <wp:wrapPolygon edited="0">
                <wp:start x="0" y="0"/>
                <wp:lineTo x="0" y="21483"/>
                <wp:lineTo x="21483" y="21483"/>
                <wp:lineTo x="21483" y="0"/>
                <wp:lineTo x="0" y="0"/>
              </wp:wrapPolygon>
            </wp:wrapTight>
            <wp:docPr id="1097288210" name="Grafik 5" descr="Ein Bild, das Person, Kleidung, Menschliches Gesicht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288210" name="Grafik 5" descr="Ein Bild, das Person, Kleidung, Menschliches Gesicht, Lächel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911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47F2">
        <w:rPr>
          <w:noProof/>
          <w:color w:val="000000" w:themeColor="text1"/>
          <w:sz w:val="22"/>
          <w:szCs w:val="22"/>
          <w:lang w:val="pl-PL"/>
        </w:rPr>
        <w:drawing>
          <wp:anchor distT="0" distB="0" distL="114300" distR="114300" simplePos="0" relativeHeight="251661312" behindDoc="1" locked="0" layoutInCell="1" allowOverlap="1" wp14:anchorId="4067E69F" wp14:editId="5BF68FB2">
            <wp:simplePos x="0" y="0"/>
            <wp:positionH relativeFrom="column">
              <wp:posOffset>3513455</wp:posOffset>
            </wp:positionH>
            <wp:positionV relativeFrom="paragraph">
              <wp:posOffset>148590</wp:posOffset>
            </wp:positionV>
            <wp:extent cx="3047365" cy="3047365"/>
            <wp:effectExtent l="0" t="0" r="635" b="635"/>
            <wp:wrapTight wrapText="bothSides">
              <wp:wrapPolygon edited="0">
                <wp:start x="0" y="0"/>
                <wp:lineTo x="0" y="21514"/>
                <wp:lineTo x="21514" y="21514"/>
                <wp:lineTo x="21514" y="0"/>
                <wp:lineTo x="0" y="0"/>
              </wp:wrapPolygon>
            </wp:wrapTight>
            <wp:docPr id="989683123" name="Grafik 6" descr="Ein Bild, das Schnee, Person, drauße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683123" name="Grafik 6" descr="Ein Bild, das Schnee, Person, draußen, Kleidung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7365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32B0C" w14:textId="3DDDD2FA" w:rsidR="00C37F89" w:rsidRPr="00D047F2" w:rsidRDefault="00C37F89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sz w:val="20"/>
          <w:szCs w:val="20"/>
          <w:lang w:val="pl-PL"/>
        </w:rPr>
      </w:pPr>
    </w:p>
    <w:p w14:paraId="48BB7929" w14:textId="24CEE827" w:rsidR="00545EE1" w:rsidRPr="00D047F2" w:rsidRDefault="00545EE1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7D28642" w14:textId="65D5289D" w:rsidR="00A64D27" w:rsidRPr="00D047F2" w:rsidRDefault="00AF405A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D047F2">
        <w:rPr>
          <w:rFonts w:ascii="Ciutadella Regular" w:hAnsi="Ciutadella Regular" w:cs="Segoe UI"/>
          <w:b/>
          <w:bCs/>
          <w:noProof/>
          <w:color w:val="000000" w:themeColor="text1"/>
          <w:sz w:val="22"/>
          <w:szCs w:val="22"/>
          <w:lang w:val="pl-PL"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EDE372" wp14:editId="67AD325E">
                <wp:simplePos x="0" y="0"/>
                <wp:positionH relativeFrom="column">
                  <wp:posOffset>499533</wp:posOffset>
                </wp:positionH>
                <wp:positionV relativeFrom="paragraph">
                  <wp:posOffset>12277</wp:posOffset>
                </wp:positionV>
                <wp:extent cx="5753100" cy="5782733"/>
                <wp:effectExtent l="0" t="0" r="12700" b="8890"/>
                <wp:wrapNone/>
                <wp:docPr id="60073778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3100" cy="57827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E946A4" w14:textId="77777777" w:rsidR="00671D19" w:rsidRDefault="00671D19" w:rsidP="00671D19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</w:pPr>
                            <w:r w:rsidRPr="00671D19">
                              <w:rPr>
                                <w:rFonts w:ascii="Ciutadella Regular" w:hAnsi="Ciutadella Regular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Fascynujący świat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skitouringu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br/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Skitouring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to część DNA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i ważne źródło inspiracji od początków istnienia wywodzącej się z Dolomitów marki. Winter Soul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Days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to jej najnowszy projekt, za pomocą którego pragnie zachęcić ona wszystkich, niezależnie od wieku i stopnia zaawansowania, do spróbowania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skitouringu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i szlifowania umiejętności na łonie natury wspólnie z innymi pasjonatami eksploracji. Wcielając projekt w życie,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zaprosiła czworo zapalonych narciarzy z różnych krajów, by razem ruszyli odkrywać nieznane.</w:t>
                            </w:r>
                          </w:p>
                          <w:p w14:paraId="257AFDB7" w14:textId="77777777" w:rsidR="00671D19" w:rsidRPr="00671D19" w:rsidRDefault="00671D19" w:rsidP="00671D19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</w:pPr>
                          </w:p>
                          <w:p w14:paraId="4F47E23C" w14:textId="77777777" w:rsidR="00671D19" w:rsidRDefault="00671D19" w:rsidP="00671D19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</w:pPr>
                            <w:r w:rsidRPr="00671D19">
                              <w:rPr>
                                <w:rFonts w:ascii="Ciutadella Regular" w:hAnsi="Ciutadella Regular" w:cs="Segoe UI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Winter Soul </w:t>
                            </w:r>
                            <w:proofErr w:type="spellStart"/>
                            <w:r w:rsidRPr="00671D19">
                              <w:rPr>
                                <w:rFonts w:ascii="Ciutadella Regular" w:hAnsi="Ciutadella Regular" w:cs="Segoe UI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Days</w:t>
                            </w:r>
                            <w:proofErr w:type="spellEnd"/>
                            <w:r w:rsidRPr="00671D19">
                              <w:rPr>
                                <w:rFonts w:ascii="Ciutadella Regular" w:hAnsi="Ciutadella Regular" w:cs="Segoe UI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: dusza Dolomitów</w:t>
                            </w:r>
                            <w:r w:rsidRPr="00671D19"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</w:t>
                            </w:r>
                            <w:r w:rsidRPr="00671D19"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br/>
                              <w:t xml:space="preserve">Co nas napędza? Co sprawia, że chcemy podróżować? Co skłania nas do szukania nowych wyzwań wspólnie z innymi, myślącymi podobnie ludźmi? Jak wzbogaca to naszą duszę? Czy podróż jest zawsze spotkaniem z samym sobą? Każdy z nas ma własną relację z górami – jak najlepiej dzielić się tą pasją z innymi i odkrywać wspólne mianowniki? Czy spotkanie czworga różnych osobowości z czterech różnych krajów w nieznanym terenie w Dolomitach naprawdę jest możliwe? Nie jest łatwo znaleźć odpowiedzi na powyższe </w:t>
                            </w:r>
                            <w:proofErr w:type="gramStart"/>
                            <w:r w:rsidRPr="00671D19"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>pytania chyba,</w:t>
                            </w:r>
                            <w:proofErr w:type="gramEnd"/>
                            <w:r w:rsidRPr="00671D19"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  <w:t xml:space="preserve"> że wyruszysz w podróż do sedna sprawy i, być może, z powrotem w głąb siebie.</w:t>
                            </w:r>
                          </w:p>
                          <w:p w14:paraId="6CDA981A" w14:textId="77777777" w:rsidR="00671D19" w:rsidRPr="00671D19" w:rsidRDefault="00671D19" w:rsidP="00671D19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Ciutadella Regular" w:hAnsi="Ciutadella Regular" w:cs="Segoe UI"/>
                                <w:color w:val="000000" w:themeColor="text1"/>
                                <w:sz w:val="20"/>
                                <w:szCs w:val="20"/>
                                <w:lang w:val="pl-PL"/>
                              </w:rPr>
                            </w:pPr>
                          </w:p>
                          <w:p w14:paraId="13BEFDC7" w14:textId="77777777" w:rsidR="00671D19" w:rsidRPr="00671D19" w:rsidRDefault="00671D19" w:rsidP="00671D19">
                            <w:pPr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</w:pPr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Pełna odkryć podróż, która pozostawia trwały ślad</w:t>
                            </w:r>
                          </w:p>
                          <w:p w14:paraId="211A76F0" w14:textId="77777777" w:rsidR="00671D19" w:rsidRPr="00671D19" w:rsidRDefault="00671D19" w:rsidP="00671D19">
                            <w:pPr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</w:pP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Czworo profesjonalnych narciarzy z czterech różnych krajów dotarło zrównoważonymi środkami transportu publicznego do Val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Badia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/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Gadertal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w Dolomitach. </w:t>
                            </w:r>
                            <w:r w:rsidRPr="00671D19">
                              <w:rPr>
                                <w:rFonts w:cs="Segoe UI"/>
                                <w:bCs/>
                                <w:color w:val="000000" w:themeColor="text1"/>
                                <w:lang w:val="pl-PL"/>
                              </w:rPr>
                              <w:t>F</w:t>
                            </w: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rancuski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freerider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z teamu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People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Yannick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Boissenot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, polska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skialpinistka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Maria Złotecka</w:t>
                            </w: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, przedsiębiorczyni i narciarka z Austrii </w:t>
                            </w:r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Nina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Gigele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oraz instruktor narciarstwa i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freerider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z Tyrolu Południowego </w:t>
                            </w:r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Michael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Mair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ruszyli wspólnie w podróż celem odkrywania tradycyjnych wartości i zwyczajów w miejscu, w którym w pewnym sensie czas się zatrzymał. Tam, gdzie lokalne dania spotykają się z wykwintną międzynarodową kuchnią, tradycja i nowoczesność pozostają w harmonii, a innowacje i technologiczny postęp łączą się z szacunkiem do natury.</w:t>
                            </w:r>
                          </w:p>
                          <w:p w14:paraId="0F519F25" w14:textId="77777777" w:rsidR="00671D19" w:rsidRPr="00671D19" w:rsidRDefault="00671D19" w:rsidP="00671D19">
                            <w:pPr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</w:pPr>
                          </w:p>
                          <w:p w14:paraId="1CD253E5" w14:textId="49530CA2" w:rsidR="00671D19" w:rsidRPr="00671D19" w:rsidRDefault="00671D19" w:rsidP="00671D19">
                            <w:pPr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</w:pP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Wspólna podróż czterech osobowości składa obietnicę ekscytujących przygód i niezapomnianych wrażeń. Zjazdy w skrzącym się puchu, emocjonujące wspinaczki z zawodowym przewodnikiem narciarskim </w:t>
                            </w:r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Manuelem </w:t>
                            </w:r>
                            <w:r w:rsidRPr="00671D19">
                              <w:rPr>
                                <w:rFonts w:cs="Segoe UI"/>
                                <w:bCs/>
                                <w:color w:val="000000" w:themeColor="text1"/>
                                <w:lang w:val="pl-PL"/>
                              </w:rPr>
                              <w:t>oraz</w:t>
                            </w: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doświadczenie codziennego życia w górach w przytulnym gospodarstwie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Lüch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>Colz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wraz z tamtejszymi zwierzętami i lokalnymi wyrobami. Najważniejszym celem wyjazdu są jednak strome zbocza doliny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Gadertal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/Val </w:t>
                            </w:r>
                            <w:proofErr w:type="spellStart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>Badia</w:t>
                            </w:r>
                            <w:proofErr w:type="spellEnd"/>
                            <w:r w:rsidRPr="00671D19">
                              <w:rPr>
                                <w:rFonts w:cs="Segoe UI"/>
                                <w:color w:val="000000" w:themeColor="text1"/>
                                <w:lang w:val="pl-PL"/>
                              </w:rPr>
                              <w:t xml:space="preserve"> oferujące jedne z najbardziej imponujących żlebów w Południowym Tyrolu.</w:t>
                            </w:r>
                          </w:p>
                          <w:p w14:paraId="27EBCE2B" w14:textId="77777777" w:rsidR="00671D19" w:rsidRPr="00671D19" w:rsidRDefault="00671D19" w:rsidP="00671D19">
                            <w:pPr>
                              <w:rPr>
                                <w:rFonts w:eastAsia="Times New Roman" w:cs="Times New Roman"/>
                                <w:color w:val="000000" w:themeColor="text1"/>
                                <w:lang w:val="pl-PL" w:eastAsia="de-DE"/>
                              </w:rPr>
                            </w:pPr>
                          </w:p>
                          <w:p w14:paraId="759C6AB6" w14:textId="77777777" w:rsidR="005C11D0" w:rsidRPr="00671D19" w:rsidRDefault="005C11D0" w:rsidP="00671D19">
                            <w:pPr>
                              <w:rPr>
                                <w:rFonts w:eastAsia="Times New Roman" w:cs="Times New Roman"/>
                                <w:b/>
                                <w:bCs/>
                                <w:color w:val="000000" w:themeColor="text1"/>
                                <w:lang w:val="pl-PL" w:eastAsia="de-DE"/>
                              </w:rPr>
                            </w:pPr>
                          </w:p>
                          <w:p w14:paraId="7E623A14" w14:textId="190A0D77" w:rsidR="00851712" w:rsidRPr="00671D19" w:rsidRDefault="005C11D0" w:rsidP="00851712">
                            <w:pPr>
                              <w:rPr>
                                <w:rFonts w:cs="Segoe UI"/>
                                <w:color w:val="000000" w:themeColor="text1"/>
                              </w:rPr>
                            </w:pPr>
                            <w:r w:rsidRPr="00671D19">
                              <w:rPr>
                                <w:rFonts w:eastAsia="Times New Roman" w:cs="Times New Roman"/>
                                <w:b/>
                                <w:bCs/>
                                <w:color w:val="000000" w:themeColor="text1"/>
                                <w:highlight w:val="yellow"/>
                                <w:lang w:val="en-US" w:eastAsia="de-DE"/>
                              </w:rPr>
                              <w:t>Optional: campaign video/ Link to YouTube Video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EDE372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39.35pt;margin-top:.95pt;width:453pt;height:455.3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" fillcolor="white [3201]" strokeweight=".5pt">
                <v:textbox>
                  <w:txbxContent>
                    <w:p w14:paraId="4BE946A4" w14:textId="77777777" w:rsidR="00671D19" w:rsidRDefault="00671D19" w:rsidP="00671D19">
                      <w:pPr>
                        <w:pStyle w:val="StandardWeb"/>
                        <w:spacing w:before="0" w:beforeAutospacing="0" w:after="0" w:afterAutospacing="0"/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</w:pPr>
                      <w:r w:rsidRPr="00671D19">
                        <w:rPr>
                          <w:rFonts w:ascii="Ciutadella Regular" w:hAnsi="Ciutadella Regular"/>
                          <w:b/>
                          <w:bCs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Fascynujący świat </w:t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b/>
                          <w:bCs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skitouringu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br/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Skitouring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to część DNA </w:t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Salewa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i ważne źródło inspiracji od początków istnienia wywodzącej się z Dolomitów marki. Winter Soul </w:t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Days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to jej najnowszy projekt, za pomocą którego pragnie zachęcić ona wszystkich, niezależnie od wieku i stopnia zaawansowania, do spróbowania </w:t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skitouringu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i szlifowania umiejętności na łonie natury wspólnie z innymi pasjonatami eksploracji. Wcielając projekt w życie, </w:t>
                      </w:r>
                      <w:proofErr w:type="spellStart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Salewa</w:t>
                      </w:r>
                      <w:proofErr w:type="spellEnd"/>
                      <w:r w:rsidRPr="00671D19"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zaprosiła czworo zapalonych narciarzy z różnych krajów, by razem ruszyli odkrywać nieznane.</w:t>
                      </w:r>
                    </w:p>
                    <w:p w14:paraId="257AFDB7" w14:textId="77777777" w:rsidR="00671D19" w:rsidRPr="00671D19" w:rsidRDefault="00671D19" w:rsidP="00671D19">
                      <w:pPr>
                        <w:pStyle w:val="StandardWeb"/>
                        <w:spacing w:before="0" w:beforeAutospacing="0" w:after="0" w:afterAutospacing="0"/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  <w:lang w:val="pl-PL"/>
                        </w:rPr>
                      </w:pPr>
                    </w:p>
                    <w:p w14:paraId="4F47E23C" w14:textId="77777777" w:rsidR="00671D19" w:rsidRDefault="00671D19" w:rsidP="00671D19">
                      <w:pPr>
                        <w:pStyle w:val="StandardWeb"/>
                        <w:spacing w:before="0" w:beforeAutospacing="0" w:after="0" w:afterAutospacing="0"/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</w:pPr>
                      <w:r w:rsidRPr="00671D19">
                        <w:rPr>
                          <w:rFonts w:ascii="Ciutadella Regular" w:hAnsi="Ciutadella Regular" w:cs="Segoe UI"/>
                          <w:b/>
                          <w:bCs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Winter Soul </w:t>
                      </w:r>
                      <w:proofErr w:type="spellStart"/>
                      <w:r w:rsidRPr="00671D19">
                        <w:rPr>
                          <w:rFonts w:ascii="Ciutadella Regular" w:hAnsi="Ciutadella Regular" w:cs="Segoe UI"/>
                          <w:b/>
                          <w:bCs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Days</w:t>
                      </w:r>
                      <w:proofErr w:type="spellEnd"/>
                      <w:r w:rsidRPr="00671D19">
                        <w:rPr>
                          <w:rFonts w:ascii="Ciutadella Regular" w:hAnsi="Ciutadella Regular" w:cs="Segoe UI"/>
                          <w:b/>
                          <w:bCs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: dusza Dolomitów</w:t>
                      </w:r>
                      <w:r w:rsidRPr="00671D19"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</w:t>
                      </w:r>
                      <w:r w:rsidRPr="00671D19"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  <w:br/>
                        <w:t xml:space="preserve">Co nas napędza? Co sprawia, że chcemy podróżować? Co skłania nas do szukania nowych wyzwań wspólnie z innymi, myślącymi podobnie ludźmi? Jak wzbogaca to naszą duszę? Czy podróż jest zawsze spotkaniem z samym sobą? Każdy z nas ma własną relację z górami – jak najlepiej dzielić się tą pasją z innymi i odkrywać wspólne mianowniki? Czy spotkanie czworga różnych osobowości z czterech różnych krajów w nieznanym terenie w Dolomitach naprawdę jest możliwe? Nie jest łatwo znaleźć odpowiedzi na powyższe </w:t>
                      </w:r>
                      <w:proofErr w:type="gramStart"/>
                      <w:r w:rsidRPr="00671D19"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>pytania chyba,</w:t>
                      </w:r>
                      <w:proofErr w:type="gramEnd"/>
                      <w:r w:rsidRPr="00671D19"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  <w:t xml:space="preserve"> że wyruszysz w podróż do sedna sprawy i, być może, z powrotem w głąb siebie.</w:t>
                      </w:r>
                    </w:p>
                    <w:p w14:paraId="6CDA981A" w14:textId="77777777" w:rsidR="00671D19" w:rsidRPr="00671D19" w:rsidRDefault="00671D19" w:rsidP="00671D19">
                      <w:pPr>
                        <w:pStyle w:val="StandardWeb"/>
                        <w:spacing w:before="0" w:beforeAutospacing="0" w:after="0" w:afterAutospacing="0"/>
                        <w:rPr>
                          <w:rFonts w:ascii="Ciutadella Regular" w:hAnsi="Ciutadella Regular" w:cs="Segoe UI"/>
                          <w:color w:val="000000" w:themeColor="text1"/>
                          <w:sz w:val="20"/>
                          <w:szCs w:val="20"/>
                          <w:lang w:val="pl-PL"/>
                        </w:rPr>
                      </w:pPr>
                    </w:p>
                    <w:p w14:paraId="13BEFDC7" w14:textId="77777777" w:rsidR="00671D19" w:rsidRPr="00671D19" w:rsidRDefault="00671D19" w:rsidP="00671D19">
                      <w:pPr>
                        <w:rPr>
                          <w:rFonts w:cs="Segoe UI"/>
                          <w:color w:val="000000" w:themeColor="text1"/>
                          <w:lang w:val="pl-PL"/>
                        </w:rPr>
                      </w:pPr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Pełna odkryć podróż, która pozostawia trwały ślad</w:t>
                      </w:r>
                    </w:p>
                    <w:p w14:paraId="211A76F0" w14:textId="77777777" w:rsidR="00671D19" w:rsidRPr="00671D19" w:rsidRDefault="00671D19" w:rsidP="00671D19">
                      <w:pPr>
                        <w:rPr>
                          <w:rFonts w:cs="Segoe UI"/>
                          <w:color w:val="000000" w:themeColor="text1"/>
                          <w:lang w:val="pl-PL"/>
                        </w:rPr>
                      </w:pP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Czworo profesjonalnych narciarzy z czterech różnych krajów dotarło zrównoważonymi środkami transportu publicznego do Val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Badia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/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Gadertal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w Dolomitach. </w:t>
                      </w:r>
                      <w:r w:rsidRPr="00671D19">
                        <w:rPr>
                          <w:rFonts w:cs="Segoe UI"/>
                          <w:bCs/>
                          <w:color w:val="000000" w:themeColor="text1"/>
                          <w:lang w:val="pl-PL"/>
                        </w:rPr>
                        <w:t>F</w:t>
                      </w: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rancuski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freerider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z teamu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Salewa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People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Yannick</w:t>
                      </w:r>
                      <w:proofErr w:type="spellEnd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Boissenot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, polska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skialpinistka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</w:t>
                      </w:r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Maria Złotecka</w:t>
                      </w: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, przedsiębiorczyni i narciarka z Austrii </w:t>
                      </w:r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Nina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Gigele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oraz instruktor narciarstwa i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freerider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z Tyrolu Południowego </w:t>
                      </w:r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Michael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Mair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ruszyli wspólnie w podróż celem odkrywania tradycyjnych wartości i zwyczajów w miejscu, w którym w pewnym sensie czas się zatrzymał. Tam, gdzie lokalne dania spotykają się z wykwintną międzynarodową kuchnią, tradycja i nowoczesność pozostają w harmonii, a innowacje i technologiczny postęp łączą się z szacunkiem do natury.</w:t>
                      </w:r>
                    </w:p>
                    <w:p w14:paraId="0F519F25" w14:textId="77777777" w:rsidR="00671D19" w:rsidRPr="00671D19" w:rsidRDefault="00671D19" w:rsidP="00671D19">
                      <w:pPr>
                        <w:rPr>
                          <w:rFonts w:cs="Segoe UI"/>
                          <w:color w:val="000000" w:themeColor="text1"/>
                          <w:lang w:val="pl-PL"/>
                        </w:rPr>
                      </w:pPr>
                    </w:p>
                    <w:p w14:paraId="1CD253E5" w14:textId="49530CA2" w:rsidR="00671D19" w:rsidRPr="00671D19" w:rsidRDefault="00671D19" w:rsidP="00671D19">
                      <w:pPr>
                        <w:rPr>
                          <w:rFonts w:cs="Segoe UI"/>
                          <w:color w:val="000000" w:themeColor="text1"/>
                          <w:lang w:val="pl-PL"/>
                        </w:rPr>
                      </w:pP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Wspólna podróż czterech osobowości składa obietnicę ekscytujących przygód i niezapomnianych wrażeń. Zjazdy w skrzącym się puchu, emocjonujące wspinaczki z zawodowym przewodnikiem narciarskim </w:t>
                      </w:r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Manuelem </w:t>
                      </w:r>
                      <w:r w:rsidRPr="00671D19">
                        <w:rPr>
                          <w:rFonts w:cs="Segoe UI"/>
                          <w:bCs/>
                          <w:color w:val="000000" w:themeColor="text1"/>
                          <w:lang w:val="pl-PL"/>
                        </w:rPr>
                        <w:t>oraz</w:t>
                      </w: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doświadczenie codziennego życia w górach w przytulnym gospodarstwie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Lüch</w:t>
                      </w:r>
                      <w:proofErr w:type="spellEnd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 </w:t>
                      </w:r>
                      <w:proofErr w:type="spellStart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>Colz</w:t>
                      </w:r>
                      <w:proofErr w:type="spellEnd"/>
                      <w:r w:rsidRPr="00671D19">
                        <w:rPr>
                          <w:rFonts w:cs="Segoe UI"/>
                          <w:b/>
                          <w:bCs/>
                          <w:color w:val="000000" w:themeColor="text1"/>
                          <w:lang w:val="pl-PL"/>
                        </w:rPr>
                        <w:t xml:space="preserve"> </w:t>
                      </w:r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wraz z tamtejszymi zwierzętami i lokalnymi wyrobami. Najważniejszym celem wyjazdu są jednak strome zbocza doliny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Gadertal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/Val </w:t>
                      </w:r>
                      <w:proofErr w:type="spellStart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>Badia</w:t>
                      </w:r>
                      <w:proofErr w:type="spellEnd"/>
                      <w:r w:rsidRPr="00671D19">
                        <w:rPr>
                          <w:rFonts w:cs="Segoe UI"/>
                          <w:color w:val="000000" w:themeColor="text1"/>
                          <w:lang w:val="pl-PL"/>
                        </w:rPr>
                        <w:t xml:space="preserve"> oferujące jedne z najbardziej imponujących żlebów w Południowym Tyrolu.</w:t>
                      </w:r>
                    </w:p>
                    <w:p w14:paraId="27EBCE2B" w14:textId="77777777" w:rsidR="00671D19" w:rsidRPr="00671D19" w:rsidRDefault="00671D19" w:rsidP="00671D19">
                      <w:pPr>
                        <w:rPr>
                          <w:rFonts w:eastAsia="Times New Roman" w:cs="Times New Roman"/>
                          <w:color w:val="000000" w:themeColor="text1"/>
                          <w:lang w:val="pl-PL" w:eastAsia="de-DE"/>
                        </w:rPr>
                      </w:pPr>
                    </w:p>
                    <w:p w14:paraId="759C6AB6" w14:textId="77777777" w:rsidR="005C11D0" w:rsidRPr="00671D19" w:rsidRDefault="005C11D0" w:rsidP="00671D19">
                      <w:pPr>
                        <w:rPr>
                          <w:rFonts w:eastAsia="Times New Roman" w:cs="Times New Roman"/>
                          <w:b/>
                          <w:bCs/>
                          <w:color w:val="000000" w:themeColor="text1"/>
                          <w:lang w:val="pl-PL" w:eastAsia="de-DE"/>
                        </w:rPr>
                      </w:pPr>
                    </w:p>
                    <w:p w14:paraId="7E623A14" w14:textId="190A0D77" w:rsidR="00851712" w:rsidRPr="00671D19" w:rsidRDefault="005C11D0" w:rsidP="00851712">
                      <w:pPr>
                        <w:rPr>
                          <w:rFonts w:cs="Segoe UI"/>
                          <w:color w:val="000000" w:themeColor="text1"/>
                        </w:rPr>
                      </w:pPr>
                      <w:r w:rsidRPr="00671D19">
                        <w:rPr>
                          <w:rFonts w:eastAsia="Times New Roman" w:cs="Times New Roman"/>
                          <w:b/>
                          <w:bCs/>
                          <w:color w:val="000000" w:themeColor="text1"/>
                          <w:highlight w:val="yellow"/>
                          <w:lang w:val="en-US" w:eastAsia="de-DE"/>
                        </w:rPr>
                        <w:t>Optional: campaign video/ Link to YouTube Video</w:t>
                      </w:r>
                    </w:p>
                  </w:txbxContent>
                </v:textbox>
              </v:shape>
            </w:pict>
          </mc:Fallback>
        </mc:AlternateContent>
      </w:r>
    </w:p>
    <w:p w14:paraId="7C4BD2E4" w14:textId="640C12A6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38672536" w14:textId="62B2FA1D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143DBD2D" w14:textId="4CF06596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50413F9C" w14:textId="337E652C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06192DFC" w14:textId="2CE8584A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6B5B1B40" w14:textId="5FE16B10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7A09FD60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76F1287B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65107CBF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C18228B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427ED0B3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63B0A641" w14:textId="77777777" w:rsidR="00A64D27" w:rsidRPr="00D047F2" w:rsidRDefault="00A64D27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0E137BEB" w14:textId="77777777" w:rsidR="00545EE1" w:rsidRPr="00D047F2" w:rsidRDefault="00545EE1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131F594" w14:textId="77777777" w:rsidR="0001249A" w:rsidRPr="00D047F2" w:rsidRDefault="0001249A" w:rsidP="0001249A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  <w:lang w:val="pl-PL"/>
        </w:rPr>
      </w:pPr>
    </w:p>
    <w:p w14:paraId="382D410C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CBD89D0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0C59FA4D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337C1194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5BC74809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723D14E9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C5ADFFA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0EA1950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389A534E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10669E5" w14:textId="77777777" w:rsidR="00E158B7" w:rsidRPr="00D047F2" w:rsidRDefault="00E158B7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5403068A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D76F4C7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A4317F8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B052B02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52353C93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0965CD3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71F191D8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349573ED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1CCAB08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2A2E9BE7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2FAEF977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65A6FBF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629FB0D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84400B2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978C0E1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782E42F0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7FC3F048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02891B32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A98D94C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5E9047AB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6FE7A895" w14:textId="77777777" w:rsidR="00672E2B" w:rsidRPr="00D047F2" w:rsidRDefault="00672E2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08B66CBC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23E90E89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B7B2F1F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5090F707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3F9D5ED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32F1B1C7" w14:textId="77777777" w:rsidR="00027E9B" w:rsidRPr="00D047F2" w:rsidRDefault="00027E9B" w:rsidP="00F56F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5FA3B03" w14:textId="77777777" w:rsidR="00671D19" w:rsidRDefault="00671D19" w:rsidP="00671D19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205D0340" w14:textId="02146F40" w:rsidR="008C49E1" w:rsidRPr="00D047F2" w:rsidRDefault="00671D19" w:rsidP="00671D19">
      <w:pPr>
        <w:pStyle w:val="StandardWeb"/>
        <w:spacing w:before="0" w:beforeAutospacing="0" w:after="450" w:afterAutospacing="0"/>
        <w:jc w:val="center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  <w:r w:rsidRPr="00671D19"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  <w:lastRenderedPageBreak/>
        <w:t>NAJWAŻNIEJSZE PRODUKTY KOLEKCJI SKITOUROWEJ SELLA</w:t>
      </w:r>
    </w:p>
    <w:p w14:paraId="5523851B" w14:textId="1628E232" w:rsidR="00324FA1" w:rsidRPr="00D047F2" w:rsidRDefault="001B0582" w:rsidP="00EB6195">
      <w:pPr>
        <w:rPr>
          <w:rStyle w:val="normaltextrun"/>
          <w:rFonts w:eastAsia="Times New Roman" w:cs="Segoe UI"/>
          <w:b/>
          <w:color w:val="000000" w:themeColor="text1"/>
          <w:shd w:val="clear" w:color="auto" w:fill="FFFFFF"/>
          <w:lang w:val="pl-PL" w:eastAsia="de-DE"/>
        </w:rPr>
      </w:pPr>
      <w:r w:rsidRPr="00D047F2">
        <w:rPr>
          <w:rStyle w:val="normaltextrun"/>
          <w:rFonts w:eastAsia="Times New Roman" w:cs="Segoe UI"/>
          <w:b/>
          <w:color w:val="000000" w:themeColor="text1"/>
          <w:shd w:val="clear" w:color="auto" w:fill="FFFFFF"/>
          <w:lang w:val="pl-PL" w:eastAsia="de-DE"/>
        </w:rPr>
        <w:t xml:space="preserve">SELLA DURASTRETCH HYBRID JACKET W/M </w:t>
      </w:r>
    </w:p>
    <w:p w14:paraId="5A117941" w14:textId="77777777" w:rsidR="00190438" w:rsidRPr="00D047F2" w:rsidRDefault="00190438" w:rsidP="00EB6195">
      <w:pPr>
        <w:rPr>
          <w:rFonts w:cs="Arial"/>
          <w:b/>
          <w:bCs/>
          <w:color w:val="000000" w:themeColor="text1"/>
          <w:lang w:val="pl-PL"/>
        </w:rPr>
      </w:pPr>
    </w:p>
    <w:p w14:paraId="7168EEEC" w14:textId="5E3B6468" w:rsidR="00324FA1" w:rsidRPr="00D047F2" w:rsidRDefault="00EB6195" w:rsidP="00EB6195">
      <w:pPr>
        <w:pStyle w:val="paragraph"/>
        <w:spacing w:before="0" w:beforeAutospacing="0" w:after="0" w:afterAutospacing="0"/>
        <w:jc w:val="both"/>
        <w:textAlignment w:val="baseline"/>
        <w:rPr>
          <w:lang w:val="pl-PL"/>
        </w:rPr>
      </w:pPr>
      <w:r w:rsidRPr="00D047F2">
        <w:rPr>
          <w:noProof/>
          <w:lang w:val="pl-PL"/>
        </w:rPr>
        <w:drawing>
          <wp:inline distT="0" distB="0" distL="0" distR="0" wp14:anchorId="26BF47C8" wp14:editId="4BE06493">
            <wp:extent cx="1353600" cy="1353600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47F2">
        <w:rPr>
          <w:noProof/>
          <w:lang w:val="pl-PL"/>
        </w:rPr>
        <w:drawing>
          <wp:inline distT="0" distB="0" distL="0" distR="0" wp14:anchorId="346C6362" wp14:editId="0DFDFB5F">
            <wp:extent cx="1372636" cy="137263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C0221" w14:textId="77777777" w:rsidR="003126E6" w:rsidRDefault="003126E6" w:rsidP="00671D19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46AC145" w14:textId="01DE6E59" w:rsidR="00671D19" w:rsidRPr="00671D19" w:rsidRDefault="00671D19" w:rsidP="00671D19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Hybrid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Jacket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powstała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, by połączyć to, co najlepsze z obu światów: wodoszczelną ochronę w niesprzyjających warunkach oraz oddychalność i swobodę ruchu potrzebne podczas intensywnych podejść na fokach. Specjalna hybrydowa konstrukcja składa obietnicę komfortu oferowanego przez klasyczne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softshelle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oraz ochrony wyeksponowanych stref barków i przodu korpusu, jakiej oczekiwać można od kurtek typu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hardshell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Funkcjonalny design uwzględniający zasady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bodymappingu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integruje techniczne materiały tam, gdzie są one najbardziej potrzebne. Na plecach i w rękawach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z 22-procentową zawartością wełny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merino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dba o oddychalność i skuteczne odprowadzanie wilgoci. Z kolei z przodu i w części barków lekki, wodo- i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wiatroszczelny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3-warstwowy laminat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Powertex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zapewnia niezawodną ochronę w najbardziej kapryśnej aurze.</w:t>
      </w:r>
    </w:p>
    <w:p w14:paraId="2E853BD9" w14:textId="77777777" w:rsidR="00671D19" w:rsidRPr="00671D19" w:rsidRDefault="00671D19" w:rsidP="00671D19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br/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Softshellowa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kurtka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Hybrid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wyposażona została w wachlarz praktycznych rozwiązań, takich jak innowacyjna kieszeń z podwójnym zamkiem umożliwiająca szybki dostęp do detektora lawinowego lub kolejnej warstwy odzieży, wodoodporne zamki oraz mankiety z regulacją na </w:t>
      </w:r>
      <w:proofErr w:type="spellStart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Velcro</w:t>
      </w:r>
      <w:proofErr w:type="spellEnd"/>
      <w:r w:rsidRPr="00671D1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, dzięki której bez problemu dopasujesz je do zimowych rękawic. Oba wykorzystane materiały pokryto impregnacją DWR wolną od związków PFC.</w:t>
      </w:r>
    </w:p>
    <w:p w14:paraId="4855CE1F" w14:textId="77777777" w:rsidR="00671D19" w:rsidRPr="00671D19" w:rsidRDefault="00671D19" w:rsidP="00671D19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1ED15062" w14:textId="77777777" w:rsidR="00671D19" w:rsidRPr="00671D19" w:rsidRDefault="00671D19" w:rsidP="00671D19">
      <w:pPr>
        <w:rPr>
          <w:rStyle w:val="normaltextrun"/>
          <w:rFonts w:eastAsia="Times New Roman" w:cs="Calibri"/>
          <w:lang w:val="pl-PL" w:eastAsia="de-DE"/>
        </w:rPr>
      </w:pPr>
      <w:r w:rsidRPr="00671D19">
        <w:rPr>
          <w:rStyle w:val="normaltextrun"/>
          <w:rFonts w:eastAsia="Times New Roman" w:cs="Calibri"/>
          <w:lang w:val="pl-PL" w:eastAsia="de-DE"/>
        </w:rPr>
        <w:t xml:space="preserve">RRP: </w:t>
      </w:r>
      <w:r w:rsidRPr="00671D19">
        <w:rPr>
          <w:rStyle w:val="normaltextrun"/>
          <w:rFonts w:eastAsia="Times New Roman" w:cs="Calibri"/>
          <w:highlight w:val="yellow"/>
          <w:lang w:val="pl-PL" w:eastAsia="de-DE"/>
        </w:rPr>
        <w:t>xxx</w:t>
      </w:r>
      <w:r w:rsidRPr="00671D19">
        <w:rPr>
          <w:rStyle w:val="normaltextrun"/>
          <w:rFonts w:eastAsia="Times New Roman" w:cs="Calibri"/>
          <w:lang w:val="pl-PL" w:eastAsia="de-DE"/>
        </w:rPr>
        <w:t xml:space="preserve"> PLN</w:t>
      </w:r>
    </w:p>
    <w:p w14:paraId="0E2169D8" w14:textId="77777777" w:rsidR="00671D19" w:rsidRPr="00671D19" w:rsidRDefault="00671D19" w:rsidP="00671D19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65B917E4" w14:textId="77777777" w:rsidR="000F0272" w:rsidRPr="00D047F2" w:rsidRDefault="000F0272" w:rsidP="00EB619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pl-PL"/>
        </w:rPr>
      </w:pPr>
    </w:p>
    <w:p w14:paraId="4DE77550" w14:textId="3C196A3B" w:rsidR="00A01E06" w:rsidRPr="00D047F2" w:rsidRDefault="00A01E06" w:rsidP="003126E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  <w:r w:rsidRPr="00D047F2"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  <w:t>SELLA DURASTRETCH VEST W/M</w:t>
      </w:r>
    </w:p>
    <w:p w14:paraId="443275BD" w14:textId="77777777" w:rsidR="00190438" w:rsidRPr="00D047F2" w:rsidRDefault="00190438" w:rsidP="003126E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40EB3243" w14:textId="04691215" w:rsidR="00451203" w:rsidRPr="00D047F2" w:rsidRDefault="00451203" w:rsidP="003126E6">
      <w:pPr>
        <w:pStyle w:val="paragraph"/>
        <w:spacing w:before="0" w:beforeAutospacing="0" w:after="0" w:afterAutospacing="0"/>
        <w:jc w:val="both"/>
        <w:textAlignment w:val="baseline"/>
        <w:rPr>
          <w:lang w:val="pl-PL"/>
        </w:rPr>
      </w:pPr>
      <w:r w:rsidRPr="00D047F2">
        <w:rPr>
          <w:noProof/>
          <w:lang w:val="pl-PL"/>
        </w:rPr>
        <w:drawing>
          <wp:inline distT="0" distB="0" distL="0" distR="0" wp14:anchorId="69818963" wp14:editId="62AA8BBD">
            <wp:extent cx="1353600" cy="1353600"/>
            <wp:effectExtent l="0" t="0" r="0" b="0"/>
            <wp:docPr id="671983960" name="Grafik 671983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983960" name="Grafik 67198396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47F2">
        <w:rPr>
          <w:noProof/>
          <w:lang w:val="pl-PL"/>
        </w:rPr>
        <w:drawing>
          <wp:inline distT="0" distB="0" distL="0" distR="0" wp14:anchorId="41BFE0FB" wp14:editId="54571191">
            <wp:extent cx="1372636" cy="1372636"/>
            <wp:effectExtent l="0" t="0" r="0" b="0"/>
            <wp:docPr id="1447116262" name="Grafik 1447116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116262" name="Grafik 144711626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73F25" w14:textId="77777777" w:rsid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F2BE7C6" w14:textId="530AF9A0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 warunkach mocnego wiatru czy podczas długich podejść w głębokim puchu warto sięgnąć po dodatkową warstwę, która zapewni ciału jeszcze lepszą izolację od zimna.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Vest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to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wiatro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- i wodoodporny, oddychający bezrękawnik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softshellowy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stworzony do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skitouringu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 Dzięki czterokierunkowej elastyczności i właściwościom odprowadzającym wilgoć model skutecznie zwiększa komfort termiczny jednocześnie umożliwiając w pełni swobodny ruch w trakcie intensywnego wysiłku w niskich temperaturach.</w:t>
      </w:r>
    </w:p>
    <w:p w14:paraId="426770B2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155B275F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Vest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posiada zintegrowany wysoki kołnierz, dwie ukryte kieszenie na zamek oraz lekkie, elastyczne wykończenie dolnego brzegu z regulacją na ściągacz. Damska wersja bezrękawnika dodatkowo wyposażona została w kaptur. Podklejone detale i ograniczona liczba szwów nadają modelowi minimalistyczny, estetyczny wygląd. Wykończony wolną od związków PFC impregnacją hydrofobową produkt opatrzony został symbolem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</w:t>
      </w:r>
    </w:p>
    <w:p w14:paraId="65021EA8" w14:textId="77777777" w:rsidR="003126E6" w:rsidRP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</w:p>
    <w:p w14:paraId="190A79D4" w14:textId="77777777" w:rsid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  <w:r w:rsidRPr="003126E6">
        <w:rPr>
          <w:rStyle w:val="normaltextrun"/>
          <w:rFonts w:eastAsia="Times New Roman" w:cs="Calibri"/>
          <w:lang w:val="pl-PL" w:eastAsia="de-DE"/>
        </w:rPr>
        <w:t xml:space="preserve">RRP: </w:t>
      </w:r>
      <w:r w:rsidRPr="003126E6">
        <w:rPr>
          <w:rStyle w:val="normaltextrun"/>
          <w:rFonts w:eastAsia="Times New Roman" w:cs="Calibri"/>
          <w:highlight w:val="yellow"/>
          <w:lang w:val="pl-PL" w:eastAsia="de-DE"/>
        </w:rPr>
        <w:t>xxx</w:t>
      </w:r>
      <w:r w:rsidRPr="003126E6">
        <w:rPr>
          <w:rStyle w:val="normaltextrun"/>
          <w:rFonts w:eastAsia="Times New Roman" w:cs="Calibri"/>
          <w:lang w:val="pl-PL" w:eastAsia="de-DE"/>
        </w:rPr>
        <w:t xml:space="preserve"> PLN</w:t>
      </w:r>
    </w:p>
    <w:p w14:paraId="364C5624" w14:textId="12079195" w:rsidR="00190438" w:rsidRDefault="003A3106" w:rsidP="003126E6">
      <w:pPr>
        <w:rPr>
          <w:rStyle w:val="normaltextrun"/>
          <w:rFonts w:cs="Segoe UI"/>
          <w:b/>
          <w:color w:val="000000" w:themeColor="text1"/>
          <w:shd w:val="clear" w:color="auto" w:fill="FFFFFF"/>
          <w:lang w:val="pl-PL"/>
        </w:rPr>
      </w:pPr>
      <w:r w:rsidRPr="00D047F2">
        <w:rPr>
          <w:rStyle w:val="normaltextrun"/>
          <w:rFonts w:cs="Segoe UI"/>
          <w:b/>
          <w:color w:val="000000" w:themeColor="text1"/>
          <w:shd w:val="clear" w:color="auto" w:fill="FFFFFF"/>
          <w:lang w:val="pl-PL"/>
        </w:rPr>
        <w:lastRenderedPageBreak/>
        <w:t xml:space="preserve">SELLA DURASTRETCH HYBRID PANT W /M </w:t>
      </w:r>
    </w:p>
    <w:p w14:paraId="179A87D6" w14:textId="77777777" w:rsidR="003126E6" w:rsidRP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</w:p>
    <w:p w14:paraId="4783E88F" w14:textId="4811C312" w:rsidR="00656252" w:rsidRPr="00D047F2" w:rsidRDefault="00656252" w:rsidP="003126E6">
      <w:pPr>
        <w:pStyle w:val="paragraph"/>
        <w:spacing w:before="0" w:beforeAutospacing="0" w:after="0" w:afterAutospacing="0"/>
        <w:jc w:val="both"/>
        <w:textAlignment w:val="baseline"/>
        <w:rPr>
          <w:lang w:val="pl-PL"/>
        </w:rPr>
      </w:pPr>
      <w:r w:rsidRPr="00D047F2">
        <w:rPr>
          <w:noProof/>
          <w:lang w:val="pl-PL"/>
        </w:rPr>
        <w:drawing>
          <wp:inline distT="0" distB="0" distL="0" distR="0" wp14:anchorId="78609B2F" wp14:editId="14CD2B02">
            <wp:extent cx="1270000" cy="1270000"/>
            <wp:effectExtent l="0" t="0" r="0" b="0"/>
            <wp:docPr id="707062541" name="Grafik 707062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062541" name="Grafik 70706254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640" cy="127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47F2">
        <w:rPr>
          <w:noProof/>
          <w:lang w:val="pl-PL"/>
        </w:rPr>
        <w:drawing>
          <wp:inline distT="0" distB="0" distL="0" distR="0" wp14:anchorId="63AC6599" wp14:editId="40A854E2">
            <wp:extent cx="1270000" cy="1270000"/>
            <wp:effectExtent l="0" t="0" r="0" b="0"/>
            <wp:docPr id="1783731286" name="Grafik 1783731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731286" name="Grafik 178373128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7400" cy="127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FCC6D" w14:textId="77777777" w:rsid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78EF01AB" w14:textId="032E1106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Przeplatające się ze sobą intensywne podejścia i szybkie, często wychładzające zjazdy to esencja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skitouringu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Jest to aktywność, podczas której organizm musi nieustannie adaptować się do zmiennych temperatur. Uwzględniająca zasady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bodymappingu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konstrukcja spodni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Hybrid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Pant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wspomaga termoregulację ciała oraz zapewnia skuteczną ochronę przed czynnikami zewnętrznymi, by przez cały aktywny dzień towarzyszył ci komfort termiczny bez ryzyka wyziębienia. Zastosowany materiał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Merino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doskonale oddycha i sprawnie odprowadza nadwyżki wilgoci. W okresach wzmożonego wysiłku wentylację dodatkowo wspomagają praktyczne zamki, dzięki którym w mgnieniu oka uwolnisz nadwyżki ciepła. Zintegrowane z przodu ud i w części siedzenia wstawki z lekkiego, wodo- i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wiatroszczelnego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3-warstwowego laminatu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Powertex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to z kolei gwarancja niezawodnej ochrony wyeksponowanych partii. Elastyczność materiałów i samej konstrukcji oraz wstawka w kroku umożliwiają maksymalnie swobodny ruch podczas dynamicznych skrętów, zwrotów i zakosów, a wzmocnienia u dołu nogawek zapobiegają rozdarciom spowodowanym kontaktem z krawędzią narty czy zębami raków.</w:t>
      </w:r>
    </w:p>
    <w:p w14:paraId="041FFBD4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5A0CAD7C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Ponadto spodnie wyposażono w dwie zapinane na zamek kieszenie na wysokości dłoni oraz jedną zapinaną kieszeń cargo na nogawce z poręczną otwartą kieszenią pod spodem. Wszystko to czyni spodnie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Hybrid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idealnym wyborem dla pasjonatek i pasjonatów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skitouringu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</w:t>
      </w:r>
    </w:p>
    <w:p w14:paraId="3368541A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446F2C0E" w14:textId="77777777" w:rsidR="003126E6" w:rsidRP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  <w:r w:rsidRPr="003126E6">
        <w:rPr>
          <w:rStyle w:val="normaltextrun"/>
          <w:rFonts w:eastAsia="Times New Roman" w:cs="Calibri"/>
          <w:lang w:val="pl-PL" w:eastAsia="de-DE"/>
        </w:rPr>
        <w:t>RRP:</w:t>
      </w:r>
      <w:r w:rsidRPr="003126E6">
        <w:rPr>
          <w:rStyle w:val="normaltextrun"/>
          <w:rFonts w:eastAsia="Times New Roman" w:cs="Calibri"/>
          <w:shd w:val="clear" w:color="auto" w:fill="FFFF00"/>
          <w:lang w:val="pl-PL" w:eastAsia="de-DE"/>
        </w:rPr>
        <w:t xml:space="preserve"> xxx</w:t>
      </w:r>
      <w:r w:rsidRPr="003126E6">
        <w:rPr>
          <w:rStyle w:val="normaltextrun"/>
          <w:rFonts w:eastAsia="Times New Roman" w:cs="Calibri"/>
          <w:lang w:val="pl-PL" w:eastAsia="de-DE"/>
        </w:rPr>
        <w:t xml:space="preserve"> PLN</w:t>
      </w:r>
    </w:p>
    <w:p w14:paraId="0122D0C6" w14:textId="77777777" w:rsidR="000F0272" w:rsidRPr="00D047F2" w:rsidRDefault="000F0272" w:rsidP="003126E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pl-PL"/>
        </w:rPr>
      </w:pPr>
    </w:p>
    <w:p w14:paraId="39D3412B" w14:textId="77777777" w:rsidR="000F0272" w:rsidRPr="00D047F2" w:rsidRDefault="000F0272" w:rsidP="003126E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pl-PL"/>
        </w:rPr>
      </w:pPr>
    </w:p>
    <w:p w14:paraId="66376D8F" w14:textId="1DDD7D0D" w:rsidR="00F835B7" w:rsidRPr="00D047F2" w:rsidRDefault="00F835B7" w:rsidP="003126E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  <w:r w:rsidRPr="00D047F2"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  <w:t xml:space="preserve">SELLA 24L BACKPACK W </w:t>
      </w:r>
    </w:p>
    <w:p w14:paraId="72217670" w14:textId="77777777" w:rsidR="00190438" w:rsidRPr="00D047F2" w:rsidRDefault="00190438" w:rsidP="003126E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</w:p>
    <w:p w14:paraId="14DD2627" w14:textId="471E0876" w:rsidR="003C12E0" w:rsidRPr="00D047F2" w:rsidRDefault="003C12E0" w:rsidP="003126E6">
      <w:pPr>
        <w:pStyle w:val="paragraph"/>
        <w:spacing w:before="0" w:beforeAutospacing="0" w:after="0" w:afterAutospacing="0"/>
        <w:jc w:val="both"/>
        <w:textAlignment w:val="baseline"/>
        <w:rPr>
          <w:lang w:val="pl-PL"/>
        </w:rPr>
      </w:pPr>
      <w:r w:rsidRPr="00D047F2">
        <w:rPr>
          <w:noProof/>
          <w:lang w:val="pl-PL"/>
        </w:rPr>
        <w:drawing>
          <wp:inline distT="0" distB="0" distL="0" distR="0" wp14:anchorId="37190DAA" wp14:editId="5A85234E">
            <wp:extent cx="1134533" cy="1134533"/>
            <wp:effectExtent l="0" t="0" r="0" b="0"/>
            <wp:docPr id="1919522960" name="Grafik 1919522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522960" name="Grafik 191952296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839" cy="11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47F2">
        <w:rPr>
          <w:noProof/>
          <w:lang w:val="pl-PL"/>
        </w:rPr>
        <w:drawing>
          <wp:inline distT="0" distB="0" distL="0" distR="0" wp14:anchorId="1A5BB5A4" wp14:editId="55132527">
            <wp:extent cx="1126067" cy="1126067"/>
            <wp:effectExtent l="0" t="0" r="0" b="0"/>
            <wp:docPr id="1262589654" name="Grafik 1262589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589654" name="Grafik 1262589654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691" cy="1138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A9766" w14:textId="77777777" w:rsid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A1AA8E8" w14:textId="1E59D8B0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Damski 24-litrowy plecak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stworzony został specjalnie pod kątem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skitouringu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Jego sercem jest opracowany przez markę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lekki i doskonale oddychający system nośny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Dry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Back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Contact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oferujący precyzyjne dopasowanie do ciała, a więc i większą stabilność w trakcie jazdy na nartach. Jednocześnie dzięki kanalikom powietrznym 3D zintegrowanym w panelu z pianki EVA system zapobiega przepacaniu pleców i tym samym ogranicza ryzyko wychłodzenia organizmu w zimowych warunkach. Pasy naramienne o otwartej, ażurowej konstrukcji pozwalają na jeszcze swobodniejszą pracę górnych partii ciała, co jest kluczowe w trakcie dynamicznych zjazdów.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24L może pochwalić się szeregiem dopracowanych rozwiązań, takich jak pełnej długości zamek, podwójne mocowanie czekana, magnetyczne klamry, które można obsługiwać w rękawicach oraz specjalna przegroda na sprzęt lawinowy. W stromym terenie, diagonalny system mocowania pozwoli ci przypiąć narty bez konieczności zdejmowania plecaka.</w:t>
      </w:r>
    </w:p>
    <w:p w14:paraId="5BCE9AF4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201B7835" w14:textId="77777777" w:rsidR="003126E6" w:rsidRPr="003126E6" w:rsidRDefault="003126E6" w:rsidP="003126E6">
      <w:pPr>
        <w:pStyle w:val="StandardWeb"/>
        <w:spacing w:before="0" w:beforeAutospacing="0" w:after="0" w:afterAutospacing="0"/>
        <w:contextualSpacing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Sella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24L wyróżnia się zarówno trwałością, jak i zrównoważonym charakterem. Opatrzony symbolem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produkt wykonano z niezwykle mocnego i pochodzącego w 100% z recyklingu nylonu Regen </w:t>
      </w:r>
      <w:proofErr w:type="spellStart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Robic</w:t>
      </w:r>
      <w:proofErr w:type="spellEnd"/>
      <w:r w:rsidRPr="003126E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® 210D, który jest o 60% bardziej odporny na rozdarcia niż standardowe materiały nylonowe stosowane w plecakach.   </w:t>
      </w:r>
    </w:p>
    <w:p w14:paraId="4FCAB519" w14:textId="77777777" w:rsid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</w:p>
    <w:p w14:paraId="072103FF" w14:textId="5603185E" w:rsidR="003126E6" w:rsidRPr="003126E6" w:rsidRDefault="003126E6" w:rsidP="003126E6">
      <w:pPr>
        <w:rPr>
          <w:rStyle w:val="normaltextrun"/>
          <w:rFonts w:eastAsia="Times New Roman" w:cs="Calibri"/>
          <w:lang w:val="pl-PL" w:eastAsia="de-DE"/>
        </w:rPr>
      </w:pPr>
      <w:r w:rsidRPr="003126E6">
        <w:rPr>
          <w:rStyle w:val="normaltextrun"/>
          <w:rFonts w:eastAsia="Times New Roman" w:cs="Calibri"/>
          <w:lang w:val="pl-PL" w:eastAsia="de-DE"/>
        </w:rPr>
        <w:t xml:space="preserve">RRP: </w:t>
      </w:r>
      <w:r w:rsidRPr="003126E6">
        <w:rPr>
          <w:rStyle w:val="normaltextrun"/>
          <w:rFonts w:eastAsia="Times New Roman" w:cs="Calibri"/>
          <w:shd w:val="clear" w:color="auto" w:fill="FFFF00"/>
          <w:lang w:val="pl-PL" w:eastAsia="de-DE"/>
        </w:rPr>
        <w:t>xxx</w:t>
      </w:r>
      <w:r w:rsidRPr="003126E6">
        <w:rPr>
          <w:rStyle w:val="normaltextrun"/>
          <w:rFonts w:eastAsia="Times New Roman" w:cs="Calibri"/>
          <w:lang w:val="pl-PL" w:eastAsia="de-DE"/>
        </w:rPr>
        <w:t xml:space="preserve"> PLN</w:t>
      </w:r>
    </w:p>
    <w:p w14:paraId="3F82D882" w14:textId="1051A3B6" w:rsidR="003126E6" w:rsidRPr="003126E6" w:rsidRDefault="00DB64FE" w:rsidP="003126E6">
      <w:pPr>
        <w:jc w:val="both"/>
        <w:rPr>
          <w:b/>
          <w:bCs/>
          <w:color w:val="000000" w:themeColor="text1"/>
          <w:lang w:val="pl-PL"/>
        </w:rPr>
      </w:pPr>
      <w:r w:rsidRPr="00D047F2">
        <w:rPr>
          <w:rFonts w:ascii="Times New Roman" w:hAnsi="Times New Roman" w:cs="Times New Roman"/>
          <w:color w:val="000000" w:themeColor="text1"/>
          <w:lang w:val="pl-PL"/>
        </w:rPr>
        <w:lastRenderedPageBreak/>
        <w:t> </w:t>
      </w:r>
      <w:r w:rsidR="003126E6" w:rsidRPr="000D1221">
        <w:rPr>
          <w:rStyle w:val="normaltextrun"/>
          <w:rFonts w:cs="Segoe UI"/>
          <w:b/>
          <w:bCs/>
          <w:color w:val="000000"/>
          <w:lang w:val="pl-PL"/>
        </w:rPr>
        <w:t>O SALEWA</w:t>
      </w:r>
      <w:r w:rsidR="003126E6" w:rsidRPr="000D1221">
        <w:rPr>
          <w:rStyle w:val="normaltextrun"/>
          <w:rFonts w:ascii="Times New Roman" w:hAnsi="Times New Roman" w:cs="Times New Roman"/>
          <w:b/>
          <w:bCs/>
          <w:color w:val="000000"/>
          <w:lang w:val="pl-PL"/>
        </w:rPr>
        <w:t> </w:t>
      </w:r>
      <w:r w:rsidR="003126E6" w:rsidRPr="000D1221">
        <w:rPr>
          <w:rStyle w:val="normaltextrun"/>
          <w:rFonts w:ascii="Times New Roman" w:hAnsi="Times New Roman" w:cs="Times New Roman"/>
          <w:color w:val="000000"/>
          <w:lang w:val="pl-PL"/>
        </w:rPr>
        <w:t> </w:t>
      </w:r>
      <w:r w:rsidR="003126E6" w:rsidRPr="000D1221">
        <w:rPr>
          <w:rStyle w:val="eop"/>
          <w:rFonts w:cs="Segoe UI"/>
          <w:color w:val="000000"/>
          <w:lang w:val="pl-PL"/>
        </w:rPr>
        <w:t> </w:t>
      </w:r>
    </w:p>
    <w:p w14:paraId="19B8D190" w14:textId="77777777" w:rsidR="003126E6" w:rsidRPr="000D1221" w:rsidRDefault="003126E6" w:rsidP="003126E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en-US"/>
        </w:rPr>
      </w:pP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i Technical Hardware.</w:t>
      </w:r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  <w:lang w:val="en-US"/>
        </w:rPr>
        <w:t> </w:t>
      </w:r>
      <w:r w:rsidRPr="000D1221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624C4F16" w14:textId="77777777" w:rsidR="003126E6" w:rsidRDefault="003126E6" w:rsidP="003126E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hyperlink r:id="rId22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sz w:val="20"/>
          <w:szCs w:val="20"/>
        </w:rPr>
        <w:t> </w:t>
      </w:r>
    </w:p>
    <w:p w14:paraId="74B954E4" w14:textId="392AE5DF" w:rsidR="006F53CF" w:rsidRPr="00D047F2" w:rsidRDefault="00D143FD" w:rsidP="00DB64FE">
      <w:pPr>
        <w:rPr>
          <w:color w:val="000000" w:themeColor="text1"/>
          <w:lang w:val="pl-PL"/>
        </w:rPr>
      </w:pPr>
      <w:r w:rsidRPr="00D047F2">
        <w:rPr>
          <w:noProof/>
          <w:lang w:val="pl-PL"/>
        </w:rPr>
        <w:drawing>
          <wp:anchor distT="0" distB="0" distL="114300" distR="114300" simplePos="0" relativeHeight="251658240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047F2" w:rsidSect="008B0B8B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C4AF23" w14:textId="77777777" w:rsidR="00905F0D" w:rsidRDefault="00905F0D" w:rsidP="00FE03C6">
      <w:r>
        <w:separator/>
      </w:r>
    </w:p>
  </w:endnote>
  <w:endnote w:type="continuationSeparator" w:id="0">
    <w:p w14:paraId="52620344" w14:textId="77777777" w:rsidR="00905F0D" w:rsidRDefault="00905F0D" w:rsidP="00FE03C6">
      <w:r>
        <w:continuationSeparator/>
      </w:r>
    </w:p>
  </w:endnote>
  <w:endnote w:type="continuationNotice" w:id="1">
    <w:p w14:paraId="27D6CFC5" w14:textId="77777777" w:rsidR="00905F0D" w:rsidRDefault="00905F0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72F52D" w14:textId="77777777" w:rsidR="00905F0D" w:rsidRDefault="00905F0D" w:rsidP="00FE03C6">
      <w:r>
        <w:separator/>
      </w:r>
    </w:p>
  </w:footnote>
  <w:footnote w:type="continuationSeparator" w:id="0">
    <w:p w14:paraId="430DD64D" w14:textId="77777777" w:rsidR="00905F0D" w:rsidRDefault="00905F0D" w:rsidP="00FE03C6">
      <w:r>
        <w:continuationSeparator/>
      </w:r>
    </w:p>
  </w:footnote>
  <w:footnote w:type="continuationNotice" w:id="1">
    <w:p w14:paraId="159E1C61" w14:textId="77777777" w:rsidR="00905F0D" w:rsidRDefault="00905F0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3C798929" w:rsidR="00FA5A5F" w:rsidRDefault="00474C3D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1D8FCB3B" w:rsidR="008535A7" w:rsidRDefault="00474C3D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5"/>
  </w:num>
  <w:num w:numId="2" w16cid:durableId="1976107772">
    <w:abstractNumId w:val="27"/>
  </w:num>
  <w:num w:numId="3" w16cid:durableId="1455902772">
    <w:abstractNumId w:val="18"/>
  </w:num>
  <w:num w:numId="4" w16cid:durableId="1062603016">
    <w:abstractNumId w:val="26"/>
  </w:num>
  <w:num w:numId="5" w16cid:durableId="1361667517">
    <w:abstractNumId w:val="23"/>
  </w:num>
  <w:num w:numId="6" w16cid:durableId="483350674">
    <w:abstractNumId w:val="1"/>
  </w:num>
  <w:num w:numId="7" w16cid:durableId="1145782140">
    <w:abstractNumId w:val="19"/>
  </w:num>
  <w:num w:numId="8" w16cid:durableId="2021589957">
    <w:abstractNumId w:val="17"/>
  </w:num>
  <w:num w:numId="9" w16cid:durableId="428620706">
    <w:abstractNumId w:val="16"/>
  </w:num>
  <w:num w:numId="10" w16cid:durableId="360979480">
    <w:abstractNumId w:val="30"/>
  </w:num>
  <w:num w:numId="11" w16cid:durableId="28605176">
    <w:abstractNumId w:val="24"/>
  </w:num>
  <w:num w:numId="12" w16cid:durableId="1572034853">
    <w:abstractNumId w:val="7"/>
  </w:num>
  <w:num w:numId="13" w16cid:durableId="2044398476">
    <w:abstractNumId w:val="12"/>
  </w:num>
  <w:num w:numId="14" w16cid:durableId="519392425">
    <w:abstractNumId w:val="0"/>
  </w:num>
  <w:num w:numId="15" w16cid:durableId="963343753">
    <w:abstractNumId w:val="6"/>
  </w:num>
  <w:num w:numId="16" w16cid:durableId="797526950">
    <w:abstractNumId w:val="25"/>
  </w:num>
  <w:num w:numId="17" w16cid:durableId="2084520813">
    <w:abstractNumId w:val="21"/>
  </w:num>
  <w:num w:numId="18" w16cid:durableId="1450278362">
    <w:abstractNumId w:val="5"/>
  </w:num>
  <w:num w:numId="19" w16cid:durableId="1041707844">
    <w:abstractNumId w:val="29"/>
  </w:num>
  <w:num w:numId="20" w16cid:durableId="1959332475">
    <w:abstractNumId w:val="10"/>
  </w:num>
  <w:num w:numId="21" w16cid:durableId="687027037">
    <w:abstractNumId w:val="31"/>
  </w:num>
  <w:num w:numId="22" w16cid:durableId="848718493">
    <w:abstractNumId w:val="22"/>
  </w:num>
  <w:num w:numId="23" w16cid:durableId="1606301657">
    <w:abstractNumId w:val="8"/>
  </w:num>
  <w:num w:numId="24" w16cid:durableId="1167134874">
    <w:abstractNumId w:val="3"/>
  </w:num>
  <w:num w:numId="25" w16cid:durableId="564295487">
    <w:abstractNumId w:val="20"/>
  </w:num>
  <w:num w:numId="26" w16cid:durableId="1828551275">
    <w:abstractNumId w:val="13"/>
  </w:num>
  <w:num w:numId="27" w16cid:durableId="2115242247">
    <w:abstractNumId w:val="14"/>
  </w:num>
  <w:num w:numId="28" w16cid:durableId="74129481">
    <w:abstractNumId w:val="4"/>
  </w:num>
  <w:num w:numId="29" w16cid:durableId="1103575805">
    <w:abstractNumId w:val="28"/>
  </w:num>
  <w:num w:numId="30" w16cid:durableId="775441726">
    <w:abstractNumId w:val="11"/>
  </w:num>
  <w:num w:numId="31" w16cid:durableId="1053041638">
    <w:abstractNumId w:val="2"/>
  </w:num>
  <w:num w:numId="32" w16cid:durableId="62254508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1A7"/>
    <w:rsid w:val="00002CDE"/>
    <w:rsid w:val="0001249A"/>
    <w:rsid w:val="0001306F"/>
    <w:rsid w:val="00022537"/>
    <w:rsid w:val="00022548"/>
    <w:rsid w:val="00024ECE"/>
    <w:rsid w:val="00027E9B"/>
    <w:rsid w:val="000372D1"/>
    <w:rsid w:val="00054E26"/>
    <w:rsid w:val="000653B2"/>
    <w:rsid w:val="000719D9"/>
    <w:rsid w:val="00074484"/>
    <w:rsid w:val="000817A5"/>
    <w:rsid w:val="000858A5"/>
    <w:rsid w:val="00090407"/>
    <w:rsid w:val="000B0F64"/>
    <w:rsid w:val="000B6DDB"/>
    <w:rsid w:val="000C0F0C"/>
    <w:rsid w:val="000D6714"/>
    <w:rsid w:val="000F0272"/>
    <w:rsid w:val="000F4257"/>
    <w:rsid w:val="000F741E"/>
    <w:rsid w:val="0010343D"/>
    <w:rsid w:val="00116F6B"/>
    <w:rsid w:val="00120533"/>
    <w:rsid w:val="00123C1B"/>
    <w:rsid w:val="00131162"/>
    <w:rsid w:val="00137EF9"/>
    <w:rsid w:val="001404A2"/>
    <w:rsid w:val="00142A7A"/>
    <w:rsid w:val="00150D9B"/>
    <w:rsid w:val="001754C9"/>
    <w:rsid w:val="00181473"/>
    <w:rsid w:val="00186EC6"/>
    <w:rsid w:val="00190438"/>
    <w:rsid w:val="0019424F"/>
    <w:rsid w:val="001A0ECA"/>
    <w:rsid w:val="001A781F"/>
    <w:rsid w:val="001A7C2E"/>
    <w:rsid w:val="001B0582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2DFF"/>
    <w:rsid w:val="00296792"/>
    <w:rsid w:val="002A22CE"/>
    <w:rsid w:val="002B4421"/>
    <w:rsid w:val="002B678B"/>
    <w:rsid w:val="002D70EE"/>
    <w:rsid w:val="002D7994"/>
    <w:rsid w:val="002E0CFD"/>
    <w:rsid w:val="002F3868"/>
    <w:rsid w:val="002F5A55"/>
    <w:rsid w:val="002F5AFC"/>
    <w:rsid w:val="002F7E4B"/>
    <w:rsid w:val="00302034"/>
    <w:rsid w:val="003126E6"/>
    <w:rsid w:val="00324C72"/>
    <w:rsid w:val="00324FA1"/>
    <w:rsid w:val="0033190F"/>
    <w:rsid w:val="00332A7B"/>
    <w:rsid w:val="003420D7"/>
    <w:rsid w:val="003470FB"/>
    <w:rsid w:val="00347347"/>
    <w:rsid w:val="00350245"/>
    <w:rsid w:val="00350D4A"/>
    <w:rsid w:val="0035370F"/>
    <w:rsid w:val="00372714"/>
    <w:rsid w:val="00373A44"/>
    <w:rsid w:val="0038181A"/>
    <w:rsid w:val="0038723B"/>
    <w:rsid w:val="00392483"/>
    <w:rsid w:val="00392AE1"/>
    <w:rsid w:val="003A2924"/>
    <w:rsid w:val="003A3106"/>
    <w:rsid w:val="003C12E0"/>
    <w:rsid w:val="003E1CF9"/>
    <w:rsid w:val="003F6B04"/>
    <w:rsid w:val="004033BD"/>
    <w:rsid w:val="004117DA"/>
    <w:rsid w:val="00412BF3"/>
    <w:rsid w:val="00426191"/>
    <w:rsid w:val="0044389A"/>
    <w:rsid w:val="004445D0"/>
    <w:rsid w:val="00451203"/>
    <w:rsid w:val="0045193F"/>
    <w:rsid w:val="00452BD1"/>
    <w:rsid w:val="00471D04"/>
    <w:rsid w:val="00474C3D"/>
    <w:rsid w:val="004803F8"/>
    <w:rsid w:val="004869A7"/>
    <w:rsid w:val="00490C3A"/>
    <w:rsid w:val="0049138B"/>
    <w:rsid w:val="004956A2"/>
    <w:rsid w:val="0049610E"/>
    <w:rsid w:val="004A08FA"/>
    <w:rsid w:val="004A5D83"/>
    <w:rsid w:val="004C7E91"/>
    <w:rsid w:val="004D422F"/>
    <w:rsid w:val="004D7AE8"/>
    <w:rsid w:val="004E1892"/>
    <w:rsid w:val="00504451"/>
    <w:rsid w:val="0050595D"/>
    <w:rsid w:val="005142C8"/>
    <w:rsid w:val="00520C8D"/>
    <w:rsid w:val="00534EFA"/>
    <w:rsid w:val="00540C12"/>
    <w:rsid w:val="00543919"/>
    <w:rsid w:val="00545EE1"/>
    <w:rsid w:val="00562F9C"/>
    <w:rsid w:val="00567DD7"/>
    <w:rsid w:val="0057068C"/>
    <w:rsid w:val="00573471"/>
    <w:rsid w:val="00576692"/>
    <w:rsid w:val="0059208E"/>
    <w:rsid w:val="005A075C"/>
    <w:rsid w:val="005A73A0"/>
    <w:rsid w:val="005B5209"/>
    <w:rsid w:val="005C11D0"/>
    <w:rsid w:val="005E4BC5"/>
    <w:rsid w:val="006007F5"/>
    <w:rsid w:val="00605BDD"/>
    <w:rsid w:val="00607EA3"/>
    <w:rsid w:val="0061365E"/>
    <w:rsid w:val="00614F8F"/>
    <w:rsid w:val="006158FA"/>
    <w:rsid w:val="00651EF0"/>
    <w:rsid w:val="00656252"/>
    <w:rsid w:val="006566A9"/>
    <w:rsid w:val="006707F0"/>
    <w:rsid w:val="00671D19"/>
    <w:rsid w:val="006724A8"/>
    <w:rsid w:val="00672E2B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B62FE"/>
    <w:rsid w:val="006D206D"/>
    <w:rsid w:val="006E0AE6"/>
    <w:rsid w:val="006E746F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C2E8A"/>
    <w:rsid w:val="007C508E"/>
    <w:rsid w:val="007D1E94"/>
    <w:rsid w:val="007D5DB5"/>
    <w:rsid w:val="007E38AE"/>
    <w:rsid w:val="007E4553"/>
    <w:rsid w:val="007E5751"/>
    <w:rsid w:val="007E5D67"/>
    <w:rsid w:val="007F390F"/>
    <w:rsid w:val="008019D6"/>
    <w:rsid w:val="00812766"/>
    <w:rsid w:val="00817A58"/>
    <w:rsid w:val="00823AC0"/>
    <w:rsid w:val="00826C31"/>
    <w:rsid w:val="0083066B"/>
    <w:rsid w:val="00830F90"/>
    <w:rsid w:val="00831105"/>
    <w:rsid w:val="00833E7F"/>
    <w:rsid w:val="0084667E"/>
    <w:rsid w:val="00851712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A4653"/>
    <w:rsid w:val="008B0B8B"/>
    <w:rsid w:val="008B1B0E"/>
    <w:rsid w:val="008B445F"/>
    <w:rsid w:val="008C12BC"/>
    <w:rsid w:val="008C49E1"/>
    <w:rsid w:val="008C5489"/>
    <w:rsid w:val="008E029F"/>
    <w:rsid w:val="008E4AF3"/>
    <w:rsid w:val="00901095"/>
    <w:rsid w:val="00905F0D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01E06"/>
    <w:rsid w:val="00A021A0"/>
    <w:rsid w:val="00A129FF"/>
    <w:rsid w:val="00A2401C"/>
    <w:rsid w:val="00A24B2B"/>
    <w:rsid w:val="00A53075"/>
    <w:rsid w:val="00A611BD"/>
    <w:rsid w:val="00A61406"/>
    <w:rsid w:val="00A64D27"/>
    <w:rsid w:val="00A661A3"/>
    <w:rsid w:val="00A67264"/>
    <w:rsid w:val="00A70CB2"/>
    <w:rsid w:val="00A70E05"/>
    <w:rsid w:val="00A759E3"/>
    <w:rsid w:val="00AA38F9"/>
    <w:rsid w:val="00AA3D11"/>
    <w:rsid w:val="00AC0FE0"/>
    <w:rsid w:val="00AE0CDA"/>
    <w:rsid w:val="00AF133A"/>
    <w:rsid w:val="00AF405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828D6"/>
    <w:rsid w:val="00B8669B"/>
    <w:rsid w:val="00B91A16"/>
    <w:rsid w:val="00BA176C"/>
    <w:rsid w:val="00BA3084"/>
    <w:rsid w:val="00BA6EFC"/>
    <w:rsid w:val="00BB0BA9"/>
    <w:rsid w:val="00BC6048"/>
    <w:rsid w:val="00BD7560"/>
    <w:rsid w:val="00BE085B"/>
    <w:rsid w:val="00BE2E75"/>
    <w:rsid w:val="00BF7C6F"/>
    <w:rsid w:val="00C0026A"/>
    <w:rsid w:val="00C05414"/>
    <w:rsid w:val="00C1555D"/>
    <w:rsid w:val="00C37F89"/>
    <w:rsid w:val="00C41081"/>
    <w:rsid w:val="00C46575"/>
    <w:rsid w:val="00C52BFD"/>
    <w:rsid w:val="00C53CBB"/>
    <w:rsid w:val="00C60AFA"/>
    <w:rsid w:val="00C64C89"/>
    <w:rsid w:val="00C76FC8"/>
    <w:rsid w:val="00C83A91"/>
    <w:rsid w:val="00C83AFA"/>
    <w:rsid w:val="00C975EF"/>
    <w:rsid w:val="00CA49BA"/>
    <w:rsid w:val="00CB2027"/>
    <w:rsid w:val="00CB4813"/>
    <w:rsid w:val="00CC3E1B"/>
    <w:rsid w:val="00CC7526"/>
    <w:rsid w:val="00CE1236"/>
    <w:rsid w:val="00CF1FC4"/>
    <w:rsid w:val="00CF7028"/>
    <w:rsid w:val="00D02BE8"/>
    <w:rsid w:val="00D047F2"/>
    <w:rsid w:val="00D12C25"/>
    <w:rsid w:val="00D143FD"/>
    <w:rsid w:val="00D3219B"/>
    <w:rsid w:val="00D3794B"/>
    <w:rsid w:val="00D46160"/>
    <w:rsid w:val="00D47010"/>
    <w:rsid w:val="00D6385F"/>
    <w:rsid w:val="00D6624B"/>
    <w:rsid w:val="00D812B1"/>
    <w:rsid w:val="00D83080"/>
    <w:rsid w:val="00DA4B63"/>
    <w:rsid w:val="00DB64FE"/>
    <w:rsid w:val="00DD72EF"/>
    <w:rsid w:val="00DD7B2E"/>
    <w:rsid w:val="00E008C4"/>
    <w:rsid w:val="00E0549E"/>
    <w:rsid w:val="00E07DCC"/>
    <w:rsid w:val="00E11084"/>
    <w:rsid w:val="00E158B7"/>
    <w:rsid w:val="00E20A9C"/>
    <w:rsid w:val="00E316DA"/>
    <w:rsid w:val="00E31780"/>
    <w:rsid w:val="00E4005E"/>
    <w:rsid w:val="00E43D44"/>
    <w:rsid w:val="00E47761"/>
    <w:rsid w:val="00E55819"/>
    <w:rsid w:val="00E641C5"/>
    <w:rsid w:val="00E65928"/>
    <w:rsid w:val="00E7265C"/>
    <w:rsid w:val="00E844E7"/>
    <w:rsid w:val="00E86DDE"/>
    <w:rsid w:val="00E90F49"/>
    <w:rsid w:val="00E960F1"/>
    <w:rsid w:val="00E97115"/>
    <w:rsid w:val="00EA3806"/>
    <w:rsid w:val="00EA3E63"/>
    <w:rsid w:val="00EA5D3A"/>
    <w:rsid w:val="00EB39A0"/>
    <w:rsid w:val="00EB474C"/>
    <w:rsid w:val="00EB6195"/>
    <w:rsid w:val="00EE62BB"/>
    <w:rsid w:val="00EF291A"/>
    <w:rsid w:val="00EF4BC9"/>
    <w:rsid w:val="00EF6412"/>
    <w:rsid w:val="00F01939"/>
    <w:rsid w:val="00F120AB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6F61"/>
    <w:rsid w:val="00F63311"/>
    <w:rsid w:val="00F65679"/>
    <w:rsid w:val="00F80176"/>
    <w:rsid w:val="00F835B7"/>
    <w:rsid w:val="00F95642"/>
    <w:rsid w:val="00F976F5"/>
    <w:rsid w:val="00FA1FCB"/>
    <w:rsid w:val="00FA5A5F"/>
    <w:rsid w:val="00FC08D3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65CC8A06-CD89-48E6-9BB7-AD340F75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salewa.com/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4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1403</Words>
  <Characters>8845</Characters>
  <Application>Microsoft Office Word</Application>
  <DocSecurity>0</DocSecurity>
  <Lines>73</Lines>
  <Paragraphs>20</Paragraphs>
  <ScaleCrop>false</ScaleCrop>
  <Company/>
  <LinksUpToDate>false</LinksUpToDate>
  <CharactersWithSpaces>10228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158</cp:revision>
  <cp:lastPrinted>2023-03-10T18:35:00Z</cp:lastPrinted>
  <dcterms:created xsi:type="dcterms:W3CDTF">2023-03-13T20:35:00Z</dcterms:created>
  <dcterms:modified xsi:type="dcterms:W3CDTF">2023-10-19T12:13:00Z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