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24E81" w14:textId="77777777" w:rsidR="00474C3D" w:rsidRDefault="00CA49BA" w:rsidP="00CA49BA">
      <w:pPr>
        <w:jc w:val="center"/>
        <w:rPr>
          <w:rFonts w:ascii="Ciutadella Bold" w:hAnsi="Ciutadella Bold"/>
          <w:b/>
          <w:bCs/>
          <w:lang w:val="de-DE"/>
        </w:rPr>
      </w:pPr>
      <w:r w:rsidRPr="00D143FD">
        <w:rPr>
          <w:rFonts w:ascii="Ciutadella Bold" w:hAnsi="Ciutadella Bold"/>
          <w:b/>
          <w:bCs/>
          <w:lang w:val="de-DE"/>
        </w:rPr>
        <w:t>Presseinformation</w:t>
      </w:r>
      <w:r w:rsidR="00E90F49">
        <w:rPr>
          <w:rFonts w:ascii="Ciutadella Bold" w:hAnsi="Ciutadella Bold"/>
          <w:b/>
          <w:bCs/>
          <w:lang w:val="de-DE"/>
        </w:rPr>
        <w:t xml:space="preserve"> </w:t>
      </w:r>
    </w:p>
    <w:p w14:paraId="2F3A6547" w14:textId="027D9D7F" w:rsidR="00CA49BA" w:rsidRPr="00D143FD" w:rsidRDefault="00E90F49" w:rsidP="00CA49BA">
      <w:pPr>
        <w:jc w:val="center"/>
        <w:rPr>
          <w:rFonts w:ascii="Ciutadella Bold" w:hAnsi="Ciutadella Bold"/>
          <w:b/>
          <w:bCs/>
          <w:lang w:val="de-DE"/>
        </w:rPr>
      </w:pPr>
      <w:r>
        <w:rPr>
          <w:rFonts w:ascii="Ciutadella Bold" w:hAnsi="Ciutadella Bold"/>
          <w:b/>
          <w:bCs/>
          <w:lang w:val="de-DE"/>
        </w:rPr>
        <w:t xml:space="preserve">Winter </w:t>
      </w:r>
      <w:r w:rsidR="00CA49BA" w:rsidRPr="00D143FD">
        <w:rPr>
          <w:rFonts w:ascii="Ciutadella Bold" w:hAnsi="Ciutadella Bold"/>
          <w:b/>
          <w:bCs/>
          <w:lang w:val="de-DE"/>
        </w:rPr>
        <w:t>2023</w:t>
      </w:r>
      <w:r>
        <w:rPr>
          <w:rFonts w:ascii="Ciutadella Bold" w:hAnsi="Ciutadella Bold"/>
          <w:b/>
          <w:bCs/>
          <w:lang w:val="de-DE"/>
        </w:rPr>
        <w:t>/24</w:t>
      </w:r>
    </w:p>
    <w:p w14:paraId="790AEC86" w14:textId="77777777" w:rsidR="00CA49BA" w:rsidRPr="00D143FD" w:rsidRDefault="00CA49BA" w:rsidP="00372714">
      <w:pPr>
        <w:rPr>
          <w:rFonts w:ascii="Ciutadella Bold" w:hAnsi="Ciutadella Bold"/>
          <w:b/>
          <w:bCs/>
          <w:sz w:val="32"/>
          <w:szCs w:val="32"/>
          <w:lang w:val="de-DE"/>
        </w:rPr>
      </w:pPr>
    </w:p>
    <w:p w14:paraId="74DE1586" w14:textId="76213EA9" w:rsidR="00A661A3" w:rsidRDefault="00812766" w:rsidP="000817A5">
      <w:pPr>
        <w:jc w:val="center"/>
        <w:rPr>
          <w:rFonts w:ascii="Ciutadella Bold" w:eastAsia="Times New Roman" w:hAnsi="Ciutadella Bold" w:cs="Times New Roman"/>
          <w:sz w:val="32"/>
          <w:szCs w:val="32"/>
          <w:lang w:val="de-DE" w:eastAsia="de-DE"/>
        </w:rPr>
      </w:pPr>
      <w:r w:rsidRPr="00812766">
        <w:rPr>
          <w:rFonts w:ascii="Ciutadella Bold" w:eastAsia="Times New Roman" w:hAnsi="Ciutadella Bold" w:cs="Times New Roman"/>
          <w:sz w:val="32"/>
          <w:szCs w:val="32"/>
          <w:lang w:val="de-DE" w:eastAsia="de-DE"/>
        </w:rPr>
        <w:t xml:space="preserve">Skitouren erleben: Mit </w:t>
      </w:r>
      <w:proofErr w:type="spellStart"/>
      <w:r w:rsidRPr="00812766">
        <w:rPr>
          <w:rFonts w:ascii="Ciutadella Bold" w:eastAsia="Times New Roman" w:hAnsi="Ciutadella Bold" w:cs="Times New Roman"/>
          <w:sz w:val="32"/>
          <w:szCs w:val="32"/>
          <w:lang w:val="de-DE" w:eastAsia="de-DE"/>
        </w:rPr>
        <w:t>Salewas</w:t>
      </w:r>
      <w:proofErr w:type="spellEnd"/>
      <w:r w:rsidRPr="00812766">
        <w:rPr>
          <w:rFonts w:ascii="Ciutadella Bold" w:eastAsia="Times New Roman" w:hAnsi="Ciutadella Bold" w:cs="Times New Roman"/>
          <w:sz w:val="32"/>
          <w:szCs w:val="32"/>
          <w:lang w:val="de-DE" w:eastAsia="de-DE"/>
        </w:rPr>
        <w:t xml:space="preserve"> neuer Skitourenkollektion Sella</w:t>
      </w:r>
    </w:p>
    <w:p w14:paraId="363E88F3" w14:textId="77777777" w:rsidR="00812766" w:rsidRPr="000817A5" w:rsidRDefault="00812766" w:rsidP="000817A5">
      <w:pPr>
        <w:jc w:val="center"/>
        <w:rPr>
          <w:rFonts w:ascii="Ciutadella Bold" w:hAnsi="Ciutadella Bold"/>
          <w:b/>
          <w:bCs/>
          <w:lang w:val="de-DE"/>
        </w:rPr>
      </w:pPr>
    </w:p>
    <w:p w14:paraId="2A7A24E1" w14:textId="5CBBCB9A" w:rsidR="00F416C6" w:rsidRDefault="00D3794B" w:rsidP="00D143FD">
      <w:pPr>
        <w:jc w:val="center"/>
        <w:rPr>
          <w:rFonts w:ascii="Ciutadella Bold" w:hAnsi="Ciutadella Bold"/>
          <w:b/>
          <w:bCs/>
          <w:lang w:val="de-DE"/>
        </w:rPr>
      </w:pPr>
      <w:r w:rsidRPr="00D3794B">
        <w:rPr>
          <w:rFonts w:ascii="Ciutadella Bold" w:hAnsi="Ciutadella Bold"/>
          <w:b/>
          <w:bCs/>
          <w:lang w:val="de-DE"/>
        </w:rPr>
        <w:t xml:space="preserve">Mit der neuen Sella Skitourenkollektion bietet die Südtiroler Bergsportmarke </w:t>
      </w:r>
      <w:proofErr w:type="spellStart"/>
      <w:r w:rsidRPr="00D3794B">
        <w:rPr>
          <w:rFonts w:ascii="Ciutadella Bold" w:hAnsi="Ciutadella Bold"/>
          <w:b/>
          <w:bCs/>
          <w:lang w:val="de-DE"/>
        </w:rPr>
        <w:t>Salewa</w:t>
      </w:r>
      <w:proofErr w:type="spellEnd"/>
      <w:r w:rsidRPr="00D3794B">
        <w:rPr>
          <w:rFonts w:ascii="Ciutadella Bold" w:hAnsi="Ciutadella Bold"/>
          <w:b/>
          <w:bCs/>
          <w:lang w:val="de-DE"/>
        </w:rPr>
        <w:t xml:space="preserve"> ein verlässliches und hochfunktionales Bekleidungskonzept, dass spezifisch auf die Bedürfnisse von </w:t>
      </w:r>
      <w:proofErr w:type="spellStart"/>
      <w:proofErr w:type="gramStart"/>
      <w:r w:rsidRPr="00D3794B">
        <w:rPr>
          <w:rFonts w:ascii="Ciutadella Bold" w:hAnsi="Ciutadella Bold"/>
          <w:b/>
          <w:bCs/>
          <w:lang w:val="de-DE"/>
        </w:rPr>
        <w:t>Skitourengeher:innen</w:t>
      </w:r>
      <w:proofErr w:type="spellEnd"/>
      <w:proofErr w:type="gramEnd"/>
      <w:r w:rsidRPr="00D3794B">
        <w:rPr>
          <w:rFonts w:ascii="Ciutadella Bold" w:hAnsi="Ciutadella Bold"/>
          <w:b/>
          <w:bCs/>
          <w:lang w:val="de-DE"/>
        </w:rPr>
        <w:t xml:space="preserve"> abgestimmt ist</w:t>
      </w:r>
    </w:p>
    <w:p w14:paraId="381E9104" w14:textId="77777777" w:rsidR="00D3794B" w:rsidRDefault="00D3794B" w:rsidP="00D143FD">
      <w:pPr>
        <w:jc w:val="center"/>
        <w:rPr>
          <w:rFonts w:ascii="Ciutadella Bold" w:hAnsi="Ciutadella Bold"/>
          <w:b/>
          <w:bCs/>
          <w:lang w:val="de-DE"/>
        </w:rPr>
      </w:pPr>
    </w:p>
    <w:p w14:paraId="7BA7FE4A" w14:textId="06AFC2A3" w:rsidR="00324FA1" w:rsidRDefault="003420D7"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1FCA8CD5" wp14:editId="155E2CF1">
            <wp:extent cx="6642100" cy="6642100"/>
            <wp:effectExtent l="0" t="0" r="0" b="0"/>
            <wp:docPr id="533429232" name="Grafik 7" descr="Ein Bild, das draußen, Person, Skifahre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29232" name="Grafik 7" descr="Ein Bild, das draußen, Person, Skifahren, Schne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6642100"/>
                    </a:xfrm>
                    <a:prstGeom prst="rect">
                      <a:avLst/>
                    </a:prstGeom>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3E19AEEB" w14:textId="7F1639B1" w:rsidR="00D3794B" w:rsidRPr="005E4BC5" w:rsidRDefault="003F6B04" w:rsidP="0001249A">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eastAsia="en-US"/>
        </w:rPr>
      </w:pPr>
      <w:r w:rsidRPr="005E4BC5">
        <w:rPr>
          <w:rFonts w:ascii="Ciutadella Regular" w:eastAsiaTheme="minorHAnsi" w:hAnsi="Ciutadella Regular" w:cs="Arial"/>
          <w:b/>
          <w:bCs/>
          <w:color w:val="000000" w:themeColor="text1"/>
          <w:sz w:val="20"/>
          <w:szCs w:val="20"/>
          <w:lang w:eastAsia="en-US"/>
        </w:rPr>
        <w:lastRenderedPageBreak/>
        <w:t xml:space="preserve">Bozen, 18. Oktober 2023 - </w:t>
      </w:r>
      <w:r w:rsidRPr="005E4BC5">
        <w:rPr>
          <w:rFonts w:ascii="Ciutadella Regular" w:eastAsiaTheme="minorHAnsi" w:hAnsi="Ciutadella Regular" w:cs="Arial"/>
          <w:color w:val="000000" w:themeColor="text1"/>
          <w:sz w:val="20"/>
          <w:szCs w:val="20"/>
          <w:lang w:eastAsia="en-US"/>
        </w:rPr>
        <w:t xml:space="preserve">Gemeinsam mit Freunden unberührte Schneelandschaften entdecken, die Ruhe inmitten der Natur weit ab von den Massen genießen, das belohnende Gefühl am Gipfel und die pure Freude nach einem anstrengenden Aufstieg seine eigenen Lines in den Pulverschnee zu setzen - diese Momente machen das Skitourengehen zu etwas ganz Besonderem. Skitourengehen bedeutet aber auch, sich gut ausgerüstet auf den Weg ins Gelände zu machen. Bekleidung muss dabei leicht, robust, atmungsaktiv sein und sich an die wechselnden Bedingungen am Berg anpassen können. Während man beim Aufstieg ins Schwitzen kommt, kühlt der Körper am </w:t>
      </w:r>
      <w:proofErr w:type="gramStart"/>
      <w:r w:rsidRPr="005E4BC5">
        <w:rPr>
          <w:rFonts w:ascii="Ciutadella Regular" w:eastAsiaTheme="minorHAnsi" w:hAnsi="Ciutadella Regular" w:cs="Arial"/>
          <w:color w:val="000000" w:themeColor="text1"/>
          <w:sz w:val="20"/>
          <w:szCs w:val="20"/>
          <w:lang w:eastAsia="en-US"/>
        </w:rPr>
        <w:t>Gipfel relativ</w:t>
      </w:r>
      <w:proofErr w:type="gramEnd"/>
      <w:r w:rsidRPr="005E4BC5">
        <w:rPr>
          <w:rFonts w:ascii="Ciutadella Regular" w:eastAsiaTheme="minorHAnsi" w:hAnsi="Ciutadella Regular" w:cs="Arial"/>
          <w:color w:val="000000" w:themeColor="text1"/>
          <w:sz w:val="20"/>
          <w:szCs w:val="20"/>
          <w:lang w:eastAsia="en-US"/>
        </w:rPr>
        <w:t xml:space="preserve"> schnell aus und ist dann bei der Abfahrt dem kalten Fahrtwind ausgesetzt. Das Layering-Prinzip der neuen Sella Skitourenkollektion von </w:t>
      </w:r>
      <w:proofErr w:type="spellStart"/>
      <w:r w:rsidRPr="005E4BC5">
        <w:rPr>
          <w:rFonts w:ascii="Ciutadella Regular" w:eastAsiaTheme="minorHAnsi" w:hAnsi="Ciutadella Regular" w:cs="Arial"/>
          <w:color w:val="000000" w:themeColor="text1"/>
          <w:sz w:val="20"/>
          <w:szCs w:val="20"/>
          <w:lang w:eastAsia="en-US"/>
        </w:rPr>
        <w:t>Salewa</w:t>
      </w:r>
      <w:proofErr w:type="spellEnd"/>
      <w:r w:rsidRPr="005E4BC5">
        <w:rPr>
          <w:rFonts w:ascii="Ciutadella Regular" w:eastAsiaTheme="minorHAnsi" w:hAnsi="Ciutadella Regular" w:cs="Arial"/>
          <w:color w:val="000000" w:themeColor="text1"/>
          <w:sz w:val="20"/>
          <w:szCs w:val="20"/>
          <w:lang w:eastAsia="en-US"/>
        </w:rPr>
        <w:t xml:space="preserve"> für die Wintersaison 2023/24 bietet genau diese flexible und zuverlässige Anpassung an jegliche Bedingungen: Schutz und Komfort, Wärme und Atmungsaktivität. Gleichzeitig ermöglicht sie allen </w:t>
      </w:r>
      <w:proofErr w:type="spellStart"/>
      <w:proofErr w:type="gramStart"/>
      <w:r w:rsidRPr="005E4BC5">
        <w:rPr>
          <w:rFonts w:ascii="Ciutadella Regular" w:eastAsiaTheme="minorHAnsi" w:hAnsi="Ciutadella Regular" w:cs="Arial"/>
          <w:color w:val="000000" w:themeColor="text1"/>
          <w:sz w:val="20"/>
          <w:szCs w:val="20"/>
          <w:lang w:eastAsia="en-US"/>
        </w:rPr>
        <w:t>Skitourengeher:innen</w:t>
      </w:r>
      <w:proofErr w:type="spellEnd"/>
      <w:proofErr w:type="gramEnd"/>
      <w:r w:rsidRPr="005E4BC5">
        <w:rPr>
          <w:rFonts w:ascii="Ciutadella Regular" w:eastAsiaTheme="minorHAnsi" w:hAnsi="Ciutadella Regular" w:cs="Arial"/>
          <w:color w:val="000000" w:themeColor="text1"/>
          <w:sz w:val="20"/>
          <w:szCs w:val="20"/>
          <w:lang w:eastAsia="en-US"/>
        </w:rPr>
        <w:t xml:space="preserve"> – egal ob Anfänger oder Profi - sich vollkommen auf das Erlebnis einlassen und es voll und ganz genießen zu können.</w:t>
      </w:r>
    </w:p>
    <w:p w14:paraId="0D13A6B7" w14:textId="77777777" w:rsidR="000719D9" w:rsidRDefault="000719D9" w:rsidP="0001249A">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it-IT" w:eastAsia="en-US"/>
        </w:rPr>
      </w:pPr>
    </w:p>
    <w:p w14:paraId="7ECF1898" w14:textId="01A28CFA" w:rsidR="000719D9" w:rsidRPr="00F80176" w:rsidRDefault="000719D9" w:rsidP="000719D9">
      <w:pPr>
        <w:pStyle w:val="paragraph"/>
        <w:jc w:val="both"/>
        <w:textAlignment w:val="baseline"/>
        <w:rPr>
          <w:rFonts w:ascii="Ciutadella Regular" w:eastAsiaTheme="minorHAnsi" w:hAnsi="Ciutadella Regular" w:cs="Arial"/>
          <w:color w:val="000000" w:themeColor="text1"/>
          <w:sz w:val="20"/>
          <w:szCs w:val="20"/>
          <w:lang w:eastAsia="en-US"/>
        </w:rPr>
      </w:pPr>
      <w:r w:rsidRPr="005E4BC5">
        <w:rPr>
          <w:rFonts w:ascii="Ciutadella Regular" w:eastAsiaTheme="minorHAnsi" w:hAnsi="Ciutadella Regular" w:cs="Arial"/>
          <w:b/>
          <w:bCs/>
          <w:color w:val="000000" w:themeColor="text1"/>
          <w:sz w:val="20"/>
          <w:szCs w:val="20"/>
          <w:lang w:val="da-DK" w:eastAsia="en-US"/>
        </w:rPr>
        <w:t xml:space="preserve">Das </w:t>
      </w:r>
      <w:proofErr w:type="spellStart"/>
      <w:r w:rsidRPr="005E4BC5">
        <w:rPr>
          <w:rFonts w:ascii="Ciutadella Regular" w:eastAsiaTheme="minorHAnsi" w:hAnsi="Ciutadella Regular" w:cs="Arial"/>
          <w:b/>
          <w:bCs/>
          <w:color w:val="000000" w:themeColor="text1"/>
          <w:sz w:val="20"/>
          <w:szCs w:val="20"/>
          <w:lang w:val="da-DK" w:eastAsia="en-US"/>
        </w:rPr>
        <w:t>richtige</w:t>
      </w:r>
      <w:proofErr w:type="spellEnd"/>
      <w:r w:rsidRPr="005E4BC5">
        <w:rPr>
          <w:rFonts w:ascii="Ciutadella Regular" w:eastAsiaTheme="minorHAnsi" w:hAnsi="Ciutadella Regular" w:cs="Arial"/>
          <w:b/>
          <w:bCs/>
          <w:color w:val="000000" w:themeColor="text1"/>
          <w:sz w:val="20"/>
          <w:szCs w:val="20"/>
          <w:lang w:val="da-DK" w:eastAsia="en-US"/>
        </w:rPr>
        <w:t xml:space="preserve"> Equipment </w:t>
      </w:r>
      <w:proofErr w:type="spellStart"/>
      <w:r w:rsidRPr="005E4BC5">
        <w:rPr>
          <w:rFonts w:ascii="Ciutadella Regular" w:eastAsiaTheme="minorHAnsi" w:hAnsi="Ciutadella Regular" w:cs="Arial"/>
          <w:b/>
          <w:bCs/>
          <w:color w:val="000000" w:themeColor="text1"/>
          <w:sz w:val="20"/>
          <w:szCs w:val="20"/>
          <w:lang w:val="da-DK" w:eastAsia="en-US"/>
        </w:rPr>
        <w:t>ist</w:t>
      </w:r>
      <w:proofErr w:type="spellEnd"/>
      <w:r w:rsidRPr="005E4BC5">
        <w:rPr>
          <w:rFonts w:ascii="Ciutadella Regular" w:eastAsiaTheme="minorHAnsi" w:hAnsi="Ciutadella Regular" w:cs="Arial"/>
          <w:b/>
          <w:bCs/>
          <w:color w:val="000000" w:themeColor="text1"/>
          <w:sz w:val="20"/>
          <w:szCs w:val="20"/>
          <w:lang w:val="da-DK" w:eastAsia="en-US"/>
        </w:rPr>
        <w:t xml:space="preserve"> das A und O</w:t>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r>
      <w:r w:rsidRPr="005E4BC5">
        <w:rPr>
          <w:rFonts w:ascii="Ciutadella Regular" w:eastAsiaTheme="minorHAnsi" w:hAnsi="Ciutadella Regular" w:cs="Arial"/>
          <w:b/>
          <w:bCs/>
          <w:color w:val="000000" w:themeColor="text1"/>
          <w:sz w:val="20"/>
          <w:szCs w:val="20"/>
          <w:lang w:val="da-DK" w:eastAsia="en-US"/>
        </w:rPr>
        <w:tab/>
        <w:t xml:space="preserve">        </w:t>
      </w:r>
      <w:r w:rsidRPr="00F80176">
        <w:rPr>
          <w:rFonts w:ascii="Ciutadella Regular" w:eastAsiaTheme="minorHAnsi" w:hAnsi="Ciutadella Regular" w:cs="Arial"/>
          <w:color w:val="000000" w:themeColor="text1"/>
          <w:sz w:val="20"/>
          <w:szCs w:val="20"/>
          <w:lang w:eastAsia="en-US"/>
        </w:rPr>
        <w:t xml:space="preserve">Die Aktivität „Skitourengehen“ kann sich je nach persönlicher Vorliebe, Charakter der Tour oder auch den vorherrschenden Witterungsverhältnissen stark unterscheiden. Genau deshalb bietet die Sella Kollektion der Südtiroler Bergsportmarke </w:t>
      </w:r>
      <w:proofErr w:type="spellStart"/>
      <w:r w:rsidRPr="00F80176">
        <w:rPr>
          <w:rFonts w:ascii="Ciutadella Regular" w:eastAsiaTheme="minorHAnsi" w:hAnsi="Ciutadella Regular" w:cs="Arial"/>
          <w:color w:val="000000" w:themeColor="text1"/>
          <w:sz w:val="20"/>
          <w:szCs w:val="20"/>
          <w:lang w:eastAsia="en-US"/>
        </w:rPr>
        <w:t>Salewa</w:t>
      </w:r>
      <w:proofErr w:type="spellEnd"/>
      <w:r w:rsidRPr="00F80176">
        <w:rPr>
          <w:rFonts w:ascii="Ciutadella Regular" w:eastAsiaTheme="minorHAnsi" w:hAnsi="Ciutadella Regular" w:cs="Arial"/>
          <w:color w:val="000000" w:themeColor="text1"/>
          <w:sz w:val="20"/>
          <w:szCs w:val="20"/>
          <w:lang w:eastAsia="en-US"/>
        </w:rPr>
        <w:t xml:space="preserve"> eine große Bandbreite an Skitourenbekleidung, insbesondere im Shell-Bereich. Angefangen von </w:t>
      </w:r>
      <w:proofErr w:type="spellStart"/>
      <w:r w:rsidRPr="00F80176">
        <w:rPr>
          <w:rFonts w:ascii="Ciutadella Regular" w:eastAsiaTheme="minorHAnsi" w:hAnsi="Ciutadella Regular" w:cs="Arial"/>
          <w:color w:val="000000" w:themeColor="text1"/>
          <w:sz w:val="20"/>
          <w:szCs w:val="20"/>
          <w:lang w:eastAsia="en-US"/>
        </w:rPr>
        <w:t>Durastretch</w:t>
      </w:r>
      <w:proofErr w:type="spellEnd"/>
      <w:r w:rsidRPr="00F80176">
        <w:rPr>
          <w:rFonts w:ascii="Ciutadella Regular" w:eastAsiaTheme="minorHAnsi" w:hAnsi="Ciutadella Regular" w:cs="Arial"/>
          <w:color w:val="000000" w:themeColor="text1"/>
          <w:sz w:val="20"/>
          <w:szCs w:val="20"/>
          <w:lang w:eastAsia="en-US"/>
        </w:rPr>
        <w:t xml:space="preserve">-Softshell Produkten über ein technisches Hybrid-Shell Outfit bis zur leichten, 100 % wind- und wasserdichten </w:t>
      </w:r>
      <w:proofErr w:type="spellStart"/>
      <w:r w:rsidRPr="00F80176">
        <w:rPr>
          <w:rFonts w:ascii="Ciutadella Regular" w:eastAsiaTheme="minorHAnsi" w:hAnsi="Ciutadella Regular" w:cs="Arial"/>
          <w:color w:val="000000" w:themeColor="text1"/>
          <w:sz w:val="20"/>
          <w:szCs w:val="20"/>
          <w:lang w:eastAsia="en-US"/>
        </w:rPr>
        <w:t>Hardshell</w:t>
      </w:r>
      <w:proofErr w:type="spellEnd"/>
      <w:r w:rsidRPr="00F80176">
        <w:rPr>
          <w:rFonts w:ascii="Ciutadella Regular" w:eastAsiaTheme="minorHAnsi" w:hAnsi="Ciutadella Regular" w:cs="Arial"/>
          <w:color w:val="000000" w:themeColor="text1"/>
          <w:sz w:val="20"/>
          <w:szCs w:val="20"/>
          <w:lang w:eastAsia="en-US"/>
        </w:rPr>
        <w:t>-Kombination.</w:t>
      </w:r>
      <w:r w:rsidRPr="00F80176">
        <w:rPr>
          <w:rFonts w:ascii="Ciutadella Regular" w:eastAsiaTheme="minorHAnsi" w:hAnsi="Ciutadella Regular" w:cs="Arial"/>
          <w:b/>
          <w:bCs/>
          <w:color w:val="000000" w:themeColor="text1"/>
          <w:sz w:val="20"/>
          <w:szCs w:val="20"/>
          <w:lang w:eastAsia="en-US"/>
        </w:rPr>
        <w:t xml:space="preserve"> Um eine hohe </w:t>
      </w:r>
      <w:r w:rsidRPr="00F80176">
        <w:rPr>
          <w:rFonts w:ascii="Ciutadella Regular" w:eastAsiaTheme="minorHAnsi" w:hAnsi="Ciutadella Regular" w:cs="Arial"/>
          <w:color w:val="000000" w:themeColor="text1"/>
          <w:sz w:val="20"/>
          <w:szCs w:val="20"/>
          <w:lang w:eastAsia="en-US"/>
        </w:rPr>
        <w:t xml:space="preserve">Funktionalität und Atmungsaktivität zu gewährleisten, wurde die Sella Kollektion nach dem </w:t>
      </w:r>
      <w:proofErr w:type="spellStart"/>
      <w:r w:rsidRPr="00F80176">
        <w:rPr>
          <w:rFonts w:ascii="Ciutadella Regular" w:eastAsiaTheme="minorHAnsi" w:hAnsi="Ciutadella Regular" w:cs="Arial"/>
          <w:color w:val="000000" w:themeColor="text1"/>
          <w:sz w:val="20"/>
          <w:szCs w:val="20"/>
          <w:lang w:eastAsia="en-US"/>
        </w:rPr>
        <w:t>Bodymapping</w:t>
      </w:r>
      <w:proofErr w:type="spellEnd"/>
      <w:r w:rsidRPr="00F80176">
        <w:rPr>
          <w:rFonts w:ascii="Ciutadella Regular" w:eastAsiaTheme="minorHAnsi" w:hAnsi="Ciutadella Regular" w:cs="Arial"/>
          <w:color w:val="000000" w:themeColor="text1"/>
          <w:sz w:val="20"/>
          <w:szCs w:val="20"/>
          <w:lang w:eastAsia="en-US"/>
        </w:rPr>
        <w:t xml:space="preserve">-System entwickelt, bei dem verschiedene Körperstellen mit genau dem passenden Material versorgt werden. Weitere Vorteile der Sella Outfits sind die robusten Stoffe und die damit einhergehende Langlebigkeit. Dank der </w:t>
      </w:r>
      <w:proofErr w:type="spellStart"/>
      <w:r w:rsidRPr="00F80176">
        <w:rPr>
          <w:rFonts w:ascii="Ciutadella Regular" w:eastAsiaTheme="minorHAnsi" w:hAnsi="Ciutadella Regular" w:cs="Arial"/>
          <w:color w:val="000000" w:themeColor="text1"/>
          <w:sz w:val="20"/>
          <w:szCs w:val="20"/>
          <w:lang w:eastAsia="en-US"/>
        </w:rPr>
        <w:t>Durastretch</w:t>
      </w:r>
      <w:proofErr w:type="spellEnd"/>
      <w:r w:rsidRPr="00F80176">
        <w:rPr>
          <w:rFonts w:ascii="Ciutadella Regular" w:eastAsiaTheme="minorHAnsi" w:hAnsi="Ciutadella Regular" w:cs="Arial"/>
          <w:color w:val="000000" w:themeColor="text1"/>
          <w:sz w:val="20"/>
          <w:szCs w:val="20"/>
          <w:lang w:eastAsia="en-US"/>
        </w:rPr>
        <w:t>-Einsätze ermöglicht die Sella Kollektion zudem eine hohe Bewegungsfreiheit, die schließlich für die Aufstiege benötigt wird. Zudem ist die Kollektion leicht, sodass sie beim Tragen kaum spürbar ist.</w:t>
      </w:r>
    </w:p>
    <w:p w14:paraId="69EF6C63" w14:textId="77777777" w:rsidR="000719D9" w:rsidRPr="00F80176" w:rsidRDefault="000719D9" w:rsidP="000719D9">
      <w:pPr>
        <w:pStyle w:val="paragraph"/>
        <w:jc w:val="both"/>
        <w:textAlignment w:val="baseline"/>
        <w:rPr>
          <w:rFonts w:ascii="Ciutadella Regular" w:eastAsiaTheme="minorHAnsi" w:hAnsi="Ciutadella Regular" w:cs="Arial"/>
          <w:color w:val="000000" w:themeColor="text1"/>
          <w:sz w:val="20"/>
          <w:szCs w:val="20"/>
          <w:lang w:eastAsia="en-US"/>
        </w:rPr>
      </w:pPr>
      <w:r w:rsidRPr="00F80176">
        <w:rPr>
          <w:rFonts w:ascii="Ciutadella Regular" w:eastAsiaTheme="minorHAnsi" w:hAnsi="Ciutadella Regular" w:cs="Arial"/>
          <w:color w:val="000000" w:themeColor="text1"/>
          <w:sz w:val="20"/>
          <w:szCs w:val="20"/>
          <w:lang w:eastAsia="en-US"/>
        </w:rPr>
        <w:t xml:space="preserve"> „Ich muss mich bei meinen Touren zu 100 Prozent auf meine Ausstattung verlassen können. Ich beanspruche mein Equipment auf meinen Touren enorm, daher ist es für mich wichtig, dass die Kleidung auch einiges aushält. Ich mache mir meist Monate bevor ich starte, auch schon Gedanken über die richtige Ausrüstung. Ein Favorit bleibt für mich auch heuer die Sella Kollektion von </w:t>
      </w:r>
      <w:proofErr w:type="spellStart"/>
      <w:r w:rsidRPr="00F80176">
        <w:rPr>
          <w:rFonts w:ascii="Ciutadella Regular" w:eastAsiaTheme="minorHAnsi" w:hAnsi="Ciutadella Regular" w:cs="Arial"/>
          <w:color w:val="000000" w:themeColor="text1"/>
          <w:sz w:val="20"/>
          <w:szCs w:val="20"/>
          <w:lang w:eastAsia="en-US"/>
        </w:rPr>
        <w:t>Salewa</w:t>
      </w:r>
      <w:proofErr w:type="spellEnd"/>
      <w:r w:rsidRPr="00F80176">
        <w:rPr>
          <w:rFonts w:ascii="Ciutadella Regular" w:eastAsiaTheme="minorHAnsi" w:hAnsi="Ciutadella Regular" w:cs="Arial"/>
          <w:color w:val="000000" w:themeColor="text1"/>
          <w:sz w:val="20"/>
          <w:szCs w:val="20"/>
          <w:lang w:eastAsia="en-US"/>
        </w:rPr>
        <w:t xml:space="preserve">, da sie eben genau auf meine Bedürfnisse beim Skitourengehen abgestimmt ist. Egal ob beim Auf- oder Abstieg“, erklärt Yannick </w:t>
      </w:r>
      <w:proofErr w:type="spellStart"/>
      <w:r w:rsidRPr="00F80176">
        <w:rPr>
          <w:rFonts w:ascii="Ciutadella Regular" w:eastAsiaTheme="minorHAnsi" w:hAnsi="Ciutadella Regular" w:cs="Arial"/>
          <w:color w:val="000000" w:themeColor="text1"/>
          <w:sz w:val="20"/>
          <w:szCs w:val="20"/>
          <w:lang w:eastAsia="en-US"/>
        </w:rPr>
        <w:t>Boissenot</w:t>
      </w:r>
      <w:proofErr w:type="spellEnd"/>
      <w:r w:rsidRPr="00F80176">
        <w:rPr>
          <w:rFonts w:ascii="Ciutadella Regular" w:eastAsiaTheme="minorHAnsi" w:hAnsi="Ciutadella Regular" w:cs="Arial"/>
          <w:color w:val="000000" w:themeColor="text1"/>
          <w:sz w:val="20"/>
          <w:szCs w:val="20"/>
          <w:lang w:eastAsia="en-US"/>
        </w:rPr>
        <w:t xml:space="preserve">, Extremskibergsteiger und </w:t>
      </w:r>
      <w:proofErr w:type="spellStart"/>
      <w:r w:rsidRPr="00F80176">
        <w:rPr>
          <w:rFonts w:ascii="Ciutadella Regular" w:eastAsiaTheme="minorHAnsi" w:hAnsi="Ciutadella Regular" w:cs="Arial"/>
          <w:color w:val="000000" w:themeColor="text1"/>
          <w:sz w:val="20"/>
          <w:szCs w:val="20"/>
          <w:lang w:eastAsia="en-US"/>
        </w:rPr>
        <w:t>Salewa</w:t>
      </w:r>
      <w:proofErr w:type="spellEnd"/>
      <w:r w:rsidRPr="00F80176">
        <w:rPr>
          <w:rFonts w:ascii="Ciutadella Regular" w:eastAsiaTheme="minorHAnsi" w:hAnsi="Ciutadella Regular" w:cs="Arial"/>
          <w:color w:val="000000" w:themeColor="text1"/>
          <w:sz w:val="20"/>
          <w:szCs w:val="20"/>
          <w:lang w:eastAsia="en-US"/>
        </w:rPr>
        <w:t xml:space="preserve"> Athlet.</w:t>
      </w:r>
    </w:p>
    <w:p w14:paraId="24CD2EB9" w14:textId="77777777" w:rsidR="00AF405A" w:rsidRPr="00F80176" w:rsidRDefault="000719D9" w:rsidP="00AF405A">
      <w:pPr>
        <w:pStyle w:val="paragraph"/>
        <w:jc w:val="both"/>
        <w:textAlignment w:val="baseline"/>
        <w:rPr>
          <w:rFonts w:ascii="Ciutadella Regular" w:eastAsiaTheme="minorHAnsi" w:hAnsi="Ciutadella Regular" w:cs="Arial"/>
          <w:color w:val="000000" w:themeColor="text1"/>
          <w:sz w:val="20"/>
          <w:szCs w:val="20"/>
          <w:lang w:eastAsia="en-US"/>
        </w:rPr>
      </w:pPr>
      <w:r w:rsidRPr="00F80176">
        <w:rPr>
          <w:rFonts w:ascii="Ciutadella Regular" w:eastAsiaTheme="minorHAnsi" w:hAnsi="Ciutadella Regular" w:cs="Arial"/>
          <w:color w:val="000000" w:themeColor="text1"/>
          <w:sz w:val="20"/>
          <w:szCs w:val="20"/>
          <w:lang w:eastAsia="en-US"/>
        </w:rPr>
        <w:t xml:space="preserve">Die Sella Kollektion von </w:t>
      </w:r>
      <w:proofErr w:type="spellStart"/>
      <w:r w:rsidRPr="00F80176">
        <w:rPr>
          <w:rFonts w:ascii="Ciutadella Regular" w:eastAsiaTheme="minorHAnsi" w:hAnsi="Ciutadella Regular" w:cs="Arial"/>
          <w:color w:val="000000" w:themeColor="text1"/>
          <w:sz w:val="20"/>
          <w:szCs w:val="20"/>
          <w:lang w:eastAsia="en-US"/>
        </w:rPr>
        <w:t>Salewa</w:t>
      </w:r>
      <w:proofErr w:type="spellEnd"/>
      <w:r w:rsidRPr="00F80176">
        <w:rPr>
          <w:rFonts w:ascii="Ciutadella Regular" w:eastAsiaTheme="minorHAnsi" w:hAnsi="Ciutadella Regular" w:cs="Arial"/>
          <w:color w:val="000000" w:themeColor="text1"/>
          <w:sz w:val="20"/>
          <w:szCs w:val="20"/>
          <w:lang w:eastAsia="en-US"/>
        </w:rPr>
        <w:t xml:space="preserve"> überzeugt neben ihrer hohen Funktionalität und Qualität, auch in puncto Nachhaltigkeit: So ist die gesamte Kollektion mit dem </w:t>
      </w:r>
      <w:proofErr w:type="spellStart"/>
      <w:r w:rsidRPr="00F80176">
        <w:rPr>
          <w:rFonts w:ascii="Ciutadella Regular" w:eastAsiaTheme="minorHAnsi" w:hAnsi="Ciutadella Regular" w:cs="Arial"/>
          <w:color w:val="000000" w:themeColor="text1"/>
          <w:sz w:val="20"/>
          <w:szCs w:val="20"/>
          <w:lang w:eastAsia="en-US"/>
        </w:rPr>
        <w:t>Salewa</w:t>
      </w:r>
      <w:proofErr w:type="spellEnd"/>
      <w:r w:rsidRPr="00F80176">
        <w:rPr>
          <w:rFonts w:ascii="Ciutadella Regular" w:eastAsiaTheme="minorHAnsi" w:hAnsi="Ciutadella Regular" w:cs="Arial"/>
          <w:color w:val="000000" w:themeColor="text1"/>
          <w:sz w:val="20"/>
          <w:szCs w:val="20"/>
          <w:lang w:eastAsia="en-US"/>
        </w:rPr>
        <w:t xml:space="preserve"> </w:t>
      </w:r>
      <w:proofErr w:type="spellStart"/>
      <w:r w:rsidRPr="00F80176">
        <w:rPr>
          <w:rFonts w:ascii="Ciutadella Regular" w:eastAsiaTheme="minorHAnsi" w:hAnsi="Ciutadella Regular" w:cs="Arial"/>
          <w:color w:val="000000" w:themeColor="text1"/>
          <w:sz w:val="20"/>
          <w:szCs w:val="20"/>
          <w:lang w:eastAsia="en-US"/>
        </w:rPr>
        <w:t>Committed</w:t>
      </w:r>
      <w:proofErr w:type="spellEnd"/>
      <w:r w:rsidRPr="00F80176">
        <w:rPr>
          <w:rFonts w:ascii="Ciutadella Regular" w:eastAsiaTheme="minorHAnsi" w:hAnsi="Ciutadella Regular" w:cs="Arial"/>
          <w:color w:val="000000" w:themeColor="text1"/>
          <w:sz w:val="20"/>
          <w:szCs w:val="20"/>
          <w:lang w:eastAsia="en-US"/>
        </w:rPr>
        <w:t xml:space="preserve"> Label ausgezeichnet und erfüllt damit strenge, geprüfte Umwelt- und Sozialstandards, wodurch die Produkte einen geringeren ökologischen Fußabdruck aufweisen.   </w:t>
      </w:r>
    </w:p>
    <w:p w14:paraId="442DD050" w14:textId="0B4658E6" w:rsidR="00E158B7" w:rsidRPr="00AF405A" w:rsidRDefault="00AF405A" w:rsidP="00AF405A">
      <w:pPr>
        <w:pStyle w:val="paragraph"/>
        <w:jc w:val="both"/>
        <w:textAlignment w:val="baseline"/>
        <w:rPr>
          <w:rStyle w:val="Fett"/>
          <w:rFonts w:ascii="Ciutadella Regular" w:eastAsiaTheme="minorHAnsi" w:hAnsi="Ciutadella Regular" w:cs="Arial"/>
          <w:b w:val="0"/>
          <w:bCs w:val="0"/>
          <w:color w:val="000000" w:themeColor="text1"/>
          <w:sz w:val="20"/>
          <w:szCs w:val="20"/>
          <w:lang w:val="da-DK" w:eastAsia="en-US"/>
        </w:rPr>
      </w:pPr>
      <w:r>
        <w:rPr>
          <w:rFonts w:ascii="Ciutadella Regular" w:hAnsi="Ciutadella Regular"/>
          <w:noProof/>
          <w:color w:val="000000" w:themeColor="text1"/>
          <w:sz w:val="22"/>
          <w:szCs w:val="22"/>
        </w:rPr>
        <w:drawing>
          <wp:anchor distT="0" distB="0" distL="114300" distR="114300" simplePos="0" relativeHeight="251662336" behindDoc="1" locked="0" layoutInCell="1" allowOverlap="1" wp14:anchorId="249BF68A" wp14:editId="439C8A7C">
            <wp:simplePos x="0" y="0"/>
            <wp:positionH relativeFrom="column">
              <wp:posOffset>142028</wp:posOffset>
            </wp:positionH>
            <wp:positionV relativeFrom="paragraph">
              <wp:posOffset>156845</wp:posOffset>
            </wp:positionV>
            <wp:extent cx="3039110" cy="3039110"/>
            <wp:effectExtent l="0" t="0" r="0" b="0"/>
            <wp:wrapTight wrapText="bothSides">
              <wp:wrapPolygon edited="0">
                <wp:start x="0" y="0"/>
                <wp:lineTo x="0" y="21483"/>
                <wp:lineTo x="21483" y="21483"/>
                <wp:lineTo x="21483" y="0"/>
                <wp:lineTo x="0" y="0"/>
              </wp:wrapPolygon>
            </wp:wrapTight>
            <wp:docPr id="1097288210" name="Grafik 5"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88210" name="Grafik 5" descr="Ein Bild, das Person, Kleidung, Menschliches Gesicht, Lächel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39110" cy="3039110"/>
                    </a:xfrm>
                    <a:prstGeom prst="rect">
                      <a:avLst/>
                    </a:prstGeom>
                  </pic:spPr>
                </pic:pic>
              </a:graphicData>
            </a:graphic>
            <wp14:sizeRelH relativeFrom="margin">
              <wp14:pctWidth>0</wp14:pctWidth>
            </wp14:sizeRelH>
            <wp14:sizeRelV relativeFrom="margin">
              <wp14:pctHeight>0</wp14:pctHeight>
            </wp14:sizeRelV>
          </wp:anchor>
        </w:drawing>
      </w:r>
      <w:r>
        <w:rPr>
          <w:rFonts w:ascii="Ciutadella Regular" w:hAnsi="Ciutadella Regular"/>
          <w:noProof/>
          <w:color w:val="000000" w:themeColor="text1"/>
          <w:sz w:val="22"/>
          <w:szCs w:val="22"/>
        </w:rPr>
        <w:drawing>
          <wp:anchor distT="0" distB="0" distL="114300" distR="114300" simplePos="0" relativeHeight="251661312" behindDoc="1" locked="0" layoutInCell="1" allowOverlap="1" wp14:anchorId="4067E69F" wp14:editId="5BF68FB2">
            <wp:simplePos x="0" y="0"/>
            <wp:positionH relativeFrom="column">
              <wp:posOffset>3513455</wp:posOffset>
            </wp:positionH>
            <wp:positionV relativeFrom="paragraph">
              <wp:posOffset>148590</wp:posOffset>
            </wp:positionV>
            <wp:extent cx="3047365" cy="3047365"/>
            <wp:effectExtent l="0" t="0" r="635" b="635"/>
            <wp:wrapTight wrapText="bothSides">
              <wp:wrapPolygon edited="0">
                <wp:start x="0" y="0"/>
                <wp:lineTo x="0" y="21514"/>
                <wp:lineTo x="21514" y="21514"/>
                <wp:lineTo x="21514" y="0"/>
                <wp:lineTo x="0" y="0"/>
              </wp:wrapPolygon>
            </wp:wrapTight>
            <wp:docPr id="989683123" name="Grafik 6" descr="Ein Bild, das Schnee, Person, drauße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83123" name="Grafik 6" descr="Ein Bild, das Schnee, Person, draußen, Kleidun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47365" cy="3047365"/>
                    </a:xfrm>
                    <a:prstGeom prst="rect">
                      <a:avLst/>
                    </a:prstGeom>
                  </pic:spPr>
                </pic:pic>
              </a:graphicData>
            </a:graphic>
            <wp14:sizeRelH relativeFrom="margin">
              <wp14:pctWidth>0</wp14:pctWidth>
            </wp14:sizeRelH>
            <wp14:sizeRelV relativeFrom="margin">
              <wp14:pctHeight>0</wp14:pctHeight>
            </wp14:sizeRelV>
          </wp:anchor>
        </w:drawing>
      </w:r>
    </w:p>
    <w:p w14:paraId="6D032B0C" w14:textId="3DDDD2FA" w:rsidR="00C37F89" w:rsidRPr="0001249A"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rPr>
      </w:pPr>
    </w:p>
    <w:p w14:paraId="48BB7929" w14:textId="24CEE827" w:rsidR="00545EE1"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27D28642" w14:textId="65D5289D" w:rsidR="00A64D27" w:rsidRDefault="00AF405A"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r>
        <w:rPr>
          <w:rFonts w:ascii="Ciutadella Regular" w:hAnsi="Ciutadella Regular" w:cs="Segoe UI"/>
          <w:b/>
          <w:bCs/>
          <w:noProof/>
          <w:color w:val="000000" w:themeColor="text1"/>
          <w:sz w:val="22"/>
          <w:szCs w:val="22"/>
          <w14:ligatures w14:val="standardContextual"/>
        </w:rPr>
        <mc:AlternateContent>
          <mc:Choice Requires="wps">
            <w:drawing>
              <wp:anchor distT="0" distB="0" distL="114300" distR="114300" simplePos="0" relativeHeight="251660288" behindDoc="0" locked="0" layoutInCell="1" allowOverlap="1" wp14:anchorId="54EDE372" wp14:editId="6C1BD362">
                <wp:simplePos x="0" y="0"/>
                <wp:positionH relativeFrom="column">
                  <wp:posOffset>499533</wp:posOffset>
                </wp:positionH>
                <wp:positionV relativeFrom="paragraph">
                  <wp:posOffset>8255</wp:posOffset>
                </wp:positionV>
                <wp:extent cx="5753100" cy="6722533"/>
                <wp:effectExtent l="0" t="0" r="12700" b="8890"/>
                <wp:wrapNone/>
                <wp:docPr id="600737786" name="Textfeld 1"/>
                <wp:cNvGraphicFramePr/>
                <a:graphic xmlns:a="http://schemas.openxmlformats.org/drawingml/2006/main">
                  <a:graphicData uri="http://schemas.microsoft.com/office/word/2010/wordprocessingShape">
                    <wps:wsp>
                      <wps:cNvSpPr txBox="1"/>
                      <wps:spPr>
                        <a:xfrm>
                          <a:off x="0" y="0"/>
                          <a:ext cx="5753100" cy="6722533"/>
                        </a:xfrm>
                        <a:prstGeom prst="rect">
                          <a:avLst/>
                        </a:prstGeom>
                        <a:solidFill>
                          <a:schemeClr val="lt1"/>
                        </a:solidFill>
                        <a:ln w="6350">
                          <a:solidFill>
                            <a:prstClr val="black"/>
                          </a:solidFill>
                        </a:ln>
                      </wps:spPr>
                      <wps:txbx>
                        <w:txbxContent>
                          <w:p w14:paraId="69C80345" w14:textId="7C08CECE" w:rsidR="00851712" w:rsidRDefault="00851712" w:rsidP="00851712">
                            <w:pPr>
                              <w:pStyle w:val="StandardWeb"/>
                              <w:spacing w:before="0" w:beforeAutospacing="0" w:after="450" w:afterAutospacing="0"/>
                              <w:rPr>
                                <w:rFonts w:ascii="Ciutadella Regular" w:hAnsi="Ciutadella Regular"/>
                                <w:color w:val="000000" w:themeColor="text1"/>
                                <w:sz w:val="22"/>
                                <w:szCs w:val="22"/>
                              </w:rPr>
                            </w:pPr>
                            <w:r w:rsidRPr="007C3FC2">
                              <w:rPr>
                                <w:rFonts w:ascii="Ciutadella Regular" w:hAnsi="Ciutadella Regular"/>
                                <w:b/>
                                <w:bCs/>
                                <w:color w:val="000000" w:themeColor="text1"/>
                                <w:sz w:val="22"/>
                                <w:szCs w:val="22"/>
                              </w:rPr>
                              <w:t>Faszination Skitourengehen</w:t>
                            </w:r>
                            <w:r>
                              <w:rPr>
                                <w:rFonts w:ascii="Ciutadella Regular" w:hAnsi="Ciutadella Regular"/>
                                <w:color w:val="000000" w:themeColor="text1"/>
                                <w:sz w:val="22"/>
                                <w:szCs w:val="22"/>
                              </w:rPr>
                              <w:br/>
                              <w:t xml:space="preserve">Das </w:t>
                            </w:r>
                            <w:r w:rsidRPr="005838B8">
                              <w:rPr>
                                <w:rFonts w:ascii="Ciutadella Regular" w:hAnsi="Ciutadella Regular"/>
                                <w:color w:val="000000" w:themeColor="text1"/>
                                <w:sz w:val="22"/>
                                <w:szCs w:val="22"/>
                              </w:rPr>
                              <w:t xml:space="preserve">Skitourengehen </w:t>
                            </w:r>
                            <w:r>
                              <w:rPr>
                                <w:rFonts w:ascii="Ciutadella Regular" w:hAnsi="Ciutadella Regular"/>
                                <w:color w:val="000000" w:themeColor="text1"/>
                                <w:sz w:val="22"/>
                                <w:szCs w:val="22"/>
                              </w:rPr>
                              <w:t xml:space="preserve">ist in der DNA von </w:t>
                            </w:r>
                            <w:proofErr w:type="spellStart"/>
                            <w:r>
                              <w:rPr>
                                <w:rFonts w:ascii="Ciutadella Regular" w:hAnsi="Ciutadella Regular"/>
                                <w:color w:val="000000" w:themeColor="text1"/>
                                <w:sz w:val="22"/>
                                <w:szCs w:val="22"/>
                              </w:rPr>
                              <w:t>Salewa</w:t>
                            </w:r>
                            <w:proofErr w:type="spellEnd"/>
                            <w:r>
                              <w:rPr>
                                <w:rFonts w:ascii="Ciutadella Regular" w:hAnsi="Ciutadella Regular"/>
                                <w:color w:val="000000" w:themeColor="text1"/>
                                <w:sz w:val="22"/>
                                <w:szCs w:val="22"/>
                              </w:rPr>
                              <w:t xml:space="preserve"> </w:t>
                            </w:r>
                            <w:r w:rsidRPr="005838B8">
                              <w:rPr>
                                <w:rFonts w:ascii="Ciutadella Regular" w:hAnsi="Ciutadella Regular"/>
                                <w:color w:val="000000" w:themeColor="text1"/>
                                <w:sz w:val="22"/>
                                <w:szCs w:val="22"/>
                              </w:rPr>
                              <w:t>tief verankert</w:t>
                            </w:r>
                            <w:r>
                              <w:rPr>
                                <w:rFonts w:ascii="Ciutadella Regular" w:hAnsi="Ciutadella Regular"/>
                                <w:color w:val="000000" w:themeColor="text1"/>
                                <w:sz w:val="22"/>
                                <w:szCs w:val="22"/>
                              </w:rPr>
                              <w:t xml:space="preserve"> und damit seit Beginn der Südtiroler Bergsportmarke ein wichtiger Treiber.</w:t>
                            </w:r>
                            <w:r w:rsidRPr="005838B8">
                              <w:rPr>
                                <w:rFonts w:ascii="Ciutadella Regular" w:hAnsi="Ciutadella Regular"/>
                                <w:color w:val="000000" w:themeColor="text1"/>
                                <w:sz w:val="22"/>
                                <w:szCs w:val="22"/>
                              </w:rPr>
                              <w:t xml:space="preserve"> Mit den „Winter Soul Days“ möchte </w:t>
                            </w:r>
                            <w:proofErr w:type="spellStart"/>
                            <w:r>
                              <w:rPr>
                                <w:rFonts w:ascii="Ciutadella Regular" w:hAnsi="Ciutadella Regular"/>
                                <w:color w:val="000000" w:themeColor="text1"/>
                                <w:sz w:val="22"/>
                                <w:szCs w:val="22"/>
                              </w:rPr>
                              <w:t>Salewa</w:t>
                            </w:r>
                            <w:proofErr w:type="spellEnd"/>
                            <w:r>
                              <w:rPr>
                                <w:rFonts w:ascii="Ciutadella Regular" w:hAnsi="Ciutadella Regular"/>
                                <w:color w:val="000000" w:themeColor="text1"/>
                                <w:sz w:val="22"/>
                                <w:szCs w:val="22"/>
                              </w:rPr>
                              <w:t xml:space="preserve"> </w:t>
                            </w:r>
                            <w:r w:rsidRPr="005838B8">
                              <w:rPr>
                                <w:rFonts w:ascii="Ciutadella Regular" w:hAnsi="Ciutadella Regular"/>
                                <w:color w:val="000000" w:themeColor="text1"/>
                                <w:sz w:val="22"/>
                                <w:szCs w:val="22"/>
                              </w:rPr>
                              <w:t xml:space="preserve">Menschen jeden Alters und jeder </w:t>
                            </w:r>
                            <w:proofErr w:type="spellStart"/>
                            <w:r w:rsidRPr="005838B8">
                              <w:rPr>
                                <w:rFonts w:ascii="Ciutadella Regular" w:hAnsi="Ciutadella Regular"/>
                                <w:color w:val="000000" w:themeColor="text1"/>
                                <w:sz w:val="22"/>
                                <w:szCs w:val="22"/>
                              </w:rPr>
                              <w:t>Könnerstufe</w:t>
                            </w:r>
                            <w:proofErr w:type="spellEnd"/>
                            <w:r w:rsidRPr="005838B8">
                              <w:rPr>
                                <w:rFonts w:ascii="Ciutadella Regular" w:hAnsi="Ciutadella Regular"/>
                                <w:color w:val="000000" w:themeColor="text1"/>
                                <w:sz w:val="22"/>
                                <w:szCs w:val="22"/>
                              </w:rPr>
                              <w:t xml:space="preserve"> zum Skitourengehen im Einklang mit der Natur und mit Gleichgesinnten inspirieren.</w:t>
                            </w:r>
                            <w:r w:rsidRPr="003159F8">
                              <w:rPr>
                                <w:rFonts w:ascii="Ciutadella Regular" w:hAnsi="Ciutadella Regular"/>
                                <w:color w:val="000000" w:themeColor="text1"/>
                                <w:sz w:val="22"/>
                                <w:szCs w:val="22"/>
                              </w:rPr>
                              <w:t xml:space="preserve"> </w:t>
                            </w:r>
                            <w:r>
                              <w:rPr>
                                <w:rFonts w:ascii="Ciutadella Regular" w:hAnsi="Ciutadella Regular"/>
                                <w:color w:val="000000" w:themeColor="text1"/>
                                <w:sz w:val="22"/>
                                <w:szCs w:val="22"/>
                              </w:rPr>
                              <w:t xml:space="preserve">Um die Vision hinter den „Winter Soul Days“ greifbarer zu machen, hat </w:t>
                            </w:r>
                            <w:proofErr w:type="spellStart"/>
                            <w:r>
                              <w:rPr>
                                <w:rFonts w:ascii="Ciutadella Regular" w:hAnsi="Ciutadella Regular"/>
                                <w:color w:val="000000" w:themeColor="text1"/>
                                <w:sz w:val="22"/>
                                <w:szCs w:val="22"/>
                              </w:rPr>
                              <w:t>Salewa</w:t>
                            </w:r>
                            <w:proofErr w:type="spellEnd"/>
                            <w:r>
                              <w:rPr>
                                <w:rFonts w:ascii="Ciutadella Regular" w:hAnsi="Ciutadella Regular"/>
                                <w:color w:val="000000" w:themeColor="text1"/>
                                <w:sz w:val="22"/>
                                <w:szCs w:val="22"/>
                              </w:rPr>
                              <w:t xml:space="preserve"> vier leidenschaftliche Skifahrer: innen mit unterschiedlichen Backgrounds auf eine gemeinsame Entdeckungsreise eingeladen.</w:t>
                            </w:r>
                          </w:p>
                          <w:p w14:paraId="3932661A" w14:textId="77777777" w:rsidR="00851712" w:rsidRPr="00DF2F05" w:rsidRDefault="00851712" w:rsidP="00851712">
                            <w:pPr>
                              <w:pStyle w:val="StandardWeb"/>
                              <w:spacing w:before="0" w:beforeAutospacing="0" w:after="450" w:afterAutospacing="0"/>
                              <w:rPr>
                                <w:rFonts w:ascii="Ciutadella Regular" w:hAnsi="Ciutadella Regular" w:cs="Segoe UI"/>
                                <w:color w:val="000000" w:themeColor="text1"/>
                                <w:sz w:val="22"/>
                                <w:szCs w:val="22"/>
                              </w:rPr>
                            </w:pPr>
                            <w:r w:rsidRPr="005838B8">
                              <w:rPr>
                                <w:rFonts w:ascii="Ciutadella Regular" w:hAnsi="Ciutadella Regular" w:cs="Segoe UI"/>
                                <w:b/>
                                <w:bCs/>
                                <w:color w:val="000000" w:themeColor="text1"/>
                                <w:sz w:val="22"/>
                                <w:szCs w:val="22"/>
                              </w:rPr>
                              <w:t>Winter Soul Days: die Seele der Dolomiten</w:t>
                            </w:r>
                            <w:r w:rsidRPr="005838B8">
                              <w:rPr>
                                <w:rFonts w:ascii="Ciutadella Regular" w:hAnsi="Ciutadella Regular" w:cs="Segoe UI"/>
                                <w:color w:val="000000" w:themeColor="text1"/>
                                <w:sz w:val="22"/>
                                <w:szCs w:val="22"/>
                              </w:rPr>
                              <w:t xml:space="preserve"> </w:t>
                            </w:r>
                            <w:r>
                              <w:rPr>
                                <w:rFonts w:ascii="Ciutadella Regular" w:hAnsi="Ciutadella Regular" w:cs="Segoe UI"/>
                                <w:color w:val="000000" w:themeColor="text1"/>
                                <w:sz w:val="22"/>
                                <w:szCs w:val="22"/>
                              </w:rPr>
                              <w:br/>
                            </w:r>
                            <w:r w:rsidRPr="005838B8">
                              <w:rPr>
                                <w:rFonts w:ascii="Ciutadella Regular" w:hAnsi="Ciutadella Regular" w:cs="Segoe UI"/>
                                <w:color w:val="000000" w:themeColor="text1"/>
                                <w:sz w:val="22"/>
                                <w:szCs w:val="22"/>
                              </w:rPr>
                              <w:t xml:space="preserve">Was macht die Seele hinter den Dingen aus? Wie erkennt man sie? Warum reist der Mensch? Und was bewegt ihn dazu, sich auf die Suche nach neuen Herausforderungen zu begeben – am liebsten mit Gleichgesinnten? Warum ist eine Reise immer auch eine Begegnung mit sich selbst? Jeder hat einen </w:t>
                            </w:r>
                            <w:proofErr w:type="gramStart"/>
                            <w:r w:rsidRPr="005838B8">
                              <w:rPr>
                                <w:rFonts w:ascii="Ciutadella Regular" w:hAnsi="Ciutadella Regular" w:cs="Segoe UI"/>
                                <w:color w:val="000000" w:themeColor="text1"/>
                                <w:sz w:val="22"/>
                                <w:szCs w:val="22"/>
                              </w:rPr>
                              <w:t>ganz eigenen</w:t>
                            </w:r>
                            <w:proofErr w:type="gramEnd"/>
                            <w:r w:rsidRPr="005838B8">
                              <w:rPr>
                                <w:rFonts w:ascii="Ciutadella Regular" w:hAnsi="Ciutadella Regular" w:cs="Segoe UI"/>
                                <w:color w:val="000000" w:themeColor="text1"/>
                                <w:sz w:val="22"/>
                                <w:szCs w:val="22"/>
                              </w:rPr>
                              <w:t xml:space="preserve"> Bezug zu den Bergen – aber ist es möglich, diese Passion gemeinsam mit anderen auszuleben und Berührungspunkte zu finden? Ist dies – für vier Menschen aus vier verschiedenen Ländern – auch auf bisher unbekanntem Terrain, in diesem Fall in den Dolomiten mit ihrer kulturellen Vielfalt, möglich? Auf diese Fragen eine Antwort zu finden, ist nicht ganz einfach. Es sei denn, man begibt sich auf eine Entdeckungsreise. Hin zum Wesen der Dinge – hin zu sich selbst.</w:t>
                            </w:r>
                          </w:p>
                          <w:p w14:paraId="5D83CCD5" w14:textId="77777777" w:rsidR="00851712" w:rsidRPr="00F80176" w:rsidRDefault="00851712" w:rsidP="00851712">
                            <w:pPr>
                              <w:rPr>
                                <w:rFonts w:cs="Segoe UI"/>
                                <w:color w:val="000000" w:themeColor="text1"/>
                                <w:sz w:val="22"/>
                                <w:szCs w:val="22"/>
                                <w:lang w:val="de-DE"/>
                              </w:rPr>
                            </w:pPr>
                            <w:r w:rsidRPr="00F80176">
                              <w:rPr>
                                <w:rFonts w:cs="Segoe UI"/>
                                <w:b/>
                                <w:bCs/>
                                <w:color w:val="000000" w:themeColor="text1"/>
                                <w:sz w:val="22"/>
                                <w:szCs w:val="22"/>
                                <w:lang w:val="de-DE"/>
                              </w:rPr>
                              <w:t>Auf Entdeckungsreise mit bleibenden Eindrücken</w:t>
                            </w:r>
                          </w:p>
                          <w:p w14:paraId="2455FBF8" w14:textId="77777777" w:rsidR="00851712" w:rsidRPr="00F80176" w:rsidRDefault="00851712" w:rsidP="00851712">
                            <w:pPr>
                              <w:rPr>
                                <w:rFonts w:cs="Segoe UI"/>
                                <w:color w:val="000000" w:themeColor="text1"/>
                                <w:sz w:val="22"/>
                                <w:szCs w:val="22"/>
                                <w:lang w:val="de-DE"/>
                              </w:rPr>
                            </w:pPr>
                            <w:r w:rsidRPr="00F80176">
                              <w:rPr>
                                <w:rFonts w:cs="Segoe UI"/>
                                <w:color w:val="000000" w:themeColor="text1"/>
                                <w:sz w:val="22"/>
                                <w:szCs w:val="22"/>
                                <w:lang w:val="de-DE"/>
                              </w:rPr>
                              <w:t xml:space="preserve">Im Rahmen einer umweltfreundlichen Reise machen sich vier Skiprofis aus vier Ländern mit dem Zug, Bus und Bahn auf dem Weg in die </w:t>
                            </w:r>
                            <w:proofErr w:type="spellStart"/>
                            <w:r w:rsidRPr="00F80176">
                              <w:rPr>
                                <w:rFonts w:cs="Segoe UI"/>
                                <w:color w:val="000000" w:themeColor="text1"/>
                                <w:sz w:val="22"/>
                                <w:szCs w:val="22"/>
                                <w:lang w:val="de-DE"/>
                              </w:rPr>
                              <w:t>Gadertaler</w:t>
                            </w:r>
                            <w:proofErr w:type="spellEnd"/>
                            <w:r w:rsidRPr="00F80176">
                              <w:rPr>
                                <w:rFonts w:cs="Segoe UI"/>
                                <w:color w:val="000000" w:themeColor="text1"/>
                                <w:sz w:val="22"/>
                                <w:szCs w:val="22"/>
                                <w:lang w:val="de-DE"/>
                              </w:rPr>
                              <w:t xml:space="preserve"> Dolomiten. Unter den Teilnehmern sind </w:t>
                            </w:r>
                            <w:r w:rsidRPr="00F80176">
                              <w:rPr>
                                <w:rFonts w:cs="Segoe UI"/>
                                <w:b/>
                                <w:bCs/>
                                <w:color w:val="000000" w:themeColor="text1"/>
                                <w:sz w:val="22"/>
                                <w:szCs w:val="22"/>
                                <w:lang w:val="de-DE"/>
                              </w:rPr>
                              <w:t xml:space="preserve">Yannik </w:t>
                            </w:r>
                            <w:proofErr w:type="spellStart"/>
                            <w:r w:rsidRPr="00F80176">
                              <w:rPr>
                                <w:rFonts w:cs="Segoe UI"/>
                                <w:b/>
                                <w:bCs/>
                                <w:color w:val="000000" w:themeColor="text1"/>
                                <w:sz w:val="22"/>
                                <w:szCs w:val="22"/>
                                <w:lang w:val="de-DE"/>
                              </w:rPr>
                              <w:t>Boissenot</w:t>
                            </w:r>
                            <w:proofErr w:type="spellEnd"/>
                            <w:r w:rsidRPr="00F80176">
                              <w:rPr>
                                <w:rFonts w:cs="Segoe UI"/>
                                <w:color w:val="000000" w:themeColor="text1"/>
                                <w:sz w:val="22"/>
                                <w:szCs w:val="22"/>
                                <w:lang w:val="de-DE"/>
                              </w:rPr>
                              <w:t xml:space="preserve">, Freerider des </w:t>
                            </w:r>
                            <w:proofErr w:type="spellStart"/>
                            <w:r w:rsidRPr="00F80176">
                              <w:rPr>
                                <w:rFonts w:cs="Segoe UI"/>
                                <w:color w:val="000000" w:themeColor="text1"/>
                                <w:sz w:val="22"/>
                                <w:szCs w:val="22"/>
                                <w:lang w:val="de-DE"/>
                              </w:rPr>
                              <w:t>Salewa</w:t>
                            </w:r>
                            <w:proofErr w:type="spellEnd"/>
                            <w:r w:rsidRPr="00F80176">
                              <w:rPr>
                                <w:rFonts w:cs="Segoe UI"/>
                                <w:color w:val="000000" w:themeColor="text1"/>
                                <w:sz w:val="22"/>
                                <w:szCs w:val="22"/>
                                <w:lang w:val="de-DE"/>
                              </w:rPr>
                              <w:t xml:space="preserve"> People Teams aus Frankreich; </w:t>
                            </w:r>
                            <w:r w:rsidRPr="00F80176">
                              <w:rPr>
                                <w:rFonts w:cs="Segoe UI"/>
                                <w:b/>
                                <w:bCs/>
                                <w:color w:val="000000" w:themeColor="text1"/>
                                <w:sz w:val="22"/>
                                <w:szCs w:val="22"/>
                                <w:lang w:val="de-DE"/>
                              </w:rPr>
                              <w:t xml:space="preserve">Maria </w:t>
                            </w:r>
                            <w:proofErr w:type="spellStart"/>
                            <w:r w:rsidRPr="00F80176">
                              <w:rPr>
                                <w:rFonts w:cs="Segoe UI"/>
                                <w:b/>
                                <w:bCs/>
                                <w:color w:val="000000" w:themeColor="text1"/>
                                <w:sz w:val="22"/>
                                <w:szCs w:val="22"/>
                                <w:lang w:val="de-DE"/>
                              </w:rPr>
                              <w:t>Zlotecka</w:t>
                            </w:r>
                            <w:proofErr w:type="spellEnd"/>
                            <w:r w:rsidRPr="00F80176">
                              <w:rPr>
                                <w:rFonts w:cs="Segoe UI"/>
                                <w:color w:val="000000" w:themeColor="text1"/>
                                <w:sz w:val="22"/>
                                <w:szCs w:val="22"/>
                                <w:lang w:val="de-DE"/>
                              </w:rPr>
                              <w:t>, Skibergsteigerin aus Polen; </w:t>
                            </w:r>
                            <w:r w:rsidRPr="00F80176">
                              <w:rPr>
                                <w:rFonts w:cs="Segoe UI"/>
                                <w:b/>
                                <w:bCs/>
                                <w:color w:val="000000" w:themeColor="text1"/>
                                <w:sz w:val="22"/>
                                <w:szCs w:val="22"/>
                                <w:lang w:val="de-DE"/>
                              </w:rPr>
                              <w:t xml:space="preserve">Nina </w:t>
                            </w:r>
                            <w:proofErr w:type="spellStart"/>
                            <w:r w:rsidRPr="00F80176">
                              <w:rPr>
                                <w:rFonts w:cs="Segoe UI"/>
                                <w:b/>
                                <w:bCs/>
                                <w:color w:val="000000" w:themeColor="text1"/>
                                <w:sz w:val="22"/>
                                <w:szCs w:val="22"/>
                                <w:lang w:val="de-DE"/>
                              </w:rPr>
                              <w:t>Gigele</w:t>
                            </w:r>
                            <w:proofErr w:type="spellEnd"/>
                            <w:r w:rsidRPr="00F80176">
                              <w:rPr>
                                <w:rFonts w:cs="Segoe UI"/>
                                <w:color w:val="000000" w:themeColor="text1"/>
                                <w:sz w:val="22"/>
                                <w:szCs w:val="22"/>
                                <w:lang w:val="de-DE"/>
                              </w:rPr>
                              <w:t>, Unternehmerin und Skifahrerin aus Österreich; </w:t>
                            </w:r>
                            <w:r w:rsidRPr="00F80176">
                              <w:rPr>
                                <w:rFonts w:cs="Segoe UI"/>
                                <w:b/>
                                <w:bCs/>
                                <w:color w:val="000000" w:themeColor="text1"/>
                                <w:sz w:val="22"/>
                                <w:szCs w:val="22"/>
                                <w:lang w:val="de-DE"/>
                              </w:rPr>
                              <w:t>Michael Mair</w:t>
                            </w:r>
                            <w:r w:rsidRPr="00F80176">
                              <w:rPr>
                                <w:rFonts w:cs="Segoe UI"/>
                                <w:color w:val="000000" w:themeColor="text1"/>
                                <w:sz w:val="22"/>
                                <w:szCs w:val="22"/>
                                <w:lang w:val="de-DE"/>
                              </w:rPr>
                              <w:t>, Skilehrer und Freerider aus Südtirol. Sie begeben sich auf eine gemeinsame Entdeckungsreise auf den Spuren althergebrachter Werte und Traditionen. Dort, wo die Zeit stillzustehen scheint. Dort, wo regionale Gerichte auf internationale Gourmetküche treffen und Tradition und Modernität im Einklang stehen. Kurzum: Wo technologischer Fortschritt mit Respekt vor der Natur einhergeht.</w:t>
                            </w:r>
                            <w:r w:rsidRPr="00F80176">
                              <w:rPr>
                                <w:rFonts w:cs="Segoe UI"/>
                                <w:color w:val="000000" w:themeColor="text1"/>
                                <w:sz w:val="22"/>
                                <w:szCs w:val="22"/>
                                <w:lang w:val="de-DE"/>
                              </w:rPr>
                              <w:br/>
                            </w:r>
                          </w:p>
                          <w:p w14:paraId="11B024D9" w14:textId="77777777" w:rsidR="00851712" w:rsidRPr="00F80176" w:rsidRDefault="00851712" w:rsidP="00851712">
                            <w:pPr>
                              <w:rPr>
                                <w:rFonts w:cs="Segoe UI"/>
                                <w:color w:val="000000" w:themeColor="text1"/>
                                <w:sz w:val="22"/>
                                <w:szCs w:val="22"/>
                                <w:lang w:val="de-DE"/>
                              </w:rPr>
                            </w:pPr>
                            <w:r w:rsidRPr="00F80176">
                              <w:rPr>
                                <w:rFonts w:cs="Segoe UI"/>
                                <w:color w:val="000000" w:themeColor="text1"/>
                                <w:sz w:val="22"/>
                                <w:szCs w:val="22"/>
                                <w:lang w:val="de-DE"/>
                              </w:rPr>
                              <w:t>Die Reise, auf die sich die vier Skiprofis begeben, verspricht spannende Abenteuer und unvergessliche Erlebnisse: Genussfahrten durch glitzernden Pulverschnee, aussichtsreiche Aufstiege in Begleitung von Profi-Skiführer </w:t>
                            </w:r>
                            <w:r w:rsidRPr="00F80176">
                              <w:rPr>
                                <w:rFonts w:cs="Segoe UI"/>
                                <w:b/>
                                <w:bCs/>
                                <w:color w:val="000000" w:themeColor="text1"/>
                                <w:sz w:val="22"/>
                                <w:szCs w:val="22"/>
                                <w:lang w:val="de-DE"/>
                              </w:rPr>
                              <w:t>Manuel</w:t>
                            </w:r>
                            <w:r w:rsidRPr="00F80176">
                              <w:rPr>
                                <w:rFonts w:cs="Segoe UI"/>
                                <w:color w:val="000000" w:themeColor="text1"/>
                                <w:sz w:val="22"/>
                                <w:szCs w:val="22"/>
                                <w:lang w:val="de-DE"/>
                              </w:rPr>
                              <w:t> und Einblicke in den Alltag auf dem Bauernhof </w:t>
                            </w:r>
                            <w:proofErr w:type="spellStart"/>
                            <w:r w:rsidRPr="00F80176">
                              <w:rPr>
                                <w:rFonts w:cs="Segoe UI"/>
                                <w:b/>
                                <w:bCs/>
                                <w:color w:val="000000" w:themeColor="text1"/>
                                <w:sz w:val="22"/>
                                <w:szCs w:val="22"/>
                                <w:lang w:val="de-DE"/>
                              </w:rPr>
                              <w:t>Lüch</w:t>
                            </w:r>
                            <w:proofErr w:type="spellEnd"/>
                            <w:r w:rsidRPr="00F80176">
                              <w:rPr>
                                <w:rFonts w:cs="Segoe UI"/>
                                <w:b/>
                                <w:bCs/>
                                <w:color w:val="000000" w:themeColor="text1"/>
                                <w:sz w:val="22"/>
                                <w:szCs w:val="22"/>
                                <w:lang w:val="de-DE"/>
                              </w:rPr>
                              <w:t xml:space="preserve"> </w:t>
                            </w:r>
                            <w:proofErr w:type="spellStart"/>
                            <w:r w:rsidRPr="00F80176">
                              <w:rPr>
                                <w:rFonts w:cs="Segoe UI"/>
                                <w:b/>
                                <w:bCs/>
                                <w:color w:val="000000" w:themeColor="text1"/>
                                <w:sz w:val="22"/>
                                <w:szCs w:val="22"/>
                                <w:lang w:val="de-DE"/>
                              </w:rPr>
                              <w:t>Colz</w:t>
                            </w:r>
                            <w:proofErr w:type="spellEnd"/>
                            <w:r w:rsidRPr="00F80176">
                              <w:rPr>
                                <w:rFonts w:cs="Segoe UI"/>
                                <w:color w:val="000000" w:themeColor="text1"/>
                                <w:sz w:val="22"/>
                                <w:szCs w:val="22"/>
                                <w:lang w:val="de-DE"/>
                              </w:rPr>
                              <w:t xml:space="preserve">, wo die vier ein ganzer Streichelzoo mit Pferden, Kühen und Hühnern erwartet. Das wahre Ziel der Reise aber sind sie: die schmalen Rinnen und steilen Scharten der </w:t>
                            </w:r>
                            <w:proofErr w:type="spellStart"/>
                            <w:r w:rsidRPr="00F80176">
                              <w:rPr>
                                <w:rFonts w:cs="Segoe UI"/>
                                <w:color w:val="000000" w:themeColor="text1"/>
                                <w:sz w:val="22"/>
                                <w:szCs w:val="22"/>
                                <w:lang w:val="de-DE"/>
                              </w:rPr>
                              <w:t>Gadertaler</w:t>
                            </w:r>
                            <w:proofErr w:type="spellEnd"/>
                            <w:r w:rsidRPr="00F80176">
                              <w:rPr>
                                <w:rFonts w:cs="Segoe UI"/>
                                <w:color w:val="000000" w:themeColor="text1"/>
                                <w:sz w:val="22"/>
                                <w:szCs w:val="22"/>
                                <w:lang w:val="de-DE"/>
                              </w:rPr>
                              <w:t xml:space="preserve"> Dolomiten, die zu den wohl beeindruckendsten in ganz Südtirol gehören.</w:t>
                            </w:r>
                          </w:p>
                          <w:p w14:paraId="2D8264D0" w14:textId="77777777" w:rsidR="00851712" w:rsidRDefault="00851712" w:rsidP="00851712">
                            <w:pPr>
                              <w:rPr>
                                <w:rFonts w:cs="Segoe UI"/>
                                <w:color w:val="000000" w:themeColor="text1"/>
                                <w:sz w:val="22"/>
                                <w:szCs w:val="22"/>
                              </w:rPr>
                            </w:pPr>
                          </w:p>
                          <w:p w14:paraId="7E623A14" w14:textId="652BB666" w:rsidR="00851712" w:rsidRDefault="00851712" w:rsidP="00851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EDE372" id="_x0000_t202" coordsize="21600,21600" o:spt="202" path="m,l,21600r21600,l21600,xe">
                <v:stroke joinstyle="miter"/>
                <v:path gradientshapeok="t" o:connecttype="rect"/>
              </v:shapetype>
              <v:shape id="Textfeld 1" o:spid="_x0000_s1026" type="#_x0000_t202" style="position:absolute;left:0;text-align:left;margin-left:39.35pt;margin-top:.65pt;width:453pt;height:529.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" fillcolor="white [3201]" strokeweight=".5pt">
                <v:textbox>
                  <w:txbxContent>
                    <w:p w14:paraId="69C80345" w14:textId="7C08CECE" w:rsidR="00851712" w:rsidRDefault="00851712" w:rsidP="00851712">
                      <w:pPr>
                        <w:pStyle w:val="StandardWeb"/>
                        <w:spacing w:before="0" w:beforeAutospacing="0" w:after="450" w:afterAutospacing="0"/>
                        <w:rPr>
                          <w:rFonts w:ascii="Ciutadella Regular" w:hAnsi="Ciutadella Regular"/>
                          <w:color w:val="000000" w:themeColor="text1"/>
                          <w:sz w:val="22"/>
                          <w:szCs w:val="22"/>
                        </w:rPr>
                      </w:pPr>
                      <w:r w:rsidRPr="007C3FC2">
                        <w:rPr>
                          <w:rFonts w:ascii="Ciutadella Regular" w:hAnsi="Ciutadella Regular"/>
                          <w:b/>
                          <w:bCs/>
                          <w:color w:val="000000" w:themeColor="text1"/>
                          <w:sz w:val="22"/>
                          <w:szCs w:val="22"/>
                        </w:rPr>
                        <w:t>Faszination Skitourengehen</w:t>
                      </w:r>
                      <w:r>
                        <w:rPr>
                          <w:rFonts w:ascii="Ciutadella Regular" w:hAnsi="Ciutadella Regular"/>
                          <w:color w:val="000000" w:themeColor="text1"/>
                          <w:sz w:val="22"/>
                          <w:szCs w:val="22"/>
                        </w:rPr>
                        <w:br/>
                        <w:t xml:space="preserve">Das </w:t>
                      </w:r>
                      <w:r w:rsidRPr="005838B8">
                        <w:rPr>
                          <w:rFonts w:ascii="Ciutadella Regular" w:hAnsi="Ciutadella Regular"/>
                          <w:color w:val="000000" w:themeColor="text1"/>
                          <w:sz w:val="22"/>
                          <w:szCs w:val="22"/>
                        </w:rPr>
                        <w:t xml:space="preserve">Skitourengehen </w:t>
                      </w:r>
                      <w:r>
                        <w:rPr>
                          <w:rFonts w:ascii="Ciutadella Regular" w:hAnsi="Ciutadella Regular"/>
                          <w:color w:val="000000" w:themeColor="text1"/>
                          <w:sz w:val="22"/>
                          <w:szCs w:val="22"/>
                        </w:rPr>
                        <w:t xml:space="preserve">ist in der DNA von </w:t>
                      </w:r>
                      <w:proofErr w:type="spellStart"/>
                      <w:r>
                        <w:rPr>
                          <w:rFonts w:ascii="Ciutadella Regular" w:hAnsi="Ciutadella Regular"/>
                          <w:color w:val="000000" w:themeColor="text1"/>
                          <w:sz w:val="22"/>
                          <w:szCs w:val="22"/>
                        </w:rPr>
                        <w:t>Salewa</w:t>
                      </w:r>
                      <w:proofErr w:type="spellEnd"/>
                      <w:r>
                        <w:rPr>
                          <w:rFonts w:ascii="Ciutadella Regular" w:hAnsi="Ciutadella Regular"/>
                          <w:color w:val="000000" w:themeColor="text1"/>
                          <w:sz w:val="22"/>
                          <w:szCs w:val="22"/>
                        </w:rPr>
                        <w:t xml:space="preserve"> </w:t>
                      </w:r>
                      <w:r w:rsidRPr="005838B8">
                        <w:rPr>
                          <w:rFonts w:ascii="Ciutadella Regular" w:hAnsi="Ciutadella Regular"/>
                          <w:color w:val="000000" w:themeColor="text1"/>
                          <w:sz w:val="22"/>
                          <w:szCs w:val="22"/>
                        </w:rPr>
                        <w:t>tief verankert</w:t>
                      </w:r>
                      <w:r>
                        <w:rPr>
                          <w:rFonts w:ascii="Ciutadella Regular" w:hAnsi="Ciutadella Regular"/>
                          <w:color w:val="000000" w:themeColor="text1"/>
                          <w:sz w:val="22"/>
                          <w:szCs w:val="22"/>
                        </w:rPr>
                        <w:t xml:space="preserve"> und damit seit Beginn der Südtiroler Bergsportmarke ein wichtiger Treiber.</w:t>
                      </w:r>
                      <w:r w:rsidRPr="005838B8">
                        <w:rPr>
                          <w:rFonts w:ascii="Ciutadella Regular" w:hAnsi="Ciutadella Regular"/>
                          <w:color w:val="000000" w:themeColor="text1"/>
                          <w:sz w:val="22"/>
                          <w:szCs w:val="22"/>
                        </w:rPr>
                        <w:t xml:space="preserve"> Mit den „Winter Soul Days“ möchte </w:t>
                      </w:r>
                      <w:proofErr w:type="spellStart"/>
                      <w:r>
                        <w:rPr>
                          <w:rFonts w:ascii="Ciutadella Regular" w:hAnsi="Ciutadella Regular"/>
                          <w:color w:val="000000" w:themeColor="text1"/>
                          <w:sz w:val="22"/>
                          <w:szCs w:val="22"/>
                        </w:rPr>
                        <w:t>Salewa</w:t>
                      </w:r>
                      <w:proofErr w:type="spellEnd"/>
                      <w:r>
                        <w:rPr>
                          <w:rFonts w:ascii="Ciutadella Regular" w:hAnsi="Ciutadella Regular"/>
                          <w:color w:val="000000" w:themeColor="text1"/>
                          <w:sz w:val="22"/>
                          <w:szCs w:val="22"/>
                        </w:rPr>
                        <w:t xml:space="preserve"> </w:t>
                      </w:r>
                      <w:r w:rsidRPr="005838B8">
                        <w:rPr>
                          <w:rFonts w:ascii="Ciutadella Regular" w:hAnsi="Ciutadella Regular"/>
                          <w:color w:val="000000" w:themeColor="text1"/>
                          <w:sz w:val="22"/>
                          <w:szCs w:val="22"/>
                        </w:rPr>
                        <w:t xml:space="preserve">Menschen jeden Alters und jeder </w:t>
                      </w:r>
                      <w:proofErr w:type="spellStart"/>
                      <w:r w:rsidRPr="005838B8">
                        <w:rPr>
                          <w:rFonts w:ascii="Ciutadella Regular" w:hAnsi="Ciutadella Regular"/>
                          <w:color w:val="000000" w:themeColor="text1"/>
                          <w:sz w:val="22"/>
                          <w:szCs w:val="22"/>
                        </w:rPr>
                        <w:t>Könnerstufe</w:t>
                      </w:r>
                      <w:proofErr w:type="spellEnd"/>
                      <w:r w:rsidRPr="005838B8">
                        <w:rPr>
                          <w:rFonts w:ascii="Ciutadella Regular" w:hAnsi="Ciutadella Regular"/>
                          <w:color w:val="000000" w:themeColor="text1"/>
                          <w:sz w:val="22"/>
                          <w:szCs w:val="22"/>
                        </w:rPr>
                        <w:t xml:space="preserve"> zum Skitourengehen im Einklang mit der Natur und mit Gleichgesinnten inspirieren.</w:t>
                      </w:r>
                      <w:r w:rsidRPr="003159F8">
                        <w:rPr>
                          <w:rFonts w:ascii="Ciutadella Regular" w:hAnsi="Ciutadella Regular"/>
                          <w:color w:val="000000" w:themeColor="text1"/>
                          <w:sz w:val="22"/>
                          <w:szCs w:val="22"/>
                        </w:rPr>
                        <w:t xml:space="preserve"> </w:t>
                      </w:r>
                      <w:r>
                        <w:rPr>
                          <w:rFonts w:ascii="Ciutadella Regular" w:hAnsi="Ciutadella Regular"/>
                          <w:color w:val="000000" w:themeColor="text1"/>
                          <w:sz w:val="22"/>
                          <w:szCs w:val="22"/>
                        </w:rPr>
                        <w:t xml:space="preserve">Um die Vision hinter den „Winter Soul Days“ greifbarer zu machen, hat </w:t>
                      </w:r>
                      <w:proofErr w:type="spellStart"/>
                      <w:r>
                        <w:rPr>
                          <w:rFonts w:ascii="Ciutadella Regular" w:hAnsi="Ciutadella Regular"/>
                          <w:color w:val="000000" w:themeColor="text1"/>
                          <w:sz w:val="22"/>
                          <w:szCs w:val="22"/>
                        </w:rPr>
                        <w:t>Salewa</w:t>
                      </w:r>
                      <w:proofErr w:type="spellEnd"/>
                      <w:r>
                        <w:rPr>
                          <w:rFonts w:ascii="Ciutadella Regular" w:hAnsi="Ciutadella Regular"/>
                          <w:color w:val="000000" w:themeColor="text1"/>
                          <w:sz w:val="22"/>
                          <w:szCs w:val="22"/>
                        </w:rPr>
                        <w:t xml:space="preserve"> vier leidenschaftliche Skifahrer: innen mit unterschiedlichen Backgrounds auf eine gemeinsame Entdeckungsreise eingeladen.</w:t>
                      </w:r>
                    </w:p>
                    <w:p w14:paraId="3932661A" w14:textId="77777777" w:rsidR="00851712" w:rsidRPr="00DF2F05" w:rsidRDefault="00851712" w:rsidP="00851712">
                      <w:pPr>
                        <w:pStyle w:val="StandardWeb"/>
                        <w:spacing w:before="0" w:beforeAutospacing="0" w:after="450" w:afterAutospacing="0"/>
                        <w:rPr>
                          <w:rFonts w:ascii="Ciutadella Regular" w:hAnsi="Ciutadella Regular" w:cs="Segoe UI"/>
                          <w:color w:val="000000" w:themeColor="text1"/>
                          <w:sz w:val="22"/>
                          <w:szCs w:val="22"/>
                        </w:rPr>
                      </w:pPr>
                      <w:r w:rsidRPr="005838B8">
                        <w:rPr>
                          <w:rFonts w:ascii="Ciutadella Regular" w:hAnsi="Ciutadella Regular" w:cs="Segoe UI"/>
                          <w:b/>
                          <w:bCs/>
                          <w:color w:val="000000" w:themeColor="text1"/>
                          <w:sz w:val="22"/>
                          <w:szCs w:val="22"/>
                        </w:rPr>
                        <w:t>Winter Soul Days: die Seele der Dolomiten</w:t>
                      </w:r>
                      <w:r w:rsidRPr="005838B8">
                        <w:rPr>
                          <w:rFonts w:ascii="Ciutadella Regular" w:hAnsi="Ciutadella Regular" w:cs="Segoe UI"/>
                          <w:color w:val="000000" w:themeColor="text1"/>
                          <w:sz w:val="22"/>
                          <w:szCs w:val="22"/>
                        </w:rPr>
                        <w:t xml:space="preserve"> </w:t>
                      </w:r>
                      <w:r>
                        <w:rPr>
                          <w:rFonts w:ascii="Ciutadella Regular" w:hAnsi="Ciutadella Regular" w:cs="Segoe UI"/>
                          <w:color w:val="000000" w:themeColor="text1"/>
                          <w:sz w:val="22"/>
                          <w:szCs w:val="22"/>
                        </w:rPr>
                        <w:br/>
                      </w:r>
                      <w:r w:rsidRPr="005838B8">
                        <w:rPr>
                          <w:rFonts w:ascii="Ciutadella Regular" w:hAnsi="Ciutadella Regular" w:cs="Segoe UI"/>
                          <w:color w:val="000000" w:themeColor="text1"/>
                          <w:sz w:val="22"/>
                          <w:szCs w:val="22"/>
                        </w:rPr>
                        <w:t xml:space="preserve">Was macht die Seele hinter den Dingen aus? Wie erkennt man sie? Warum reist der Mensch? Und was bewegt ihn dazu, sich auf die Suche nach neuen Herausforderungen zu begeben – am liebsten mit Gleichgesinnten? Warum ist eine Reise immer auch eine Begegnung mit sich selbst? Jeder hat einen </w:t>
                      </w:r>
                      <w:proofErr w:type="gramStart"/>
                      <w:r w:rsidRPr="005838B8">
                        <w:rPr>
                          <w:rFonts w:ascii="Ciutadella Regular" w:hAnsi="Ciutadella Regular" w:cs="Segoe UI"/>
                          <w:color w:val="000000" w:themeColor="text1"/>
                          <w:sz w:val="22"/>
                          <w:szCs w:val="22"/>
                        </w:rPr>
                        <w:t>ganz eigenen</w:t>
                      </w:r>
                      <w:proofErr w:type="gramEnd"/>
                      <w:r w:rsidRPr="005838B8">
                        <w:rPr>
                          <w:rFonts w:ascii="Ciutadella Regular" w:hAnsi="Ciutadella Regular" w:cs="Segoe UI"/>
                          <w:color w:val="000000" w:themeColor="text1"/>
                          <w:sz w:val="22"/>
                          <w:szCs w:val="22"/>
                        </w:rPr>
                        <w:t xml:space="preserve"> Bezug zu den Bergen – aber ist es möglich, diese Passion gemeinsam mit anderen auszuleben und Berührungspunkte zu finden? Ist dies – für vier Menschen aus vier verschiedenen Ländern – auch auf bisher unbekanntem Terrain, in diesem Fall in den Dolomiten mit ihrer kulturellen Vielfalt, möglich? Auf diese Fragen eine Antwort zu finden, ist nicht ganz einfach. Es sei denn, man begibt sich auf eine Entdeckungsreise. Hin zum Wesen der Dinge – hin zu sich selbst.</w:t>
                      </w:r>
                    </w:p>
                    <w:p w14:paraId="5D83CCD5" w14:textId="77777777" w:rsidR="00851712" w:rsidRPr="00F80176" w:rsidRDefault="00851712" w:rsidP="00851712">
                      <w:pPr>
                        <w:rPr>
                          <w:rFonts w:cs="Segoe UI"/>
                          <w:color w:val="000000" w:themeColor="text1"/>
                          <w:sz w:val="22"/>
                          <w:szCs w:val="22"/>
                          <w:lang w:val="de-DE"/>
                        </w:rPr>
                      </w:pPr>
                      <w:r w:rsidRPr="00F80176">
                        <w:rPr>
                          <w:rFonts w:cs="Segoe UI"/>
                          <w:b/>
                          <w:bCs/>
                          <w:color w:val="000000" w:themeColor="text1"/>
                          <w:sz w:val="22"/>
                          <w:szCs w:val="22"/>
                          <w:lang w:val="de-DE"/>
                        </w:rPr>
                        <w:t>Auf Entdeckungsreise mit bleibenden Eindrücken</w:t>
                      </w:r>
                    </w:p>
                    <w:p w14:paraId="2455FBF8" w14:textId="77777777" w:rsidR="00851712" w:rsidRPr="00F80176" w:rsidRDefault="00851712" w:rsidP="00851712">
                      <w:pPr>
                        <w:rPr>
                          <w:rFonts w:cs="Segoe UI"/>
                          <w:color w:val="000000" w:themeColor="text1"/>
                          <w:sz w:val="22"/>
                          <w:szCs w:val="22"/>
                          <w:lang w:val="de-DE"/>
                        </w:rPr>
                      </w:pPr>
                      <w:r w:rsidRPr="00F80176">
                        <w:rPr>
                          <w:rFonts w:cs="Segoe UI"/>
                          <w:color w:val="000000" w:themeColor="text1"/>
                          <w:sz w:val="22"/>
                          <w:szCs w:val="22"/>
                          <w:lang w:val="de-DE"/>
                        </w:rPr>
                        <w:t xml:space="preserve">Im Rahmen einer umweltfreundlichen Reise machen sich vier Skiprofis aus vier Ländern mit dem Zug, Bus und Bahn auf dem Weg in die </w:t>
                      </w:r>
                      <w:proofErr w:type="spellStart"/>
                      <w:r w:rsidRPr="00F80176">
                        <w:rPr>
                          <w:rFonts w:cs="Segoe UI"/>
                          <w:color w:val="000000" w:themeColor="text1"/>
                          <w:sz w:val="22"/>
                          <w:szCs w:val="22"/>
                          <w:lang w:val="de-DE"/>
                        </w:rPr>
                        <w:t>Gadertaler</w:t>
                      </w:r>
                      <w:proofErr w:type="spellEnd"/>
                      <w:r w:rsidRPr="00F80176">
                        <w:rPr>
                          <w:rFonts w:cs="Segoe UI"/>
                          <w:color w:val="000000" w:themeColor="text1"/>
                          <w:sz w:val="22"/>
                          <w:szCs w:val="22"/>
                          <w:lang w:val="de-DE"/>
                        </w:rPr>
                        <w:t xml:space="preserve"> Dolomiten. Unter den Teilnehmern sind </w:t>
                      </w:r>
                      <w:r w:rsidRPr="00F80176">
                        <w:rPr>
                          <w:rFonts w:cs="Segoe UI"/>
                          <w:b/>
                          <w:bCs/>
                          <w:color w:val="000000" w:themeColor="text1"/>
                          <w:sz w:val="22"/>
                          <w:szCs w:val="22"/>
                          <w:lang w:val="de-DE"/>
                        </w:rPr>
                        <w:t xml:space="preserve">Yannik </w:t>
                      </w:r>
                      <w:proofErr w:type="spellStart"/>
                      <w:r w:rsidRPr="00F80176">
                        <w:rPr>
                          <w:rFonts w:cs="Segoe UI"/>
                          <w:b/>
                          <w:bCs/>
                          <w:color w:val="000000" w:themeColor="text1"/>
                          <w:sz w:val="22"/>
                          <w:szCs w:val="22"/>
                          <w:lang w:val="de-DE"/>
                        </w:rPr>
                        <w:t>Boissenot</w:t>
                      </w:r>
                      <w:proofErr w:type="spellEnd"/>
                      <w:r w:rsidRPr="00F80176">
                        <w:rPr>
                          <w:rFonts w:cs="Segoe UI"/>
                          <w:color w:val="000000" w:themeColor="text1"/>
                          <w:sz w:val="22"/>
                          <w:szCs w:val="22"/>
                          <w:lang w:val="de-DE"/>
                        </w:rPr>
                        <w:t xml:space="preserve">, Freerider des </w:t>
                      </w:r>
                      <w:proofErr w:type="spellStart"/>
                      <w:r w:rsidRPr="00F80176">
                        <w:rPr>
                          <w:rFonts w:cs="Segoe UI"/>
                          <w:color w:val="000000" w:themeColor="text1"/>
                          <w:sz w:val="22"/>
                          <w:szCs w:val="22"/>
                          <w:lang w:val="de-DE"/>
                        </w:rPr>
                        <w:t>Salewa</w:t>
                      </w:r>
                      <w:proofErr w:type="spellEnd"/>
                      <w:r w:rsidRPr="00F80176">
                        <w:rPr>
                          <w:rFonts w:cs="Segoe UI"/>
                          <w:color w:val="000000" w:themeColor="text1"/>
                          <w:sz w:val="22"/>
                          <w:szCs w:val="22"/>
                          <w:lang w:val="de-DE"/>
                        </w:rPr>
                        <w:t xml:space="preserve"> People Teams aus Frankreich; </w:t>
                      </w:r>
                      <w:r w:rsidRPr="00F80176">
                        <w:rPr>
                          <w:rFonts w:cs="Segoe UI"/>
                          <w:b/>
                          <w:bCs/>
                          <w:color w:val="000000" w:themeColor="text1"/>
                          <w:sz w:val="22"/>
                          <w:szCs w:val="22"/>
                          <w:lang w:val="de-DE"/>
                        </w:rPr>
                        <w:t xml:space="preserve">Maria </w:t>
                      </w:r>
                      <w:proofErr w:type="spellStart"/>
                      <w:r w:rsidRPr="00F80176">
                        <w:rPr>
                          <w:rFonts w:cs="Segoe UI"/>
                          <w:b/>
                          <w:bCs/>
                          <w:color w:val="000000" w:themeColor="text1"/>
                          <w:sz w:val="22"/>
                          <w:szCs w:val="22"/>
                          <w:lang w:val="de-DE"/>
                        </w:rPr>
                        <w:t>Zlotecka</w:t>
                      </w:r>
                      <w:proofErr w:type="spellEnd"/>
                      <w:r w:rsidRPr="00F80176">
                        <w:rPr>
                          <w:rFonts w:cs="Segoe UI"/>
                          <w:color w:val="000000" w:themeColor="text1"/>
                          <w:sz w:val="22"/>
                          <w:szCs w:val="22"/>
                          <w:lang w:val="de-DE"/>
                        </w:rPr>
                        <w:t>, Skibergsteigerin aus Polen; </w:t>
                      </w:r>
                      <w:r w:rsidRPr="00F80176">
                        <w:rPr>
                          <w:rFonts w:cs="Segoe UI"/>
                          <w:b/>
                          <w:bCs/>
                          <w:color w:val="000000" w:themeColor="text1"/>
                          <w:sz w:val="22"/>
                          <w:szCs w:val="22"/>
                          <w:lang w:val="de-DE"/>
                        </w:rPr>
                        <w:t xml:space="preserve">Nina </w:t>
                      </w:r>
                      <w:proofErr w:type="spellStart"/>
                      <w:r w:rsidRPr="00F80176">
                        <w:rPr>
                          <w:rFonts w:cs="Segoe UI"/>
                          <w:b/>
                          <w:bCs/>
                          <w:color w:val="000000" w:themeColor="text1"/>
                          <w:sz w:val="22"/>
                          <w:szCs w:val="22"/>
                          <w:lang w:val="de-DE"/>
                        </w:rPr>
                        <w:t>Gigele</w:t>
                      </w:r>
                      <w:proofErr w:type="spellEnd"/>
                      <w:r w:rsidRPr="00F80176">
                        <w:rPr>
                          <w:rFonts w:cs="Segoe UI"/>
                          <w:color w:val="000000" w:themeColor="text1"/>
                          <w:sz w:val="22"/>
                          <w:szCs w:val="22"/>
                          <w:lang w:val="de-DE"/>
                        </w:rPr>
                        <w:t>, Unternehmerin und Skifahrerin aus Österreich; </w:t>
                      </w:r>
                      <w:r w:rsidRPr="00F80176">
                        <w:rPr>
                          <w:rFonts w:cs="Segoe UI"/>
                          <w:b/>
                          <w:bCs/>
                          <w:color w:val="000000" w:themeColor="text1"/>
                          <w:sz w:val="22"/>
                          <w:szCs w:val="22"/>
                          <w:lang w:val="de-DE"/>
                        </w:rPr>
                        <w:t>Michael Mair</w:t>
                      </w:r>
                      <w:r w:rsidRPr="00F80176">
                        <w:rPr>
                          <w:rFonts w:cs="Segoe UI"/>
                          <w:color w:val="000000" w:themeColor="text1"/>
                          <w:sz w:val="22"/>
                          <w:szCs w:val="22"/>
                          <w:lang w:val="de-DE"/>
                        </w:rPr>
                        <w:t>, Skilehrer und Freerider aus Südtirol. Sie begeben sich auf eine gemeinsame Entdeckungsreise auf den Spuren althergebrachter Werte und Traditionen. Dort, wo die Zeit stillzustehen scheint. Dort, wo regionale Gerichte auf internationale Gourmetküche treffen und Tradition und Modernität im Einklang stehen. Kurzum: Wo technologischer Fortschritt mit Respekt vor der Natur einhergeht.</w:t>
                      </w:r>
                      <w:r w:rsidRPr="00F80176">
                        <w:rPr>
                          <w:rFonts w:cs="Segoe UI"/>
                          <w:color w:val="000000" w:themeColor="text1"/>
                          <w:sz w:val="22"/>
                          <w:szCs w:val="22"/>
                          <w:lang w:val="de-DE"/>
                        </w:rPr>
                        <w:br/>
                      </w:r>
                    </w:p>
                    <w:p w14:paraId="11B024D9" w14:textId="77777777" w:rsidR="00851712" w:rsidRPr="00F80176" w:rsidRDefault="00851712" w:rsidP="00851712">
                      <w:pPr>
                        <w:rPr>
                          <w:rFonts w:cs="Segoe UI"/>
                          <w:color w:val="000000" w:themeColor="text1"/>
                          <w:sz w:val="22"/>
                          <w:szCs w:val="22"/>
                          <w:lang w:val="de-DE"/>
                        </w:rPr>
                      </w:pPr>
                      <w:r w:rsidRPr="00F80176">
                        <w:rPr>
                          <w:rFonts w:cs="Segoe UI"/>
                          <w:color w:val="000000" w:themeColor="text1"/>
                          <w:sz w:val="22"/>
                          <w:szCs w:val="22"/>
                          <w:lang w:val="de-DE"/>
                        </w:rPr>
                        <w:t>Die Reise, auf die sich die vier Skiprofis begeben, verspricht spannende Abenteuer und unvergessliche Erlebnisse: Genussfahrten durch glitzernden Pulverschnee, aussichtsreiche Aufstiege in Begleitung von Profi-Skiführer </w:t>
                      </w:r>
                      <w:r w:rsidRPr="00F80176">
                        <w:rPr>
                          <w:rFonts w:cs="Segoe UI"/>
                          <w:b/>
                          <w:bCs/>
                          <w:color w:val="000000" w:themeColor="text1"/>
                          <w:sz w:val="22"/>
                          <w:szCs w:val="22"/>
                          <w:lang w:val="de-DE"/>
                        </w:rPr>
                        <w:t>Manuel</w:t>
                      </w:r>
                      <w:r w:rsidRPr="00F80176">
                        <w:rPr>
                          <w:rFonts w:cs="Segoe UI"/>
                          <w:color w:val="000000" w:themeColor="text1"/>
                          <w:sz w:val="22"/>
                          <w:szCs w:val="22"/>
                          <w:lang w:val="de-DE"/>
                        </w:rPr>
                        <w:t> und Einblicke in den Alltag auf dem Bauernhof </w:t>
                      </w:r>
                      <w:proofErr w:type="spellStart"/>
                      <w:r w:rsidRPr="00F80176">
                        <w:rPr>
                          <w:rFonts w:cs="Segoe UI"/>
                          <w:b/>
                          <w:bCs/>
                          <w:color w:val="000000" w:themeColor="text1"/>
                          <w:sz w:val="22"/>
                          <w:szCs w:val="22"/>
                          <w:lang w:val="de-DE"/>
                        </w:rPr>
                        <w:t>Lüch</w:t>
                      </w:r>
                      <w:proofErr w:type="spellEnd"/>
                      <w:r w:rsidRPr="00F80176">
                        <w:rPr>
                          <w:rFonts w:cs="Segoe UI"/>
                          <w:b/>
                          <w:bCs/>
                          <w:color w:val="000000" w:themeColor="text1"/>
                          <w:sz w:val="22"/>
                          <w:szCs w:val="22"/>
                          <w:lang w:val="de-DE"/>
                        </w:rPr>
                        <w:t xml:space="preserve"> </w:t>
                      </w:r>
                      <w:proofErr w:type="spellStart"/>
                      <w:r w:rsidRPr="00F80176">
                        <w:rPr>
                          <w:rFonts w:cs="Segoe UI"/>
                          <w:b/>
                          <w:bCs/>
                          <w:color w:val="000000" w:themeColor="text1"/>
                          <w:sz w:val="22"/>
                          <w:szCs w:val="22"/>
                          <w:lang w:val="de-DE"/>
                        </w:rPr>
                        <w:t>Colz</w:t>
                      </w:r>
                      <w:proofErr w:type="spellEnd"/>
                      <w:r w:rsidRPr="00F80176">
                        <w:rPr>
                          <w:rFonts w:cs="Segoe UI"/>
                          <w:color w:val="000000" w:themeColor="text1"/>
                          <w:sz w:val="22"/>
                          <w:szCs w:val="22"/>
                          <w:lang w:val="de-DE"/>
                        </w:rPr>
                        <w:t xml:space="preserve">, wo die vier ein ganzer Streichelzoo mit Pferden, Kühen und Hühnern erwartet. Das wahre Ziel der Reise aber sind sie: die schmalen Rinnen und steilen Scharten der </w:t>
                      </w:r>
                      <w:proofErr w:type="spellStart"/>
                      <w:r w:rsidRPr="00F80176">
                        <w:rPr>
                          <w:rFonts w:cs="Segoe UI"/>
                          <w:color w:val="000000" w:themeColor="text1"/>
                          <w:sz w:val="22"/>
                          <w:szCs w:val="22"/>
                          <w:lang w:val="de-DE"/>
                        </w:rPr>
                        <w:t>Gadertaler</w:t>
                      </w:r>
                      <w:proofErr w:type="spellEnd"/>
                      <w:r w:rsidRPr="00F80176">
                        <w:rPr>
                          <w:rFonts w:cs="Segoe UI"/>
                          <w:color w:val="000000" w:themeColor="text1"/>
                          <w:sz w:val="22"/>
                          <w:szCs w:val="22"/>
                          <w:lang w:val="de-DE"/>
                        </w:rPr>
                        <w:t xml:space="preserve"> Dolomiten, die zu den wohl beeindruckendsten in ganz Südtirol gehören.</w:t>
                      </w:r>
                    </w:p>
                    <w:p w14:paraId="2D8264D0" w14:textId="77777777" w:rsidR="00851712" w:rsidRDefault="00851712" w:rsidP="00851712">
                      <w:pPr>
                        <w:rPr>
                          <w:rFonts w:cs="Segoe UI"/>
                          <w:color w:val="000000" w:themeColor="text1"/>
                          <w:sz w:val="22"/>
                          <w:szCs w:val="22"/>
                        </w:rPr>
                      </w:pPr>
                    </w:p>
                    <w:p w14:paraId="7E623A14" w14:textId="652BB666" w:rsidR="00851712" w:rsidRDefault="00851712" w:rsidP="00851712"/>
                  </w:txbxContent>
                </v:textbox>
              </v:shape>
            </w:pict>
          </mc:Fallback>
        </mc:AlternateContent>
      </w:r>
    </w:p>
    <w:p w14:paraId="7C4BD2E4" w14:textId="640C12A6"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38672536" w14:textId="62B2FA1D"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143DBD2D" w14:textId="4CF06596"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50413F9C" w14:textId="337E652C"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06192DFC" w14:textId="2CE8584A"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6B5B1B40" w14:textId="5FE16B10"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7A09FD60" w14:textId="77777777"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76F1287B" w14:textId="77777777"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65107CBF" w14:textId="77777777"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2C18228B" w14:textId="77777777"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427ED0B3" w14:textId="77777777"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63B0A641" w14:textId="77777777" w:rsidR="00A64D27"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0E137BEB" w14:textId="77777777" w:rsidR="00545EE1"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2131F594" w14:textId="77777777" w:rsidR="0001249A" w:rsidRPr="002F5A55" w:rsidRDefault="0001249A" w:rsidP="0001249A">
      <w:pPr>
        <w:pStyle w:val="paragraph"/>
        <w:spacing w:before="0" w:beforeAutospacing="0" w:after="0" w:afterAutospacing="0"/>
        <w:jc w:val="both"/>
        <w:textAlignment w:val="baseline"/>
        <w:rPr>
          <w:rFonts w:ascii="Ciutadella Regular" w:hAnsi="Ciutadella Regular"/>
          <w:sz w:val="20"/>
          <w:szCs w:val="20"/>
        </w:rPr>
      </w:pPr>
    </w:p>
    <w:p w14:paraId="382D410C"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6CBD89D0"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0C59FA4D"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337C1194"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5BC74809"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723D14E9"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C5ADFFA"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60EA1950"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389A534E"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610669E5" w14:textId="77777777" w:rsidR="00E158B7" w:rsidRPr="00FC08D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5403068A"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1D76F4C7"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A4317F8"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6B052B02"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52353C93"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0965CD3"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71F191D8"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349573ED"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11CCAB08"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2A2E9BE7"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2FAEF977"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665A6FBF"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1629FB0D"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84400B2"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978C0E1"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782E42F0"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7FC3F048"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02891B32"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A98D94C"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5E9047AB"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6FE7A895" w14:textId="77777777" w:rsidR="00672E2B" w:rsidRPr="00FC08D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08B66CBC"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23E90E89"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B7B2F1F"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5090F707"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13F9D5ED"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32F1B1C7"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4D7FDF8A" w14:textId="77777777" w:rsidR="00027E9B" w:rsidRPr="00FC08D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rPr>
      </w:pPr>
    </w:p>
    <w:p w14:paraId="5DA7BE33" w14:textId="0F6D4FDC" w:rsidR="008C49E1" w:rsidRDefault="008C49E1" w:rsidP="008C49E1">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r w:rsidRPr="00116F6B">
        <w:rPr>
          <w:rStyle w:val="normaltextrun"/>
          <w:rFonts w:ascii="Ciutadella Regular" w:hAnsi="Ciutadella Regular" w:cs="Segoe UI"/>
          <w:b/>
          <w:color w:val="000000" w:themeColor="text1"/>
          <w:sz w:val="20"/>
          <w:szCs w:val="20"/>
          <w:shd w:val="clear" w:color="auto" w:fill="FFFFFF"/>
          <w:lang w:val="en-US"/>
        </w:rPr>
        <w:t>HIGHLI</w:t>
      </w:r>
      <w:r w:rsidR="00292DFF" w:rsidRPr="00116F6B">
        <w:rPr>
          <w:rStyle w:val="normaltextrun"/>
          <w:rFonts w:ascii="Ciutadella Regular" w:hAnsi="Ciutadella Regular" w:cs="Segoe UI"/>
          <w:b/>
          <w:color w:val="000000" w:themeColor="text1"/>
          <w:sz w:val="20"/>
          <w:szCs w:val="20"/>
          <w:shd w:val="clear" w:color="auto" w:fill="FFFFFF"/>
          <w:lang w:val="en-US"/>
        </w:rPr>
        <w:t>GH</w:t>
      </w:r>
      <w:r w:rsidRPr="00116F6B">
        <w:rPr>
          <w:rStyle w:val="normaltextrun"/>
          <w:rFonts w:ascii="Ciutadella Regular" w:hAnsi="Ciutadella Regular" w:cs="Segoe UI"/>
          <w:b/>
          <w:color w:val="000000" w:themeColor="text1"/>
          <w:sz w:val="20"/>
          <w:szCs w:val="20"/>
          <w:shd w:val="clear" w:color="auto" w:fill="FFFFFF"/>
          <w:lang w:val="en-US"/>
        </w:rPr>
        <w:t>TS DER SELLA SKITOURENKOLLEKTION</w:t>
      </w:r>
    </w:p>
    <w:p w14:paraId="22266A76" w14:textId="77777777" w:rsidR="00116F6B" w:rsidRPr="00116F6B" w:rsidRDefault="00116F6B" w:rsidP="008C49E1">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p>
    <w:p w14:paraId="205D0340" w14:textId="77777777" w:rsidR="008C49E1" w:rsidRDefault="008C49E1"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523851B" w14:textId="6A06D9B0" w:rsidR="00324FA1" w:rsidRDefault="001B0582" w:rsidP="00EB6195">
      <w:pPr>
        <w:rPr>
          <w:rStyle w:val="normaltextrun"/>
          <w:rFonts w:eastAsia="Times New Roman" w:cs="Segoe UI"/>
          <w:b/>
          <w:color w:val="000000" w:themeColor="text1"/>
          <w:shd w:val="clear" w:color="auto" w:fill="FFFFFF"/>
          <w:lang w:val="en-US" w:eastAsia="de-DE"/>
        </w:rPr>
      </w:pPr>
      <w:r w:rsidRPr="001B0582">
        <w:rPr>
          <w:rStyle w:val="normaltextrun"/>
          <w:rFonts w:eastAsia="Times New Roman" w:cs="Segoe UI"/>
          <w:b/>
          <w:color w:val="000000" w:themeColor="text1"/>
          <w:shd w:val="clear" w:color="auto" w:fill="FFFFFF"/>
          <w:lang w:val="en-US" w:eastAsia="de-DE"/>
        </w:rPr>
        <w:t>SELLA DURASTRETCH HYBRID JACKET W/M (28731_0910/ 28730_1571)</w:t>
      </w:r>
    </w:p>
    <w:p w14:paraId="5A117941" w14:textId="77777777" w:rsidR="00190438" w:rsidRPr="00F56F61" w:rsidRDefault="00190438" w:rsidP="00EB6195">
      <w:pPr>
        <w:rPr>
          <w:rFonts w:cs="Arial"/>
          <w:b/>
          <w:bCs/>
          <w:color w:val="000000" w:themeColor="text1"/>
          <w:lang w:val="en-US"/>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4BE06493">
            <wp:extent cx="1353600" cy="13536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0DFDFB5F">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6162262E" w14:textId="77777777" w:rsidR="00451203" w:rsidRPr="00451203" w:rsidRDefault="00451203" w:rsidP="00451203">
      <w:pPr>
        <w:pStyle w:val="paragraph"/>
        <w:textAlignment w:val="baseline"/>
        <w:rPr>
          <w:rStyle w:val="normaltextrun"/>
          <w:rFonts w:ascii="Ciutadella Regular" w:hAnsi="Ciutadella Regular" w:cs="Calibri"/>
          <w:sz w:val="20"/>
          <w:szCs w:val="20"/>
        </w:rPr>
      </w:pPr>
      <w:r w:rsidRPr="00451203">
        <w:rPr>
          <w:rStyle w:val="normaltextrun"/>
          <w:rFonts w:ascii="Ciutadella Regular" w:hAnsi="Ciutadella Regular" w:cs="Calibri"/>
          <w:sz w:val="20"/>
          <w:szCs w:val="20"/>
        </w:rPr>
        <w:t xml:space="preserve">Die Sella </w:t>
      </w:r>
      <w:proofErr w:type="spellStart"/>
      <w:r w:rsidRPr="00451203">
        <w:rPr>
          <w:rStyle w:val="normaltextrun"/>
          <w:rFonts w:ascii="Ciutadella Regular" w:hAnsi="Ciutadella Regular" w:cs="Calibri"/>
          <w:sz w:val="20"/>
          <w:szCs w:val="20"/>
        </w:rPr>
        <w:t>Durastretch</w:t>
      </w:r>
      <w:proofErr w:type="spellEnd"/>
      <w:r w:rsidRPr="00451203">
        <w:rPr>
          <w:rStyle w:val="normaltextrun"/>
          <w:rFonts w:ascii="Ciutadella Regular" w:hAnsi="Ciutadella Regular" w:cs="Calibri"/>
          <w:sz w:val="20"/>
          <w:szCs w:val="20"/>
        </w:rPr>
        <w:t xml:space="preserve"> Hybrid Jacke von </w:t>
      </w:r>
      <w:proofErr w:type="spellStart"/>
      <w:r w:rsidRPr="00451203">
        <w:rPr>
          <w:rStyle w:val="normaltextrun"/>
          <w:rFonts w:ascii="Ciutadella Regular" w:hAnsi="Ciutadella Regular" w:cs="Calibri"/>
          <w:sz w:val="20"/>
          <w:szCs w:val="20"/>
        </w:rPr>
        <w:t>Salewa</w:t>
      </w:r>
      <w:proofErr w:type="spellEnd"/>
      <w:r w:rsidRPr="00451203">
        <w:rPr>
          <w:rStyle w:val="normaltextrun"/>
          <w:rFonts w:ascii="Ciutadella Regular" w:hAnsi="Ciutadella Regular" w:cs="Calibri"/>
          <w:sz w:val="20"/>
          <w:szCs w:val="20"/>
        </w:rPr>
        <w:t xml:space="preserve"> vereint das Beste aus beiden Welten: hohe Atmungsaktivität und Bewegungsfreiheit im Aufstieg mit idealem Wetterschutz bei widrigen Bedingungen und kalten Abfahrten. Dank der hybriden Konstruktion der Sella </w:t>
      </w:r>
      <w:proofErr w:type="spellStart"/>
      <w:r w:rsidRPr="00451203">
        <w:rPr>
          <w:rStyle w:val="normaltextrun"/>
          <w:rFonts w:ascii="Ciutadella Regular" w:hAnsi="Ciutadella Regular" w:cs="Calibri"/>
          <w:sz w:val="20"/>
          <w:szCs w:val="20"/>
        </w:rPr>
        <w:t>Durastretch</w:t>
      </w:r>
      <w:proofErr w:type="spellEnd"/>
      <w:r w:rsidRPr="00451203">
        <w:rPr>
          <w:rStyle w:val="normaltextrun"/>
          <w:rFonts w:ascii="Ciutadella Regular" w:hAnsi="Ciutadella Regular" w:cs="Calibri"/>
          <w:sz w:val="20"/>
          <w:szCs w:val="20"/>
        </w:rPr>
        <w:t xml:space="preserve"> Hybrid Jacke verbindet sie den Komfort einer Softshell- mit dem Schutz einer </w:t>
      </w:r>
      <w:proofErr w:type="spellStart"/>
      <w:r w:rsidRPr="00451203">
        <w:rPr>
          <w:rStyle w:val="normaltextrun"/>
          <w:rFonts w:ascii="Ciutadella Regular" w:hAnsi="Ciutadella Regular" w:cs="Calibri"/>
          <w:sz w:val="20"/>
          <w:szCs w:val="20"/>
        </w:rPr>
        <w:t>Hardshelljacke</w:t>
      </w:r>
      <w:proofErr w:type="spellEnd"/>
      <w:r w:rsidRPr="00451203">
        <w:rPr>
          <w:rStyle w:val="normaltextrun"/>
          <w:rFonts w:ascii="Ciutadella Regular" w:hAnsi="Ciutadella Regular" w:cs="Calibri"/>
          <w:sz w:val="20"/>
          <w:szCs w:val="20"/>
        </w:rPr>
        <w:t xml:space="preserve"> an exponierten Stellen wie der Front und den Schultern. So ist die Jacke nach dem </w:t>
      </w:r>
      <w:proofErr w:type="spellStart"/>
      <w:r w:rsidRPr="00451203">
        <w:rPr>
          <w:rStyle w:val="normaltextrun"/>
          <w:rFonts w:ascii="Ciutadella Regular" w:hAnsi="Ciutadella Regular" w:cs="Calibri"/>
          <w:sz w:val="20"/>
          <w:szCs w:val="20"/>
        </w:rPr>
        <w:t>Bodymapping</w:t>
      </w:r>
      <w:proofErr w:type="spellEnd"/>
      <w:r w:rsidRPr="00451203">
        <w:rPr>
          <w:rStyle w:val="normaltextrun"/>
          <w:rFonts w:ascii="Ciutadella Regular" w:hAnsi="Ciutadella Regular" w:cs="Calibri"/>
          <w:sz w:val="20"/>
          <w:szCs w:val="20"/>
        </w:rPr>
        <w:t xml:space="preserve">-Prinzip designt, damit verschiedene Körperstellen mit genau dem richtigen Material versorgt werden können. Am Rücken sowie an den Armen sorgt das </w:t>
      </w:r>
      <w:proofErr w:type="spellStart"/>
      <w:r w:rsidRPr="00451203">
        <w:rPr>
          <w:rStyle w:val="normaltextrun"/>
          <w:rFonts w:ascii="Ciutadella Regular" w:hAnsi="Ciutadella Regular" w:cs="Calibri"/>
          <w:sz w:val="20"/>
          <w:szCs w:val="20"/>
        </w:rPr>
        <w:t>Durastretch</w:t>
      </w:r>
      <w:proofErr w:type="spellEnd"/>
      <w:r w:rsidRPr="00451203">
        <w:rPr>
          <w:rStyle w:val="normaltextrun"/>
          <w:rFonts w:ascii="Ciutadella Regular" w:hAnsi="Ciutadella Regular" w:cs="Calibri"/>
          <w:sz w:val="20"/>
          <w:szCs w:val="20"/>
        </w:rPr>
        <w:t xml:space="preserve">-Softshell-Hauptmaterial mit 22 Prozent feiner Merinowolle für hohe Atmungsaktivität und einen idealen Feuchtigkeitstransport. In der Front und an den Schultern kommt hingegen das leichte, wind- und wasserdichte dreilagige </w:t>
      </w:r>
      <w:proofErr w:type="spellStart"/>
      <w:r w:rsidRPr="00451203">
        <w:rPr>
          <w:rStyle w:val="normaltextrun"/>
          <w:rFonts w:ascii="Ciutadella Regular" w:hAnsi="Ciutadella Regular" w:cs="Calibri"/>
          <w:sz w:val="20"/>
          <w:szCs w:val="20"/>
        </w:rPr>
        <w:t>Powertex</w:t>
      </w:r>
      <w:proofErr w:type="spellEnd"/>
      <w:r w:rsidRPr="00451203">
        <w:rPr>
          <w:rStyle w:val="normaltextrun"/>
          <w:rFonts w:ascii="Ciutadella Regular" w:hAnsi="Ciutadella Regular" w:cs="Calibri"/>
          <w:sz w:val="20"/>
          <w:szCs w:val="20"/>
        </w:rPr>
        <w:t>-Material zum Einsatz, das zuverlässig vor widrigen Bedingungen schützt.</w:t>
      </w:r>
    </w:p>
    <w:p w14:paraId="269423E7" w14:textId="77777777" w:rsidR="00451203" w:rsidRPr="00451203" w:rsidRDefault="00451203" w:rsidP="00451203">
      <w:pPr>
        <w:pStyle w:val="paragraph"/>
        <w:textAlignment w:val="baseline"/>
        <w:rPr>
          <w:rStyle w:val="normaltextrun"/>
          <w:rFonts w:ascii="Ciutadella Regular" w:hAnsi="Ciutadella Regular" w:cs="Calibri"/>
          <w:sz w:val="20"/>
          <w:szCs w:val="20"/>
        </w:rPr>
      </w:pPr>
      <w:r w:rsidRPr="00451203">
        <w:rPr>
          <w:rStyle w:val="normaltextrun"/>
          <w:rFonts w:ascii="Ciutadella Regular" w:hAnsi="Ciutadella Regular" w:cs="Calibri"/>
          <w:sz w:val="20"/>
          <w:szCs w:val="20"/>
        </w:rPr>
        <w:t xml:space="preserve">Die Softshelljacke ist mit Features wie der </w:t>
      </w:r>
      <w:proofErr w:type="spellStart"/>
      <w:r w:rsidRPr="00451203">
        <w:rPr>
          <w:rStyle w:val="normaltextrun"/>
          <w:rFonts w:ascii="Ciutadella Regular" w:hAnsi="Ciutadella Regular" w:cs="Calibri"/>
          <w:sz w:val="20"/>
          <w:szCs w:val="20"/>
        </w:rPr>
        <w:t>Direct</w:t>
      </w:r>
      <w:proofErr w:type="spellEnd"/>
      <w:r w:rsidRPr="00451203">
        <w:rPr>
          <w:rStyle w:val="normaltextrun"/>
          <w:rFonts w:ascii="Ciutadella Regular" w:hAnsi="Ciutadella Regular" w:cs="Calibri"/>
          <w:sz w:val="20"/>
          <w:szCs w:val="20"/>
        </w:rPr>
        <w:t xml:space="preserve">-Access-Brusttasche, die mit einem innovativen Reißverschluss-System mit doppeltem Schieber schnellen Zugriff auf das LVS-Gerät oder darunter liegende Schichten gibt, der ideale Begleiter für alle Winter-Unternehmungen im Gelände. Die Reißverschlüsse sind wasserdicht, die Ärmelbündchen lassen sich über den Kletterverschluss regulieren und schließen sauber über den Handschuhen ab. Beide Materialien sind außerdem mit einer dauerhaft wasserabweisenden, PFC-freien DWR-Imprägnierung (Durable </w:t>
      </w:r>
      <w:proofErr w:type="spellStart"/>
      <w:r w:rsidRPr="00451203">
        <w:rPr>
          <w:rStyle w:val="normaltextrun"/>
          <w:rFonts w:ascii="Ciutadella Regular" w:hAnsi="Ciutadella Regular" w:cs="Calibri"/>
          <w:sz w:val="20"/>
          <w:szCs w:val="20"/>
        </w:rPr>
        <w:t>Water</w:t>
      </w:r>
      <w:proofErr w:type="spellEnd"/>
      <w:r w:rsidRPr="00451203">
        <w:rPr>
          <w:rStyle w:val="normaltextrun"/>
          <w:rFonts w:ascii="Ciutadella Regular" w:hAnsi="Ciutadella Regular" w:cs="Calibri"/>
          <w:sz w:val="20"/>
          <w:szCs w:val="20"/>
        </w:rPr>
        <w:t xml:space="preserve"> Repellent) ausgestattet. </w:t>
      </w:r>
    </w:p>
    <w:p w14:paraId="7C672A19" w14:textId="1C32294A" w:rsidR="00C1555D" w:rsidRPr="00451203" w:rsidRDefault="00451203" w:rsidP="00451203">
      <w:pPr>
        <w:pStyle w:val="paragraph"/>
        <w:spacing w:before="0" w:beforeAutospacing="0" w:after="0" w:afterAutospacing="0"/>
        <w:textAlignment w:val="baseline"/>
        <w:rPr>
          <w:rStyle w:val="normaltextrun"/>
          <w:rFonts w:ascii="Ciutadella Regular" w:hAnsi="Ciutadella Regular" w:cs="Calibri"/>
          <w:sz w:val="20"/>
          <w:szCs w:val="20"/>
          <w:lang w:val="en-US"/>
        </w:rPr>
      </w:pPr>
      <w:r w:rsidRPr="00451203">
        <w:rPr>
          <w:rStyle w:val="normaltextrun"/>
          <w:rFonts w:ascii="Ciutadella Regular" w:hAnsi="Ciutadella Regular" w:cs="Calibri"/>
          <w:sz w:val="20"/>
          <w:szCs w:val="20"/>
          <w:lang w:val="en-US"/>
        </w:rPr>
        <w:t>UVP: 280,00 Euro</w:t>
      </w:r>
    </w:p>
    <w:p w14:paraId="1003C254" w14:textId="77777777" w:rsidR="000F0272" w:rsidRPr="00451203"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4CBEA96D" w14:textId="77777777" w:rsidR="000F0272" w:rsidRPr="00451203"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65B917E4" w14:textId="77777777" w:rsidR="000F0272" w:rsidRPr="00451203"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4DE77550" w14:textId="77777777" w:rsidR="00A01E06" w:rsidRDefault="00A01E06"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A01E06">
        <w:rPr>
          <w:rStyle w:val="normaltextrun"/>
          <w:rFonts w:ascii="Ciutadella Regular" w:hAnsi="Ciutadella Regular" w:cs="Segoe UI"/>
          <w:b/>
          <w:color w:val="000000" w:themeColor="text1"/>
          <w:sz w:val="20"/>
          <w:szCs w:val="20"/>
          <w:shd w:val="clear" w:color="auto" w:fill="FFFFFF"/>
          <w:lang w:val="en-US"/>
        </w:rPr>
        <w:t>SELLA DURASTRETCH VEST W/M (28520 / 28519)</w:t>
      </w:r>
    </w:p>
    <w:p w14:paraId="443275BD" w14:textId="77777777" w:rsidR="00190438" w:rsidRDefault="00190438"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40EB3243" w14:textId="04691215" w:rsidR="00451203" w:rsidRDefault="00451203" w:rsidP="00451203">
      <w:pPr>
        <w:pStyle w:val="paragraph"/>
        <w:spacing w:before="0" w:beforeAutospacing="0" w:after="0" w:afterAutospacing="0"/>
        <w:jc w:val="both"/>
        <w:textAlignment w:val="baseline"/>
      </w:pPr>
      <w:r>
        <w:rPr>
          <w:noProof/>
        </w:rPr>
        <w:drawing>
          <wp:inline distT="0" distB="0" distL="0" distR="0" wp14:anchorId="69818963" wp14:editId="62AA8BBD">
            <wp:extent cx="1353600" cy="1353600"/>
            <wp:effectExtent l="0" t="0" r="0" b="0"/>
            <wp:docPr id="671983960" name="Grafik 67198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83960" name="Grafik 67198396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41BFE0FB" wp14:editId="54571191">
            <wp:extent cx="1372636" cy="1372636"/>
            <wp:effectExtent l="0" t="0" r="0" b="0"/>
            <wp:docPr id="1447116262" name="Grafik 144711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16262" name="Grafik 144711626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57586860" w14:textId="77777777" w:rsidR="00656252" w:rsidRPr="00656252" w:rsidRDefault="00656252" w:rsidP="00656252">
      <w:pPr>
        <w:pStyle w:val="paragraph"/>
        <w:textAlignment w:val="baseline"/>
        <w:rPr>
          <w:rStyle w:val="normaltextrun"/>
          <w:rFonts w:ascii="Ciutadella Regular" w:hAnsi="Ciutadella Regular" w:cs="Calibri"/>
          <w:sz w:val="20"/>
          <w:szCs w:val="20"/>
        </w:rPr>
      </w:pPr>
      <w:r w:rsidRPr="00656252">
        <w:rPr>
          <w:rStyle w:val="normaltextrun"/>
          <w:rFonts w:ascii="Ciutadella Regular" w:hAnsi="Ciutadella Regular" w:cs="Calibri"/>
          <w:sz w:val="20"/>
          <w:szCs w:val="20"/>
        </w:rPr>
        <w:t xml:space="preserve">Bei starkem Wind oder bei längeren Tiefschneeabfahrten, braucht es manchmal eine zusätzliche wärmende Schicht im Brust- und Rückenbereich. Und hier kommt die Sella DST </w:t>
      </w:r>
      <w:proofErr w:type="spellStart"/>
      <w:r w:rsidRPr="00656252">
        <w:rPr>
          <w:rStyle w:val="normaltextrun"/>
          <w:rFonts w:ascii="Ciutadella Regular" w:hAnsi="Ciutadella Regular" w:cs="Calibri"/>
          <w:sz w:val="20"/>
          <w:szCs w:val="20"/>
        </w:rPr>
        <w:t>Vest</w:t>
      </w:r>
      <w:proofErr w:type="spellEnd"/>
      <w:r w:rsidRPr="00656252">
        <w:rPr>
          <w:rStyle w:val="normaltextrun"/>
          <w:rFonts w:ascii="Ciutadella Regular" w:hAnsi="Ciutadella Regular" w:cs="Calibri"/>
          <w:sz w:val="20"/>
          <w:szCs w:val="20"/>
        </w:rPr>
        <w:t xml:space="preserve"> zum Einsatz: eine atmungsaktive, windfeste und wasserabweisende -Softshell-Weste fürs Skitourengehen. Dank dem Einsatz der Softshell-Stoffe und dem 4-Wege-Stretch bietet die Weste eine hohe Elastizität, Bewegungsfreiheit und Komfort. </w:t>
      </w:r>
    </w:p>
    <w:p w14:paraId="75A90BAE" w14:textId="77777777" w:rsidR="00656252" w:rsidRPr="00656252" w:rsidRDefault="00656252" w:rsidP="00656252">
      <w:pPr>
        <w:pStyle w:val="paragraph"/>
        <w:textAlignment w:val="baseline"/>
        <w:rPr>
          <w:rStyle w:val="normaltextrun"/>
          <w:rFonts w:ascii="Ciutadella Regular" w:hAnsi="Ciutadella Regular" w:cs="Calibri"/>
          <w:sz w:val="20"/>
          <w:szCs w:val="20"/>
        </w:rPr>
      </w:pPr>
    </w:p>
    <w:p w14:paraId="7132061F" w14:textId="77777777" w:rsidR="00656252" w:rsidRPr="00656252" w:rsidRDefault="00656252" w:rsidP="00656252">
      <w:pPr>
        <w:pStyle w:val="paragraph"/>
        <w:textAlignment w:val="baseline"/>
        <w:rPr>
          <w:rStyle w:val="normaltextrun"/>
          <w:rFonts w:ascii="Ciutadella Regular" w:hAnsi="Ciutadella Regular" w:cs="Calibri"/>
          <w:sz w:val="20"/>
          <w:szCs w:val="20"/>
        </w:rPr>
      </w:pPr>
      <w:r w:rsidRPr="00656252">
        <w:rPr>
          <w:rStyle w:val="normaltextrun"/>
          <w:rFonts w:ascii="Ciutadella Regular" w:hAnsi="Ciutadella Regular" w:cs="Calibri"/>
          <w:sz w:val="20"/>
          <w:szCs w:val="20"/>
        </w:rPr>
        <w:lastRenderedPageBreak/>
        <w:t xml:space="preserve">Zudem verfügt die Sella </w:t>
      </w:r>
      <w:proofErr w:type="spellStart"/>
      <w:r w:rsidRPr="00656252">
        <w:rPr>
          <w:rStyle w:val="normaltextrun"/>
          <w:rFonts w:ascii="Ciutadella Regular" w:hAnsi="Ciutadella Regular" w:cs="Calibri"/>
          <w:sz w:val="20"/>
          <w:szCs w:val="20"/>
        </w:rPr>
        <w:t>Durastretch</w:t>
      </w:r>
      <w:proofErr w:type="spellEnd"/>
      <w:r w:rsidRPr="00656252">
        <w:rPr>
          <w:rStyle w:val="normaltextrun"/>
          <w:rFonts w:ascii="Ciutadella Regular" w:hAnsi="Ciutadella Regular" w:cs="Calibri"/>
          <w:sz w:val="20"/>
          <w:szCs w:val="20"/>
        </w:rPr>
        <w:t xml:space="preserve"> Weste über einen hohen integrierten Kragen, der bis zum Kinn geschlossen werden kann, zwei verdeckte Seitentaschen mit Reißverschluss und einen leichten, elastischen Saum sowie eine Kordelzugverstellung. Die Damenversion der Sella </w:t>
      </w:r>
      <w:proofErr w:type="spellStart"/>
      <w:r w:rsidRPr="00656252">
        <w:rPr>
          <w:rStyle w:val="normaltextrun"/>
          <w:rFonts w:ascii="Ciutadella Regular" w:hAnsi="Ciutadella Regular" w:cs="Calibri"/>
          <w:sz w:val="20"/>
          <w:szCs w:val="20"/>
        </w:rPr>
        <w:t>Durastretch</w:t>
      </w:r>
      <w:proofErr w:type="spellEnd"/>
      <w:r w:rsidRPr="00656252">
        <w:rPr>
          <w:rStyle w:val="normaltextrun"/>
          <w:rFonts w:ascii="Ciutadella Regular" w:hAnsi="Ciutadella Regular" w:cs="Calibri"/>
          <w:sz w:val="20"/>
          <w:szCs w:val="20"/>
        </w:rPr>
        <w:t xml:space="preserve"> </w:t>
      </w:r>
      <w:proofErr w:type="spellStart"/>
      <w:r w:rsidRPr="00656252">
        <w:rPr>
          <w:rStyle w:val="normaltextrun"/>
          <w:rFonts w:ascii="Ciutadella Regular" w:hAnsi="Ciutadella Regular" w:cs="Calibri"/>
          <w:sz w:val="20"/>
          <w:szCs w:val="20"/>
        </w:rPr>
        <w:t>Vest</w:t>
      </w:r>
      <w:proofErr w:type="spellEnd"/>
      <w:r w:rsidRPr="00656252">
        <w:rPr>
          <w:rStyle w:val="normaltextrun"/>
          <w:rFonts w:ascii="Ciutadella Regular" w:hAnsi="Ciutadella Regular" w:cs="Calibri"/>
          <w:sz w:val="20"/>
          <w:szCs w:val="20"/>
        </w:rPr>
        <w:t xml:space="preserve"> ist mit einer Kapuze ausgestattet. Die wenigen und verschweißten Nähte sorgen außerdem für einen minimalistischen, schlichten Look. Dieses nachhaltige </w:t>
      </w:r>
      <w:proofErr w:type="spellStart"/>
      <w:r w:rsidRPr="00656252">
        <w:rPr>
          <w:rStyle w:val="normaltextrun"/>
          <w:rFonts w:ascii="Ciutadella Regular" w:hAnsi="Ciutadella Regular" w:cs="Calibri"/>
          <w:sz w:val="20"/>
          <w:szCs w:val="20"/>
        </w:rPr>
        <w:t>Salewa</w:t>
      </w:r>
      <w:proofErr w:type="spellEnd"/>
      <w:r w:rsidRPr="00656252">
        <w:rPr>
          <w:rStyle w:val="normaltextrun"/>
          <w:rFonts w:ascii="Ciutadella Regular" w:hAnsi="Ciutadella Regular" w:cs="Calibri"/>
          <w:sz w:val="20"/>
          <w:szCs w:val="20"/>
        </w:rPr>
        <w:t xml:space="preserve"> </w:t>
      </w:r>
      <w:proofErr w:type="spellStart"/>
      <w:r w:rsidRPr="00656252">
        <w:rPr>
          <w:rStyle w:val="normaltextrun"/>
          <w:rFonts w:ascii="Ciutadella Regular" w:hAnsi="Ciutadella Regular" w:cs="Calibri"/>
          <w:sz w:val="20"/>
          <w:szCs w:val="20"/>
        </w:rPr>
        <w:t>Committed</w:t>
      </w:r>
      <w:proofErr w:type="spellEnd"/>
      <w:r w:rsidRPr="00656252">
        <w:rPr>
          <w:rStyle w:val="normaltextrun"/>
          <w:rFonts w:ascii="Ciutadella Regular" w:hAnsi="Ciutadella Regular" w:cs="Calibri"/>
          <w:sz w:val="20"/>
          <w:szCs w:val="20"/>
        </w:rPr>
        <w:t xml:space="preserve"> Modell ist mit einer PFC-freien, atmungsaktiven DWR-Beschichtung (durable </w:t>
      </w:r>
      <w:proofErr w:type="spellStart"/>
      <w:r w:rsidRPr="00656252">
        <w:rPr>
          <w:rStyle w:val="normaltextrun"/>
          <w:rFonts w:ascii="Ciutadella Regular" w:hAnsi="Ciutadella Regular" w:cs="Calibri"/>
          <w:sz w:val="20"/>
          <w:szCs w:val="20"/>
        </w:rPr>
        <w:t>water</w:t>
      </w:r>
      <w:proofErr w:type="spellEnd"/>
      <w:r w:rsidRPr="00656252">
        <w:rPr>
          <w:rStyle w:val="normaltextrun"/>
          <w:rFonts w:ascii="Ciutadella Regular" w:hAnsi="Ciutadella Regular" w:cs="Calibri"/>
          <w:sz w:val="20"/>
          <w:szCs w:val="20"/>
        </w:rPr>
        <w:t xml:space="preserve">-repellent) versehen. </w:t>
      </w:r>
    </w:p>
    <w:p w14:paraId="26AD4BEE" w14:textId="2721D377" w:rsidR="000F0272" w:rsidRDefault="00656252" w:rsidP="00656252">
      <w:pPr>
        <w:pStyle w:val="paragraph"/>
        <w:spacing w:before="0" w:beforeAutospacing="0" w:after="0" w:afterAutospacing="0"/>
        <w:textAlignment w:val="baseline"/>
        <w:rPr>
          <w:rStyle w:val="normaltextrun"/>
          <w:rFonts w:ascii="Ciutadella Regular" w:hAnsi="Ciutadella Regular" w:cs="Calibri"/>
          <w:sz w:val="20"/>
          <w:szCs w:val="20"/>
        </w:rPr>
      </w:pPr>
      <w:r w:rsidRPr="00656252">
        <w:rPr>
          <w:rStyle w:val="normaltextrun"/>
          <w:rFonts w:ascii="Ciutadella Regular" w:hAnsi="Ciutadella Regular" w:cs="Calibri"/>
          <w:sz w:val="20"/>
          <w:szCs w:val="20"/>
        </w:rPr>
        <w:t>UVP: 140,00 Euro</w:t>
      </w:r>
    </w:p>
    <w:p w14:paraId="357A8EB0" w14:textId="77777777" w:rsidR="00656252" w:rsidRDefault="00656252" w:rsidP="00656252">
      <w:pPr>
        <w:pStyle w:val="paragraph"/>
        <w:spacing w:before="0" w:beforeAutospacing="0" w:after="0" w:afterAutospacing="0"/>
        <w:textAlignment w:val="baseline"/>
        <w:rPr>
          <w:rStyle w:val="normaltextrun"/>
          <w:rFonts w:ascii="Ciutadella Regular" w:hAnsi="Ciutadella Regular" w:cs="Calibri"/>
          <w:b/>
          <w:bCs/>
          <w:sz w:val="20"/>
          <w:szCs w:val="20"/>
        </w:rPr>
      </w:pPr>
    </w:p>
    <w:p w14:paraId="6D3EB203"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988B0D3"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C75554A" w14:textId="77777777" w:rsidR="003A3106" w:rsidRDefault="003A3106"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3A3106">
        <w:rPr>
          <w:rStyle w:val="normaltextrun"/>
          <w:rFonts w:ascii="Ciutadella Regular" w:hAnsi="Ciutadella Regular" w:cs="Segoe UI"/>
          <w:b/>
          <w:color w:val="000000" w:themeColor="text1"/>
          <w:sz w:val="20"/>
          <w:szCs w:val="20"/>
          <w:shd w:val="clear" w:color="auto" w:fill="FFFFFF"/>
          <w:lang w:val="en-US"/>
        </w:rPr>
        <w:t>SELLA DURASTRETCH HYBRID PANT W /M (28742_0910 // 28738_1571)</w:t>
      </w:r>
    </w:p>
    <w:p w14:paraId="364C5624" w14:textId="77777777" w:rsidR="00190438" w:rsidRDefault="00190438"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4783E88F" w14:textId="4811C312" w:rsidR="00656252" w:rsidRDefault="00656252" w:rsidP="00656252">
      <w:pPr>
        <w:pStyle w:val="paragraph"/>
        <w:spacing w:before="0" w:beforeAutospacing="0" w:after="0" w:afterAutospacing="0"/>
        <w:jc w:val="both"/>
        <w:textAlignment w:val="baseline"/>
      </w:pPr>
      <w:r>
        <w:rPr>
          <w:noProof/>
        </w:rPr>
        <w:drawing>
          <wp:inline distT="0" distB="0" distL="0" distR="0" wp14:anchorId="78609B2F" wp14:editId="3339DD70">
            <wp:extent cx="1353600" cy="1353600"/>
            <wp:effectExtent l="0" t="0" r="0" b="5715"/>
            <wp:docPr id="707062541" name="Grafik 7070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062541" name="Grafik 70706254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63AC6599" wp14:editId="22E6A4F1">
            <wp:extent cx="1372636" cy="1372636"/>
            <wp:effectExtent l="0" t="0" r="0" b="0"/>
            <wp:docPr id="1783731286" name="Grafik 178373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31286" name="Grafik 17837312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17B8FD30" w14:textId="77777777" w:rsidR="00C76FC8" w:rsidRPr="00C76FC8" w:rsidRDefault="00C76FC8" w:rsidP="00C76FC8">
      <w:pPr>
        <w:pStyle w:val="paragraph"/>
        <w:textAlignment w:val="baseline"/>
        <w:rPr>
          <w:rStyle w:val="normaltextrun"/>
          <w:rFonts w:ascii="Ciutadella Regular" w:hAnsi="Ciutadella Regular" w:cs="Calibri"/>
          <w:sz w:val="20"/>
          <w:szCs w:val="20"/>
        </w:rPr>
      </w:pPr>
      <w:r w:rsidRPr="00C76FC8">
        <w:rPr>
          <w:rStyle w:val="normaltextrun"/>
          <w:rFonts w:ascii="Ciutadella Regular" w:hAnsi="Ciutadella Regular" w:cs="Calibri"/>
          <w:sz w:val="20"/>
          <w:szCs w:val="20"/>
        </w:rPr>
        <w:t xml:space="preserve">Ob als Profi oder als Einsteiger: Beim Skitourengehen herrscht stets ein Wechsel von intensiven Aufstiegen und rasanten, teils kalten Abfahrten, wodurch der Körper mit ständigen Temperaturunterschieden konfrontiert ist. Die Sella </w:t>
      </w:r>
      <w:proofErr w:type="spellStart"/>
      <w:r w:rsidRPr="00C76FC8">
        <w:rPr>
          <w:rStyle w:val="normaltextrun"/>
          <w:rFonts w:ascii="Ciutadella Regular" w:hAnsi="Ciutadella Regular" w:cs="Calibri"/>
          <w:sz w:val="20"/>
          <w:szCs w:val="20"/>
        </w:rPr>
        <w:t>Durastretch</w:t>
      </w:r>
      <w:proofErr w:type="spellEnd"/>
      <w:r w:rsidRPr="00C76FC8">
        <w:rPr>
          <w:rStyle w:val="normaltextrun"/>
          <w:rFonts w:ascii="Ciutadella Regular" w:hAnsi="Ciutadella Regular" w:cs="Calibri"/>
          <w:sz w:val="20"/>
          <w:szCs w:val="20"/>
        </w:rPr>
        <w:t xml:space="preserve"> Hybrid </w:t>
      </w:r>
      <w:proofErr w:type="spellStart"/>
      <w:r w:rsidRPr="00C76FC8">
        <w:rPr>
          <w:rStyle w:val="normaltextrun"/>
          <w:rFonts w:ascii="Ciutadella Regular" w:hAnsi="Ciutadella Regular" w:cs="Calibri"/>
          <w:sz w:val="20"/>
          <w:szCs w:val="20"/>
        </w:rPr>
        <w:t>Softshellhose</w:t>
      </w:r>
      <w:proofErr w:type="spellEnd"/>
      <w:r w:rsidRPr="00C76FC8">
        <w:rPr>
          <w:rStyle w:val="normaltextrun"/>
          <w:rFonts w:ascii="Ciutadella Regular" w:hAnsi="Ciutadella Regular" w:cs="Calibri"/>
          <w:sz w:val="20"/>
          <w:szCs w:val="20"/>
        </w:rPr>
        <w:t xml:space="preserve"> wurde speziell für diese Anforderungen entwickelt und punktet mit temperaturregulierenden Eigenschaften und zonenspezifischem Wetterschutz. Das </w:t>
      </w:r>
      <w:proofErr w:type="spellStart"/>
      <w:r w:rsidRPr="00C76FC8">
        <w:rPr>
          <w:rStyle w:val="normaltextrun"/>
          <w:rFonts w:ascii="Ciutadella Regular" w:hAnsi="Ciutadella Regular" w:cs="Calibri"/>
          <w:sz w:val="20"/>
          <w:szCs w:val="20"/>
        </w:rPr>
        <w:t>Durastretch</w:t>
      </w:r>
      <w:proofErr w:type="spellEnd"/>
      <w:r w:rsidRPr="00C76FC8">
        <w:rPr>
          <w:rStyle w:val="normaltextrun"/>
          <w:rFonts w:ascii="Ciutadella Regular" w:hAnsi="Ciutadella Regular" w:cs="Calibri"/>
          <w:sz w:val="20"/>
          <w:szCs w:val="20"/>
        </w:rPr>
        <w:t xml:space="preserve"> Merino Softshell im Hauptmaterial weist hervorragende temperatur- und feuchtigkeitsregulierende Eigenschaften auf, die seitlichen Belüftungsreißverschlüsse geben zusätzliche Ventilation, wenn die Intensität steigt. Gleichzeitig sorgen die strategisch platzierten, leichten, wind- und wasserdichten Drei-Lagen-</w:t>
      </w:r>
      <w:proofErr w:type="spellStart"/>
      <w:r w:rsidRPr="00C76FC8">
        <w:rPr>
          <w:rStyle w:val="normaltextrun"/>
          <w:rFonts w:ascii="Ciutadella Regular" w:hAnsi="Ciutadella Regular" w:cs="Calibri"/>
          <w:sz w:val="20"/>
          <w:szCs w:val="20"/>
        </w:rPr>
        <w:t>Powertex</w:t>
      </w:r>
      <w:proofErr w:type="spellEnd"/>
      <w:r w:rsidRPr="00C76FC8">
        <w:rPr>
          <w:rStyle w:val="normaltextrun"/>
          <w:rFonts w:ascii="Ciutadella Regular" w:hAnsi="Ciutadella Regular" w:cs="Calibri"/>
          <w:sz w:val="20"/>
          <w:szCs w:val="20"/>
        </w:rPr>
        <w:t xml:space="preserve">-Einsätze an der Vorderseite der Oberschenkel sowie im Gesäßbereich für gezielten Wetterschutz. Um eine hohe Bewegungsfreiheit im Aufstieg – vor allem bei Spitzkehren – zu garantieren, kommt die </w:t>
      </w:r>
      <w:proofErr w:type="spellStart"/>
      <w:r w:rsidRPr="00C76FC8">
        <w:rPr>
          <w:rStyle w:val="normaltextrun"/>
          <w:rFonts w:ascii="Ciutadella Regular" w:hAnsi="Ciutadella Regular" w:cs="Calibri"/>
          <w:sz w:val="20"/>
          <w:szCs w:val="20"/>
        </w:rPr>
        <w:t>stretchfähige</w:t>
      </w:r>
      <w:proofErr w:type="spellEnd"/>
      <w:r w:rsidRPr="00C76FC8">
        <w:rPr>
          <w:rStyle w:val="normaltextrun"/>
          <w:rFonts w:ascii="Ciutadella Regular" w:hAnsi="Ciutadella Regular" w:cs="Calibri"/>
          <w:sz w:val="20"/>
          <w:szCs w:val="20"/>
        </w:rPr>
        <w:t xml:space="preserve"> </w:t>
      </w:r>
      <w:proofErr w:type="spellStart"/>
      <w:r w:rsidRPr="00C76FC8">
        <w:rPr>
          <w:rStyle w:val="normaltextrun"/>
          <w:rFonts w:ascii="Ciutadella Regular" w:hAnsi="Ciutadella Regular" w:cs="Calibri"/>
          <w:sz w:val="20"/>
          <w:szCs w:val="20"/>
        </w:rPr>
        <w:t>Softshellhose</w:t>
      </w:r>
      <w:proofErr w:type="spellEnd"/>
      <w:r w:rsidRPr="00C76FC8">
        <w:rPr>
          <w:rStyle w:val="normaltextrun"/>
          <w:rFonts w:ascii="Ciutadella Regular" w:hAnsi="Ciutadella Regular" w:cs="Calibri"/>
          <w:sz w:val="20"/>
          <w:szCs w:val="20"/>
        </w:rPr>
        <w:t xml:space="preserve"> mit einem Zwickel im Schritt. Der verstärkte Kantenschutz am unteren Innenbein schützt vor Rissen durch scharfe Skikanten oder Steigeisen.</w:t>
      </w:r>
    </w:p>
    <w:p w14:paraId="5B605AA5" w14:textId="77777777" w:rsidR="00C76FC8" w:rsidRPr="00C76FC8" w:rsidRDefault="00C76FC8" w:rsidP="00C76FC8">
      <w:pPr>
        <w:pStyle w:val="paragraph"/>
        <w:textAlignment w:val="baseline"/>
        <w:rPr>
          <w:rStyle w:val="normaltextrun"/>
          <w:rFonts w:ascii="Ciutadella Regular" w:hAnsi="Ciutadella Regular" w:cs="Calibri"/>
          <w:sz w:val="20"/>
          <w:szCs w:val="20"/>
        </w:rPr>
      </w:pPr>
      <w:r w:rsidRPr="00C76FC8">
        <w:rPr>
          <w:rStyle w:val="normaltextrun"/>
          <w:rFonts w:ascii="Ciutadella Regular" w:hAnsi="Ciutadella Regular" w:cs="Calibri"/>
          <w:sz w:val="20"/>
          <w:szCs w:val="20"/>
        </w:rPr>
        <w:t xml:space="preserve">Weitere Features, wie die zwei </w:t>
      </w:r>
      <w:proofErr w:type="spellStart"/>
      <w:r w:rsidRPr="00C76FC8">
        <w:rPr>
          <w:rStyle w:val="normaltextrun"/>
          <w:rFonts w:ascii="Ciutadella Regular" w:hAnsi="Ciutadella Regular" w:cs="Calibri"/>
          <w:sz w:val="20"/>
          <w:szCs w:val="20"/>
        </w:rPr>
        <w:t>Eingrifftaschen</w:t>
      </w:r>
      <w:proofErr w:type="spellEnd"/>
      <w:r w:rsidRPr="00C76FC8">
        <w:rPr>
          <w:rStyle w:val="normaltextrun"/>
          <w:rFonts w:ascii="Ciutadella Regular" w:hAnsi="Ciutadella Regular" w:cs="Calibri"/>
          <w:sz w:val="20"/>
          <w:szCs w:val="20"/>
        </w:rPr>
        <w:t xml:space="preserve"> mit Reißverschluss sowie eine aufgesetzte, offene </w:t>
      </w:r>
      <w:proofErr w:type="spellStart"/>
      <w:r w:rsidRPr="00C76FC8">
        <w:rPr>
          <w:rStyle w:val="normaltextrun"/>
          <w:rFonts w:ascii="Ciutadella Regular" w:hAnsi="Ciutadella Regular" w:cs="Calibri"/>
          <w:sz w:val="20"/>
          <w:szCs w:val="20"/>
        </w:rPr>
        <w:t>Cargotasche</w:t>
      </w:r>
      <w:proofErr w:type="spellEnd"/>
      <w:r w:rsidRPr="00C76FC8">
        <w:rPr>
          <w:rStyle w:val="normaltextrun"/>
          <w:rFonts w:ascii="Ciutadella Regular" w:hAnsi="Ciutadella Regular" w:cs="Calibri"/>
          <w:sz w:val="20"/>
          <w:szCs w:val="20"/>
        </w:rPr>
        <w:t xml:space="preserve"> mit einer zusätzlichen Reißverschlusstasche, machen die Sella </w:t>
      </w:r>
      <w:proofErr w:type="spellStart"/>
      <w:r w:rsidRPr="00C76FC8">
        <w:rPr>
          <w:rStyle w:val="normaltextrun"/>
          <w:rFonts w:ascii="Ciutadella Regular" w:hAnsi="Ciutadella Regular" w:cs="Calibri"/>
          <w:sz w:val="20"/>
          <w:szCs w:val="20"/>
        </w:rPr>
        <w:t>Durastretch</w:t>
      </w:r>
      <w:proofErr w:type="spellEnd"/>
      <w:r w:rsidRPr="00C76FC8">
        <w:rPr>
          <w:rStyle w:val="normaltextrun"/>
          <w:rFonts w:ascii="Ciutadella Regular" w:hAnsi="Ciutadella Regular" w:cs="Calibri"/>
          <w:sz w:val="20"/>
          <w:szCs w:val="20"/>
        </w:rPr>
        <w:t xml:space="preserve"> Hybrid </w:t>
      </w:r>
      <w:proofErr w:type="spellStart"/>
      <w:r w:rsidRPr="00C76FC8">
        <w:rPr>
          <w:rStyle w:val="normaltextrun"/>
          <w:rFonts w:ascii="Ciutadella Regular" w:hAnsi="Ciutadella Regular" w:cs="Calibri"/>
          <w:sz w:val="20"/>
          <w:szCs w:val="20"/>
        </w:rPr>
        <w:t>Softshellhose</w:t>
      </w:r>
      <w:proofErr w:type="spellEnd"/>
      <w:r w:rsidRPr="00C76FC8">
        <w:rPr>
          <w:rStyle w:val="normaltextrun"/>
          <w:rFonts w:ascii="Ciutadella Regular" w:hAnsi="Ciutadella Regular" w:cs="Calibri"/>
          <w:sz w:val="20"/>
          <w:szCs w:val="20"/>
        </w:rPr>
        <w:t xml:space="preserve"> zur idealen Skitourenhose.</w:t>
      </w:r>
    </w:p>
    <w:p w14:paraId="60FA2B6B" w14:textId="1A824ABA" w:rsidR="00656252" w:rsidRPr="00E31780" w:rsidRDefault="00C76FC8" w:rsidP="00C76FC8">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E31780">
        <w:rPr>
          <w:rStyle w:val="normaltextrun"/>
          <w:rFonts w:ascii="Ciutadella Regular" w:hAnsi="Ciutadella Regular" w:cs="Calibri"/>
          <w:sz w:val="20"/>
          <w:szCs w:val="20"/>
          <w:lang w:val="en-US"/>
        </w:rPr>
        <w:t>UVP: 260,00 Euro</w:t>
      </w:r>
    </w:p>
    <w:p w14:paraId="092BA907"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0122D0C6"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39D3412B"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66376D8F" w14:textId="77777777" w:rsidR="00F835B7" w:rsidRDefault="00F835B7"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F835B7">
        <w:rPr>
          <w:rStyle w:val="normaltextrun"/>
          <w:rFonts w:ascii="Ciutadella Regular" w:hAnsi="Ciutadella Regular" w:cs="Segoe UI"/>
          <w:b/>
          <w:color w:val="000000" w:themeColor="text1"/>
          <w:sz w:val="20"/>
          <w:szCs w:val="20"/>
          <w:shd w:val="clear" w:color="auto" w:fill="FFFFFF"/>
          <w:lang w:val="en-US"/>
        </w:rPr>
        <w:t>SELLA 24L BACKPACK W (01296_7260)</w:t>
      </w:r>
    </w:p>
    <w:p w14:paraId="72217670" w14:textId="77777777" w:rsidR="00190438" w:rsidRDefault="00190438"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14DD2627" w14:textId="471E0876" w:rsidR="003C12E0" w:rsidRDefault="003C12E0" w:rsidP="003C12E0">
      <w:pPr>
        <w:pStyle w:val="paragraph"/>
        <w:spacing w:before="0" w:beforeAutospacing="0" w:after="0" w:afterAutospacing="0"/>
        <w:jc w:val="both"/>
        <w:textAlignment w:val="baseline"/>
      </w:pPr>
      <w:r>
        <w:rPr>
          <w:noProof/>
        </w:rPr>
        <w:drawing>
          <wp:inline distT="0" distB="0" distL="0" distR="0" wp14:anchorId="37190DAA" wp14:editId="3767FDF1">
            <wp:extent cx="1353600" cy="1353600"/>
            <wp:effectExtent l="0" t="0" r="0" b="0"/>
            <wp:docPr id="1919522960" name="Grafik 191952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22960" name="Grafik 191952296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1A5BB5A4" wp14:editId="7EAC69E9">
            <wp:extent cx="1372636" cy="1372636"/>
            <wp:effectExtent l="0" t="0" r="0" b="0"/>
            <wp:docPr id="1262589654" name="Grafik 1262589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589654" name="Grafik 126258965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451F287D" w14:textId="77777777" w:rsidR="00826C31" w:rsidRPr="00826C31" w:rsidRDefault="00826C31" w:rsidP="00826C31">
      <w:pPr>
        <w:pStyle w:val="paragraph"/>
        <w:textAlignment w:val="baseline"/>
        <w:rPr>
          <w:rStyle w:val="normaltextrun"/>
          <w:rFonts w:ascii="Ciutadella Regular" w:hAnsi="Ciutadella Regular" w:cs="Calibri"/>
          <w:sz w:val="20"/>
          <w:szCs w:val="20"/>
        </w:rPr>
      </w:pPr>
      <w:r w:rsidRPr="00826C31">
        <w:rPr>
          <w:rStyle w:val="normaltextrun"/>
          <w:rFonts w:ascii="Ciutadella Regular" w:hAnsi="Ciutadella Regular" w:cs="Calibri"/>
          <w:sz w:val="20"/>
          <w:szCs w:val="20"/>
        </w:rPr>
        <w:t xml:space="preserve">Der Sella 24-Liter-Rucksack ist speziell für Skitouren konzipiert und basiert auf dem leichten und hoch atmungsaktiven Dry Back Contact-Tragesystem. Die von </w:t>
      </w:r>
      <w:proofErr w:type="spellStart"/>
      <w:r w:rsidRPr="00826C31">
        <w:rPr>
          <w:rStyle w:val="normaltextrun"/>
          <w:rFonts w:ascii="Ciutadella Regular" w:hAnsi="Ciutadella Regular" w:cs="Calibri"/>
          <w:sz w:val="20"/>
          <w:szCs w:val="20"/>
        </w:rPr>
        <w:t>Salewa</w:t>
      </w:r>
      <w:proofErr w:type="spellEnd"/>
      <w:r w:rsidRPr="00826C31">
        <w:rPr>
          <w:rStyle w:val="normaltextrun"/>
          <w:rFonts w:ascii="Ciutadella Regular" w:hAnsi="Ciutadella Regular" w:cs="Calibri"/>
          <w:sz w:val="20"/>
          <w:szCs w:val="20"/>
        </w:rPr>
        <w:t xml:space="preserve"> entwickelte Technologie sorgt dafür, dass der Rucksack eng anliegt und mehr Stabilität auf den Skiern ermöglicht. Gleichzeitig hält es den Rücken kühl, reduziert so die Schweißbildung und das damit verbundene Risiko </w:t>
      </w:r>
      <w:r w:rsidRPr="00826C31">
        <w:rPr>
          <w:rStyle w:val="normaltextrun"/>
          <w:rFonts w:ascii="Ciutadella Regular" w:hAnsi="Ciutadella Regular" w:cs="Calibri"/>
          <w:sz w:val="20"/>
          <w:szCs w:val="20"/>
        </w:rPr>
        <w:lastRenderedPageBreak/>
        <w:t>der Auskühlung bei winterlichen Bedingungen. Ermöglicht wird dies durch die 3D-Luftkanäle, die direkt in das EVA-Rückenpanel integriert sind. Die geteilten Schultergurte ermöglichen weitere Bewegungsfreiheit für den Oberkörper. Zudem überzeugt der Sella 24L als idealer Skitourenrucksack durch weitere durchdachte Features, wie einem durchgehenden Reißverschluss, doppelter Eisgerätebefestigung, handschuhfreundlichen Magnetschnallen und einem eigenen Fach für Lawinensicherheitsausrüstung. Begibt man sich auf Touren in steilem, schwierigem Gelände ermöglicht die diagonale Doppelbefestigung, die Ski schnell anzubringen, ohne den Rucksack abnehmen zu müssen.</w:t>
      </w:r>
    </w:p>
    <w:p w14:paraId="57612737" w14:textId="77777777" w:rsidR="00826C31" w:rsidRPr="00826C31" w:rsidRDefault="00826C31" w:rsidP="00826C31">
      <w:pPr>
        <w:pStyle w:val="paragraph"/>
        <w:textAlignment w:val="baseline"/>
        <w:rPr>
          <w:rStyle w:val="normaltextrun"/>
          <w:rFonts w:ascii="Ciutadella Regular" w:hAnsi="Ciutadella Regular" w:cs="Calibri"/>
          <w:sz w:val="20"/>
          <w:szCs w:val="20"/>
        </w:rPr>
      </w:pPr>
      <w:r w:rsidRPr="00826C31">
        <w:rPr>
          <w:rStyle w:val="normaltextrun"/>
          <w:rFonts w:ascii="Ciutadella Regular" w:hAnsi="Ciutadella Regular" w:cs="Calibri"/>
          <w:sz w:val="20"/>
          <w:szCs w:val="20"/>
        </w:rPr>
        <w:t xml:space="preserve">Auch in Puncto Nachhaltigkeit und Langlebigkeit zeigt sich der Rucksack von seiner besten Seite: So besteht er aus 100 % recyceltem, hochfestem 210 </w:t>
      </w:r>
      <w:proofErr w:type="spellStart"/>
      <w:r w:rsidRPr="00826C31">
        <w:rPr>
          <w:rStyle w:val="normaltextrun"/>
          <w:rFonts w:ascii="Ciutadella Regular" w:hAnsi="Ciutadella Regular" w:cs="Calibri"/>
          <w:sz w:val="20"/>
          <w:szCs w:val="20"/>
        </w:rPr>
        <w:t>denier</w:t>
      </w:r>
      <w:proofErr w:type="spellEnd"/>
      <w:r w:rsidRPr="00826C31">
        <w:rPr>
          <w:rStyle w:val="normaltextrun"/>
          <w:rFonts w:ascii="Ciutadella Regular" w:hAnsi="Ciutadella Regular" w:cs="Calibri"/>
          <w:sz w:val="20"/>
          <w:szCs w:val="20"/>
        </w:rPr>
        <w:t xml:space="preserve"> Regen </w:t>
      </w:r>
      <w:proofErr w:type="spellStart"/>
      <w:r w:rsidRPr="00826C31">
        <w:rPr>
          <w:rStyle w:val="normaltextrun"/>
          <w:rFonts w:ascii="Ciutadella Regular" w:hAnsi="Ciutadella Regular" w:cs="Calibri"/>
          <w:sz w:val="20"/>
          <w:szCs w:val="20"/>
        </w:rPr>
        <w:t>Robic</w:t>
      </w:r>
      <w:proofErr w:type="spellEnd"/>
      <w:r w:rsidRPr="00826C31">
        <w:rPr>
          <w:rStyle w:val="normaltextrun"/>
          <w:rFonts w:ascii="Ciutadella Regular" w:hAnsi="Ciutadella Regular" w:cs="Calibri"/>
          <w:sz w:val="20"/>
          <w:szCs w:val="20"/>
        </w:rPr>
        <w:t xml:space="preserve">®-Nylon, das 60 % reißfester ist als herkömmliche Nylon-Rucksackstoffe und trägt auch das </w:t>
      </w:r>
      <w:proofErr w:type="spellStart"/>
      <w:r w:rsidRPr="00826C31">
        <w:rPr>
          <w:rStyle w:val="normaltextrun"/>
          <w:rFonts w:ascii="Ciutadella Regular" w:hAnsi="Ciutadella Regular" w:cs="Calibri"/>
          <w:sz w:val="20"/>
          <w:szCs w:val="20"/>
        </w:rPr>
        <w:t>Salewa</w:t>
      </w:r>
      <w:proofErr w:type="spellEnd"/>
      <w:r w:rsidRPr="00826C31">
        <w:rPr>
          <w:rStyle w:val="normaltextrun"/>
          <w:rFonts w:ascii="Ciutadella Regular" w:hAnsi="Ciutadella Regular" w:cs="Calibri"/>
          <w:sz w:val="20"/>
          <w:szCs w:val="20"/>
        </w:rPr>
        <w:t xml:space="preserve"> </w:t>
      </w:r>
      <w:proofErr w:type="spellStart"/>
      <w:r w:rsidRPr="00826C31">
        <w:rPr>
          <w:rStyle w:val="normaltextrun"/>
          <w:rFonts w:ascii="Ciutadella Regular" w:hAnsi="Ciutadella Regular" w:cs="Calibri"/>
          <w:sz w:val="20"/>
          <w:szCs w:val="20"/>
        </w:rPr>
        <w:t>Committed</w:t>
      </w:r>
      <w:proofErr w:type="spellEnd"/>
      <w:r w:rsidRPr="00826C31">
        <w:rPr>
          <w:rStyle w:val="normaltextrun"/>
          <w:rFonts w:ascii="Ciutadella Regular" w:hAnsi="Ciutadella Regular" w:cs="Calibri"/>
          <w:sz w:val="20"/>
          <w:szCs w:val="20"/>
        </w:rPr>
        <w:t xml:space="preserve"> Label.</w:t>
      </w:r>
    </w:p>
    <w:p w14:paraId="29EBA65A" w14:textId="452A40B9" w:rsidR="000F0272" w:rsidRDefault="00826C31" w:rsidP="00826C31">
      <w:pPr>
        <w:pStyle w:val="paragraph"/>
        <w:spacing w:before="0" w:beforeAutospacing="0" w:after="0" w:afterAutospacing="0"/>
        <w:textAlignment w:val="baseline"/>
        <w:rPr>
          <w:rStyle w:val="normaltextrun"/>
          <w:rFonts w:ascii="Ciutadella Regular" w:hAnsi="Ciutadella Regular" w:cs="Calibri"/>
          <w:b/>
          <w:bCs/>
          <w:sz w:val="20"/>
          <w:szCs w:val="20"/>
        </w:rPr>
      </w:pPr>
      <w:r w:rsidRPr="00826C31">
        <w:rPr>
          <w:rStyle w:val="normaltextrun"/>
          <w:rFonts w:ascii="Ciutadella Regular" w:hAnsi="Ciutadella Regular" w:cs="Calibri"/>
          <w:sz w:val="20"/>
          <w:szCs w:val="20"/>
        </w:rPr>
        <w:t>UVP: 200,00 Euro</w:t>
      </w:r>
    </w:p>
    <w:p w14:paraId="1746CD42"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E0E6865"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210798DB"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2F80C890"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2801869F"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9B5921A"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9A3E760"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E6C43E8"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0A943493"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2448627B"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21077246"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58C41F71"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7EAF9A13"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B80E93B"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73BD0125"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57930B8A"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7630B94F"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C992811" w14:textId="77777777" w:rsidR="000F0272"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6D891BE2" w14:textId="77777777" w:rsidR="00E90F49" w:rsidRDefault="00E90F49" w:rsidP="00EB6195">
      <w:pPr>
        <w:jc w:val="both"/>
        <w:rPr>
          <w:rFonts w:eastAsia="Ciutadella Regular" w:cs="Calibri"/>
          <w:b/>
          <w:bCs/>
          <w:lang w:val="de-DE"/>
        </w:rPr>
      </w:pPr>
    </w:p>
    <w:p w14:paraId="5688B301" w14:textId="77777777" w:rsidR="008B1B0E" w:rsidRPr="00E90F49" w:rsidRDefault="008B1B0E" w:rsidP="00EB6195">
      <w:pPr>
        <w:jc w:val="both"/>
        <w:rPr>
          <w:rFonts w:eastAsia="Ciutadella Regular" w:cs="Ciutadella Regular"/>
          <w:lang w:val="en-US"/>
        </w:rPr>
      </w:pPr>
    </w:p>
    <w:p w14:paraId="04FA9CD4" w14:textId="4BA3F4DD" w:rsidR="006F53CF" w:rsidRPr="001404A2" w:rsidRDefault="006F53CF" w:rsidP="00EB6195">
      <w:pPr>
        <w:rPr>
          <w:b/>
          <w:bCs/>
          <w:color w:val="000000" w:themeColor="text1"/>
          <w:lang w:val="de-DE"/>
        </w:rPr>
      </w:pPr>
      <w:r w:rsidRPr="001404A2">
        <w:rPr>
          <w:b/>
          <w:bCs/>
          <w:color w:val="000000" w:themeColor="text1"/>
          <w:lang w:val="de-DE"/>
        </w:rPr>
        <w:t xml:space="preserve">ÜBER SALEWA </w:t>
      </w:r>
    </w:p>
    <w:p w14:paraId="1D5F228C" w14:textId="0C5982BA" w:rsidR="006F53CF" w:rsidRPr="001404A2" w:rsidRDefault="006F53CF" w:rsidP="00EB6195">
      <w:pPr>
        <w:rPr>
          <w:color w:val="000000" w:themeColor="text1"/>
          <w:lang w:val="de-DE"/>
        </w:rPr>
      </w:pPr>
      <w:proofErr w:type="spellStart"/>
      <w:r w:rsidRPr="001404A2">
        <w:rPr>
          <w:color w:val="000000" w:themeColor="text1"/>
          <w:lang w:val="de-DE"/>
        </w:rPr>
        <w:t>Salewa</w:t>
      </w:r>
      <w:proofErr w:type="spellEnd"/>
      <w:r w:rsidRPr="001404A2">
        <w:rPr>
          <w:color w:val="000000" w:themeColor="text1"/>
          <w:lang w:val="de-DE"/>
        </w:rPr>
        <w:t xml:space="preserve">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w:t>
      </w:r>
      <w:r w:rsidR="00120533">
        <w:rPr>
          <w:color w:val="000000" w:themeColor="text1"/>
          <w:lang w:val="de-DE"/>
        </w:rPr>
        <w:t xml:space="preserve">ür </w:t>
      </w:r>
      <w:r w:rsidRPr="001404A2">
        <w:rPr>
          <w:color w:val="000000" w:themeColor="text1"/>
          <w:lang w:val="de-DE"/>
        </w:rPr>
        <w:t xml:space="preserve">die Bedeutung von Regionalität, Qualität und Wertigkeit. Das Streben der Marke, neue Wege zu gehen und eigene Spuren zu hinterlassen spiegelt sich in ihrem Verständnis des Bergsports. Bei Progressive </w:t>
      </w:r>
      <w:proofErr w:type="spellStart"/>
      <w:r w:rsidRPr="001404A2">
        <w:rPr>
          <w:color w:val="000000" w:themeColor="text1"/>
          <w:lang w:val="de-DE"/>
        </w:rPr>
        <w:t>Mountaineering</w:t>
      </w:r>
      <w:proofErr w:type="spellEnd"/>
      <w:r w:rsidRPr="001404A2">
        <w:rPr>
          <w:color w:val="000000" w:themeColor="text1"/>
          <w:lang w:val="de-DE"/>
        </w:rPr>
        <w:t xml:space="preserve"> geht es nicht nur um die Performance am </w:t>
      </w:r>
      <w:proofErr w:type="gramStart"/>
      <w:r w:rsidRPr="001404A2">
        <w:rPr>
          <w:color w:val="000000" w:themeColor="text1"/>
          <w:lang w:val="de-DE"/>
        </w:rPr>
        <w:t>Berg</w:t>
      </w:r>
      <w:proofErr w:type="gramEnd"/>
      <w:r w:rsidRPr="001404A2">
        <w:rPr>
          <w:color w:val="000000" w:themeColor="text1"/>
          <w:lang w:val="de-DE"/>
        </w:rPr>
        <w:t xml:space="preserve"> sondern auch um eine gewissen Sensibilität für die Natur sowie das individuelle und gemeinschaftliche Erlebnis. </w:t>
      </w:r>
      <w:proofErr w:type="spellStart"/>
      <w:r w:rsidRPr="001404A2">
        <w:rPr>
          <w:color w:val="000000" w:themeColor="text1"/>
          <w:lang w:val="de-DE"/>
        </w:rPr>
        <w:t>Salewa</w:t>
      </w:r>
      <w:proofErr w:type="spellEnd"/>
      <w:r w:rsidRPr="001404A2">
        <w:rPr>
          <w:color w:val="000000" w:themeColor="text1"/>
          <w:lang w:val="de-DE"/>
        </w:rPr>
        <w:t xml:space="preserve"> ist ein international führender Hersteller von Bergsportausrüstung mit innovativen Produkten in vier Produktkategorien: Bekleidung, Schuhe, Ausrüstung sowie </w:t>
      </w:r>
      <w:r w:rsidR="00120533">
        <w:rPr>
          <w:color w:val="000000" w:themeColor="text1"/>
          <w:lang w:val="de-DE"/>
        </w:rPr>
        <w:t>t</w:t>
      </w:r>
      <w:r w:rsidRPr="001404A2">
        <w:rPr>
          <w:color w:val="000000" w:themeColor="text1"/>
          <w:lang w:val="de-DE"/>
        </w:rPr>
        <w:t xml:space="preserve">echnische Hardware. </w:t>
      </w:r>
    </w:p>
    <w:p w14:paraId="74B954E4" w14:textId="71D230A5" w:rsidR="006F53CF" w:rsidRPr="00D143FD" w:rsidRDefault="00000000" w:rsidP="00EB6195">
      <w:pPr>
        <w:rPr>
          <w:color w:val="000000" w:themeColor="text1"/>
          <w:lang w:val="de-DE"/>
        </w:rPr>
      </w:pPr>
      <w:hyperlink r:id="rId22" w:history="1">
        <w:r w:rsidR="00E641C5" w:rsidRPr="002C019A">
          <w:rPr>
            <w:rStyle w:val="Hyperlink"/>
            <w:lang w:val="de-DE"/>
          </w:rPr>
          <w:t>www.salewa.com</w:t>
        </w:r>
      </w:hyperlink>
      <w:r w:rsidR="00D143FD"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AE3CB" w14:textId="77777777" w:rsidR="00DD72EF" w:rsidRDefault="00DD72EF" w:rsidP="00FE03C6">
      <w:r>
        <w:separator/>
      </w:r>
    </w:p>
  </w:endnote>
  <w:endnote w:type="continuationSeparator" w:id="0">
    <w:p w14:paraId="2F7F8897" w14:textId="77777777" w:rsidR="00DD72EF" w:rsidRDefault="00DD72EF" w:rsidP="00FE03C6">
      <w:r>
        <w:continuationSeparator/>
      </w:r>
    </w:p>
  </w:endnote>
  <w:endnote w:type="continuationNotice" w:id="1">
    <w:p w14:paraId="239430A7" w14:textId="77777777" w:rsidR="00DD72EF" w:rsidRDefault="00DD72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pitch w:val="variable"/>
    <w:sig w:usb0="00000007" w:usb1="00000001"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altName w:val="Calibri"/>
    <w:panose1 w:val="020B0604020202020204"/>
    <w:charset w:val="4D"/>
    <w:family w:val="auto"/>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24A97" w14:textId="77777777" w:rsidR="00DD72EF" w:rsidRDefault="00DD72EF" w:rsidP="00FE03C6">
      <w:r>
        <w:separator/>
      </w:r>
    </w:p>
  </w:footnote>
  <w:footnote w:type="continuationSeparator" w:id="0">
    <w:p w14:paraId="47689334" w14:textId="77777777" w:rsidR="00DD72EF" w:rsidRDefault="00DD72EF" w:rsidP="00FE03C6">
      <w:r>
        <w:continuationSeparator/>
      </w:r>
    </w:p>
  </w:footnote>
  <w:footnote w:type="continuationNotice" w:id="1">
    <w:p w14:paraId="74413201" w14:textId="77777777" w:rsidR="00DD72EF" w:rsidRDefault="00DD72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20D7"/>
    <w:rsid w:val="003470FB"/>
    <w:rsid w:val="00347347"/>
    <w:rsid w:val="00350245"/>
    <w:rsid w:val="00350D4A"/>
    <w:rsid w:val="0035370F"/>
    <w:rsid w:val="00372714"/>
    <w:rsid w:val="00373A44"/>
    <w:rsid w:val="0038181A"/>
    <w:rsid w:val="0038723B"/>
    <w:rsid w:val="00392483"/>
    <w:rsid w:val="00392AE1"/>
    <w:rsid w:val="003A2924"/>
    <w:rsid w:val="003A3106"/>
    <w:rsid w:val="003C12E0"/>
    <w:rsid w:val="003E1CF9"/>
    <w:rsid w:val="003F6B04"/>
    <w:rsid w:val="004033BD"/>
    <w:rsid w:val="004117DA"/>
    <w:rsid w:val="00412BF3"/>
    <w:rsid w:val="00426191"/>
    <w:rsid w:val="0044389A"/>
    <w:rsid w:val="00451203"/>
    <w:rsid w:val="0045193F"/>
    <w:rsid w:val="00452BD1"/>
    <w:rsid w:val="00471D04"/>
    <w:rsid w:val="00474C3D"/>
    <w:rsid w:val="004803F8"/>
    <w:rsid w:val="004869A7"/>
    <w:rsid w:val="00490C3A"/>
    <w:rsid w:val="0049138B"/>
    <w:rsid w:val="004956A2"/>
    <w:rsid w:val="004A08FA"/>
    <w:rsid w:val="004A5D83"/>
    <w:rsid w:val="004C7E91"/>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1370</Words>
  <Characters>8638</Characters>
  <Application>Microsoft Office Word</Application>
  <DocSecurity>0</DocSecurity>
  <Lines>71</Lines>
  <Paragraphs>19</Paragraphs>
  <ScaleCrop>false</ScaleCrop>
  <Company/>
  <LinksUpToDate>false</LinksUpToDate>
  <CharactersWithSpaces>9989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144</cp:revision>
  <cp:lastPrinted>2023-03-10T18:35:00Z</cp:lastPrinted>
  <dcterms:created xsi:type="dcterms:W3CDTF">2023-03-13T20:35:00Z</dcterms:created>
  <dcterms:modified xsi:type="dcterms:W3CDTF">2023-10-17T05:50:00Z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