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A19844" w14:textId="77777777" w:rsidR="00C15B02" w:rsidRPr="00390590" w:rsidRDefault="00C15B02" w:rsidP="00C15B0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cs-CZ"/>
        </w:rPr>
      </w:pPr>
      <w:r w:rsidRPr="00390590">
        <w:rPr>
          <w:rStyle w:val="normaltextrun"/>
          <w:rFonts w:ascii="Ciutadella Regular" w:hAnsi="Ciutadella Regular" w:cs="Segoe UI"/>
          <w:b/>
          <w:bCs/>
          <w:color w:val="000000"/>
          <w:sz w:val="21"/>
          <w:szCs w:val="21"/>
          <w:lang w:val="cs-CZ"/>
        </w:rPr>
        <w:t xml:space="preserve">Tisková zpráva společnosti </w:t>
      </w:r>
      <w:proofErr w:type="spellStart"/>
      <w:r w:rsidRPr="00390590">
        <w:rPr>
          <w:rStyle w:val="normaltextrun"/>
          <w:rFonts w:ascii="Ciutadella Regular" w:hAnsi="Ciutadella Regular" w:cs="Segoe UI"/>
          <w:b/>
          <w:bCs/>
          <w:color w:val="000000"/>
          <w:sz w:val="21"/>
          <w:szCs w:val="21"/>
          <w:lang w:val="cs-CZ"/>
        </w:rPr>
        <w:t>Salewa</w:t>
      </w:r>
      <w:proofErr w:type="spellEnd"/>
      <w:r w:rsidRPr="00390590">
        <w:rPr>
          <w:rStyle w:val="eop"/>
          <w:rFonts w:ascii="Ciutadella Regular" w:hAnsi="Ciutadella Regular" w:cs="Segoe UI"/>
          <w:color w:val="000000"/>
          <w:sz w:val="21"/>
          <w:szCs w:val="21"/>
          <w:lang w:val="cs-CZ"/>
        </w:rPr>
        <w:t> </w:t>
      </w:r>
    </w:p>
    <w:p w14:paraId="790AEC86" w14:textId="77777777" w:rsidR="00CA49BA" w:rsidRPr="00C15B02" w:rsidRDefault="00CA49BA" w:rsidP="00372714">
      <w:pPr>
        <w:rPr>
          <w:rFonts w:ascii="Ciutadella Bold" w:hAnsi="Ciutadella Bold"/>
          <w:b/>
          <w:bCs/>
          <w:sz w:val="32"/>
          <w:szCs w:val="32"/>
          <w:lang w:val="cs-CZ"/>
        </w:rPr>
      </w:pPr>
    </w:p>
    <w:p w14:paraId="14ACEA0A" w14:textId="7F01C8BC" w:rsidR="000817A5" w:rsidRPr="007727F3" w:rsidRDefault="007727F3" w:rsidP="000817A5">
      <w:pPr>
        <w:jc w:val="center"/>
        <w:rPr>
          <w:rFonts w:ascii="Ciutadella Bold" w:eastAsia="Times New Roman" w:hAnsi="Ciutadella Bold" w:cs="Times New Roman"/>
          <w:sz w:val="32"/>
          <w:szCs w:val="32"/>
          <w:lang w:val="cs-CZ" w:eastAsia="de-DE"/>
        </w:rPr>
      </w:pPr>
      <w:proofErr w:type="spellStart"/>
      <w:r w:rsidRPr="007727F3">
        <w:rPr>
          <w:rFonts w:ascii="Ciutadella Bold" w:eastAsia="Times New Roman" w:hAnsi="Ciutadella Bold" w:cs="Times New Roman"/>
          <w:sz w:val="32"/>
          <w:szCs w:val="32"/>
          <w:lang w:val="cs-CZ" w:eastAsia="de-DE"/>
        </w:rPr>
        <w:t>Salewa</w:t>
      </w:r>
      <w:proofErr w:type="spellEnd"/>
      <w:r w:rsidRPr="007727F3">
        <w:rPr>
          <w:rFonts w:ascii="Ciutadella Bold" w:eastAsia="Times New Roman" w:hAnsi="Ciutadella Bold" w:cs="Times New Roman"/>
          <w:sz w:val="32"/>
          <w:szCs w:val="32"/>
          <w:lang w:val="cs-CZ" w:eastAsia="de-DE"/>
        </w:rPr>
        <w:t xml:space="preserve"> vydává novou kolekci Alpine </w:t>
      </w:r>
      <w:proofErr w:type="spellStart"/>
      <w:r w:rsidRPr="007727F3">
        <w:rPr>
          <w:rFonts w:ascii="Ciutadella Bold" w:eastAsia="Times New Roman" w:hAnsi="Ciutadella Bold" w:cs="Times New Roman"/>
          <w:sz w:val="32"/>
          <w:szCs w:val="32"/>
          <w:lang w:val="cs-CZ" w:eastAsia="de-DE"/>
        </w:rPr>
        <w:t>Life</w:t>
      </w:r>
      <w:proofErr w:type="spellEnd"/>
      <w:r w:rsidRPr="007727F3">
        <w:rPr>
          <w:rFonts w:ascii="Ciutadella Bold" w:eastAsia="Times New Roman" w:hAnsi="Ciutadella Bold" w:cs="Times New Roman"/>
          <w:sz w:val="32"/>
          <w:szCs w:val="32"/>
          <w:lang w:val="cs-CZ" w:eastAsia="de-DE"/>
        </w:rPr>
        <w:t xml:space="preserve"> na sezónu podzim a zima 2023/24</w:t>
      </w:r>
    </w:p>
    <w:p w14:paraId="53834883" w14:textId="77777777" w:rsidR="007727F3" w:rsidRPr="007727F3" w:rsidRDefault="007727F3" w:rsidP="000817A5">
      <w:pPr>
        <w:jc w:val="center"/>
        <w:rPr>
          <w:rFonts w:ascii="Ciutadella Bold" w:hAnsi="Ciutadella Bold"/>
          <w:b/>
          <w:bCs/>
          <w:lang w:val="cs-CZ"/>
        </w:rPr>
      </w:pPr>
    </w:p>
    <w:p w14:paraId="24C49290" w14:textId="1942E2EF" w:rsidR="00D143FD" w:rsidRDefault="007C5FB0" w:rsidP="00D143FD">
      <w:pPr>
        <w:jc w:val="center"/>
        <w:rPr>
          <w:rFonts w:ascii="Ciutadella Bold" w:hAnsi="Ciutadella Bold"/>
          <w:b/>
          <w:bCs/>
          <w:lang w:val="cs-CZ"/>
        </w:rPr>
      </w:pPr>
      <w:proofErr w:type="spellStart"/>
      <w:r w:rsidRPr="007C5FB0">
        <w:rPr>
          <w:rFonts w:ascii="Ciutadella Bold" w:hAnsi="Ciutadella Bold"/>
          <w:b/>
          <w:bCs/>
          <w:lang w:val="cs-CZ"/>
        </w:rPr>
        <w:t>Salewa</w:t>
      </w:r>
      <w:proofErr w:type="spellEnd"/>
      <w:r w:rsidRPr="007C5FB0">
        <w:rPr>
          <w:rFonts w:ascii="Ciutadella Bold" w:hAnsi="Ciutadella Bold"/>
          <w:b/>
          <w:bCs/>
          <w:lang w:val="cs-CZ"/>
        </w:rPr>
        <w:t xml:space="preserve"> svou novou kolekcí Alpine </w:t>
      </w:r>
      <w:proofErr w:type="spellStart"/>
      <w:r w:rsidRPr="007C5FB0">
        <w:rPr>
          <w:rFonts w:ascii="Ciutadella Bold" w:hAnsi="Ciutadella Bold"/>
          <w:b/>
          <w:bCs/>
          <w:lang w:val="cs-CZ"/>
        </w:rPr>
        <w:t>Life</w:t>
      </w:r>
      <w:proofErr w:type="spellEnd"/>
      <w:r w:rsidRPr="007C5FB0">
        <w:rPr>
          <w:rFonts w:ascii="Ciutadella Bold" w:hAnsi="Ciutadella Bold"/>
          <w:b/>
          <w:bCs/>
          <w:lang w:val="cs-CZ"/>
        </w:rPr>
        <w:t xml:space="preserve"> prezentuje alpský život a kulturu tím, že kombinuje horské tradice s požadavky současného městského života</w:t>
      </w:r>
    </w:p>
    <w:p w14:paraId="710D89CD" w14:textId="77777777" w:rsidR="007C5FB0" w:rsidRPr="007C5FB0" w:rsidRDefault="007C5FB0" w:rsidP="00D143FD">
      <w:pPr>
        <w:jc w:val="center"/>
        <w:rPr>
          <w:rFonts w:ascii="Ciutadella Bold" w:hAnsi="Ciutadella Bold"/>
          <w:b/>
          <w:bCs/>
          <w:lang w:val="cs-CZ"/>
        </w:rPr>
      </w:pPr>
    </w:p>
    <w:p w14:paraId="7BA7FE4A" w14:textId="18D32D93" w:rsidR="00324FA1" w:rsidRDefault="002F5A55" w:rsidP="00D143FD">
      <w:pPr>
        <w:jc w:val="center"/>
        <w:rPr>
          <w:rFonts w:ascii="Ciutadella Bold" w:hAnsi="Ciutadella Bold"/>
          <w:b/>
          <w:bCs/>
          <w:lang w:val="de-DE"/>
        </w:rPr>
      </w:pPr>
      <w:r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78881047" wp14:editId="5ABF5AD3">
            <wp:extent cx="6641755" cy="4004733"/>
            <wp:effectExtent l="0" t="0" r="635" b="0"/>
            <wp:docPr id="24" name="Grafik 24" descr="Ein Bild, das Kleidung, Baum, Person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 descr="Ein Bild, das Kleidung, Baum, Person, draußen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46" b="1641"/>
                    <a:stretch/>
                  </pic:blipFill>
                  <pic:spPr bwMode="auto">
                    <a:xfrm>
                      <a:off x="0" y="0"/>
                      <a:ext cx="6642100" cy="4004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698DC" w14:textId="243765CC" w:rsidR="00573471" w:rsidRPr="001404A2" w:rsidRDefault="00573471" w:rsidP="00EB6195">
      <w:pPr>
        <w:rPr>
          <w:rFonts w:ascii="Ciutadella Bold" w:hAnsi="Ciutadella Bold"/>
          <w:b/>
          <w:bCs/>
          <w:lang w:val="de-DE"/>
        </w:rPr>
      </w:pPr>
    </w:p>
    <w:p w14:paraId="61A4AEE2" w14:textId="77777777" w:rsidR="000B53F9" w:rsidRPr="00390590" w:rsidRDefault="000B53F9" w:rsidP="00974D3B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/>
          <w:b/>
          <w:bCs/>
          <w:color w:val="000000"/>
          <w:sz w:val="20"/>
          <w:szCs w:val="20"/>
          <w:lang w:val="cs-CZ"/>
        </w:rPr>
        <w:t>Bolzano</w:t>
      </w:r>
      <w:proofErr w:type="spellEnd"/>
      <w:r w:rsidRPr="00390590">
        <w:rPr>
          <w:rStyle w:val="normaltextrun"/>
          <w:rFonts w:ascii="Ciutadella Regular" w:hAnsi="Ciutadella Regular"/>
          <w:b/>
          <w:bCs/>
          <w:color w:val="000000"/>
          <w:sz w:val="20"/>
          <w:szCs w:val="20"/>
          <w:lang w:val="cs-CZ"/>
        </w:rPr>
        <w:t>, 12. července 2023</w:t>
      </w:r>
      <w:r w:rsidRPr="00390590">
        <w:rPr>
          <w:rStyle w:val="normaltextrun"/>
          <w:rFonts w:ascii="Ciutadella Regular" w:hAnsi="Ciutadella Regular"/>
          <w:color w:val="000000"/>
          <w:sz w:val="20"/>
          <w:szCs w:val="20"/>
          <w:lang w:val="cs-CZ"/>
        </w:rPr>
        <w:t xml:space="preserve"> –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značka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byla vždy spojována s rozvojem alpinismu. Tato značka horských sportů se sídlem v Dolomitech však definuje alpinismus jako něco více než jen vzrůstající počet sportovních aktivit na horách. Podle společnosti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alpinismus zahrnuje i kulturní dimenzi, jako je životní styl obyvatel horských vesnic v tomto regionu. „To, díky čemu je alpinismus tak fascinující, je kombinace obou těchto dimenzí. Chceme lidi inspirovat k horolezectví, ale i k tomu, aby se od jedinečného alpského prostředí něco naučili,“ říká Thomas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Aichner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, ředitel mezinárodního marketingu společnosti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. „Ten, kdo zažije kulturní aspekty alpského života, si udělá lepší obrázek a získá hlubší pochopení lidí, kteří po celý rok žijí a pracují v horách.“</w:t>
      </w: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 xml:space="preserve"> </w:t>
      </w:r>
    </w:p>
    <w:p w14:paraId="05D5F5BD" w14:textId="77777777" w:rsidR="000B53F9" w:rsidRPr="00390590" w:rsidRDefault="000B53F9" w:rsidP="00974D3B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> </w:t>
      </w:r>
    </w:p>
    <w:p w14:paraId="7C40FAC5" w14:textId="77777777" w:rsidR="000B53F9" w:rsidRPr="00390590" w:rsidRDefault="000B53F9" w:rsidP="00974D3B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Kolekce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Alpine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Life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na sezónu podzim/zima 2023/24 ztělesňuje a vyjadřuje toto chápání. V souladu s přístupem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Salewy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, který je zaměřen na technologie a zároveň přírodní materiály, se používají přírodní vlákna, jako je konopí a vlna, v kombinaci se syntetickými materiály, a to vše v tradičním a funkčním alpském stylu. Kolekce je určena jak na průzkum vesniček v údolí či návštěvu horských chat po túře, tak i na každodenní život ve městě.</w:t>
      </w:r>
    </w:p>
    <w:p w14:paraId="63E150B9" w14:textId="77777777" w:rsidR="000B53F9" w:rsidRPr="00390590" w:rsidRDefault="000B53F9" w:rsidP="00974D3B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</w:p>
    <w:p w14:paraId="55E2BE78" w14:textId="77777777" w:rsidR="000B53F9" w:rsidRPr="00390590" w:rsidRDefault="000B53F9" w:rsidP="00974D3B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Celkový design je charakterizován čistým stylem s minimalistickými liniemi a velkým důrazem na detail, co se týče funkčnosti. </w:t>
      </w:r>
      <w:r w:rsidRPr="00390590">
        <w:rPr>
          <w:rFonts w:ascii="Ciutadella Regular" w:hAnsi="Ciutadella Regular"/>
          <w:sz w:val="20"/>
          <w:szCs w:val="20"/>
          <w:lang w:val="cs-CZ"/>
        </w:rPr>
        <w:t xml:space="preserve">Značka </w:t>
      </w:r>
      <w:proofErr w:type="spellStart"/>
      <w:r w:rsidRPr="00390590">
        <w:rPr>
          <w:rFonts w:ascii="Ciutadella Regular" w:hAnsi="Ciutadella Regular"/>
          <w:sz w:val="20"/>
          <w:szCs w:val="20"/>
          <w:lang w:val="cs-CZ"/>
        </w:rPr>
        <w:t>Salewa</w:t>
      </w:r>
      <w:proofErr w:type="spellEnd"/>
      <w:r w:rsidRPr="00390590">
        <w:rPr>
          <w:rFonts w:ascii="Ciutadella Regular" w:hAnsi="Ciutadella Regular"/>
          <w:sz w:val="20"/>
          <w:szCs w:val="20"/>
          <w:lang w:val="cs-CZ"/>
        </w:rPr>
        <w:t xml:space="preserve"> na své kolekci Alpine </w:t>
      </w:r>
      <w:proofErr w:type="spellStart"/>
      <w:r w:rsidRPr="00390590">
        <w:rPr>
          <w:rFonts w:ascii="Ciutadella Regular" w:hAnsi="Ciutadella Regular"/>
          <w:sz w:val="20"/>
          <w:szCs w:val="20"/>
          <w:lang w:val="cs-CZ"/>
        </w:rPr>
        <w:t>Life</w:t>
      </w:r>
      <w:proofErr w:type="spellEnd"/>
      <w:r w:rsidRPr="00390590">
        <w:rPr>
          <w:rFonts w:ascii="Ciutadella Regular" w:hAnsi="Ciutadella Regular"/>
          <w:sz w:val="20"/>
          <w:szCs w:val="20"/>
          <w:lang w:val="cs-CZ"/>
        </w:rPr>
        <w:t xml:space="preserve"> spolupracuje s jihotyrolskou umělkyní </w:t>
      </w:r>
      <w:proofErr w:type="spellStart"/>
      <w:r w:rsidRPr="00390590">
        <w:rPr>
          <w:rFonts w:ascii="Ciutadella Regular" w:hAnsi="Ciutadella Regular"/>
          <w:sz w:val="20"/>
          <w:szCs w:val="20"/>
          <w:lang w:val="cs-CZ"/>
        </w:rPr>
        <w:t>Mirijam</w:t>
      </w:r>
      <w:proofErr w:type="spellEnd"/>
      <w:r w:rsidRPr="00390590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Pr="00390590">
        <w:rPr>
          <w:rFonts w:ascii="Ciutadella Regular" w:hAnsi="Ciutadella Regular"/>
          <w:sz w:val="20"/>
          <w:szCs w:val="20"/>
          <w:lang w:val="cs-CZ"/>
        </w:rPr>
        <w:t>Heiler</w:t>
      </w:r>
      <w:proofErr w:type="spellEnd"/>
      <w:r w:rsidRPr="00390590">
        <w:rPr>
          <w:rFonts w:ascii="Ciutadella Regular" w:hAnsi="Ciutadella Regular"/>
          <w:sz w:val="20"/>
          <w:szCs w:val="20"/>
          <w:lang w:val="cs-CZ"/>
        </w:rPr>
        <w:t>. Projekt s názvem „Tajná řeč přírody“ umisťuje na výrobky a etikety kolekce grafické prvky. Představuje se zde například tajná báseň, která je místo písmeny vyjádřena pomocí alpského modřínu a borovicového jehličí. Jde o pokus vytvořit hlubší povědomí o řeči přírody a podpořit trend propojení lidských životů s návratem do světa přírody.</w:t>
      </w:r>
    </w:p>
    <w:p w14:paraId="76B1E5B2" w14:textId="77777777" w:rsidR="000B53F9" w:rsidRPr="00390590" w:rsidRDefault="000B53F9" w:rsidP="000B53F9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/>
          <w:sz w:val="20"/>
          <w:szCs w:val="20"/>
          <w:lang w:val="cs-CZ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0450"/>
      </w:tblGrid>
      <w:tr w:rsidR="00E90F49" w14:paraId="497B22EC" w14:textId="77777777" w:rsidTr="00E90F49">
        <w:tc>
          <w:tcPr>
            <w:tcW w:w="10450" w:type="dxa"/>
          </w:tcPr>
          <w:p w14:paraId="4E32D7E1" w14:textId="77777777" w:rsidR="002F5A55" w:rsidRPr="000B53F9" w:rsidRDefault="002F5A55" w:rsidP="002F5A55">
            <w:pPr>
              <w:rPr>
                <w:b/>
                <w:bCs/>
                <w:lang w:val="cs-CZ"/>
              </w:rPr>
            </w:pPr>
          </w:p>
          <w:p w14:paraId="3B9B628D" w14:textId="02A85D80" w:rsidR="002F5A55" w:rsidRDefault="002F5A55" w:rsidP="00E90F49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49ADA34" wp14:editId="57219791">
                  <wp:extent cx="3794806" cy="2527935"/>
                  <wp:effectExtent l="0" t="0" r="2540" b="0"/>
                  <wp:docPr id="25" name="Grafik 25" descr="Ein Bild, das Baum, Kleidung, Person, Menschliches Ges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fik 25" descr="Ein Bild, das Baum, Kleidung, Person, Menschliches Gesicht enthält.&#10;&#10;Automatisch generierte Beschreibu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5568" cy="2535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</w:rPr>
              <w:t xml:space="preserve">    </w:t>
            </w:r>
            <w:r>
              <w:rPr>
                <w:b/>
                <w:bCs/>
                <w:noProof/>
              </w:rPr>
              <w:drawing>
                <wp:inline distT="0" distB="0" distL="0" distR="0" wp14:anchorId="61C63165" wp14:editId="59F531B0">
                  <wp:extent cx="2527300" cy="2527300"/>
                  <wp:effectExtent l="0" t="0" r="0" b="0"/>
                  <wp:docPr id="26" name="Grafik 26" descr="Ein Bild, das Person, Kleidung, Schulter, Taill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 descr="Ein Bild, das Person, Kleidung, Schulter, Taille enthält.&#10;&#10;Automatisch generierte Beschreibu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500" cy="253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6AFF57" w14:textId="77777777" w:rsidR="002F5A55" w:rsidRDefault="002F5A55" w:rsidP="00EB6195">
            <w:pPr>
              <w:jc w:val="center"/>
              <w:rPr>
                <w:b/>
                <w:bCs/>
              </w:rPr>
            </w:pPr>
          </w:p>
          <w:p w14:paraId="3651E001" w14:textId="77777777" w:rsidR="00FF4ACB" w:rsidRDefault="00FF4ACB" w:rsidP="00FF4ACB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cs"/>
              </w:rPr>
              <w:t xml:space="preserve">SALEWA A JEJÍ HORSKÁ KOLEKCE VE SPOLUPRÁCI S UMĚLKYNÍ MIRIJAM HEILER </w:t>
            </w:r>
          </w:p>
          <w:p w14:paraId="7E0B6645" w14:textId="77777777" w:rsidR="00FF4ACB" w:rsidRPr="004F6F68" w:rsidRDefault="00FF4ACB" w:rsidP="00FF4ACB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cs"/>
              </w:rPr>
              <w:t xml:space="preserve">- TAJNÁ ŘEČ PŘÍRODY - </w:t>
            </w:r>
          </w:p>
          <w:p w14:paraId="6EDB3FCA" w14:textId="77777777" w:rsidR="00E90F49" w:rsidRDefault="00E90F49" w:rsidP="00FF4ACB">
            <w:pPr>
              <w:pStyle w:val="paragraph"/>
              <w:spacing w:before="0" w:beforeAutospacing="0" w:after="0" w:afterAutospacing="0"/>
              <w:textAlignment w:val="baseline"/>
              <w:rPr>
                <w:rFonts w:ascii="Ciutadella Regular" w:hAnsi="Ciutadella Regular"/>
                <w:sz w:val="20"/>
                <w:szCs w:val="20"/>
              </w:rPr>
            </w:pPr>
          </w:p>
          <w:p w14:paraId="4C3FA107" w14:textId="77777777" w:rsidR="004219E6" w:rsidRPr="00390590" w:rsidRDefault="004219E6" w:rsidP="004219E6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cs"/>
              </w:rPr>
            </w:pPr>
            <w:r>
              <w:rPr>
                <w:rFonts w:ascii="Ciutadella Regular" w:hAnsi="Ciutadella Regular"/>
                <w:sz w:val="20"/>
                <w:szCs w:val="20"/>
                <w:lang w:val="cs"/>
              </w:rPr>
              <w:t xml:space="preserve">Ve své „tajné řeči přírody“ využívá umělkyně </w:t>
            </w:r>
            <w:proofErr w:type="spellStart"/>
            <w:r>
              <w:rPr>
                <w:rFonts w:ascii="Ciutadella Regular" w:hAnsi="Ciutadella Regular"/>
                <w:sz w:val="20"/>
                <w:szCs w:val="20"/>
                <w:lang w:val="cs"/>
              </w:rPr>
              <w:t>Mirijam</w:t>
            </w:r>
            <w:proofErr w:type="spellEnd"/>
            <w:r>
              <w:rPr>
                <w:rFonts w:ascii="Ciutadella Regular" w:hAnsi="Ciutadella Regular"/>
                <w:sz w:val="20"/>
                <w:szCs w:val="20"/>
                <w:lang w:val="cs"/>
              </w:rPr>
              <w:t xml:space="preserve"> </w:t>
            </w:r>
            <w:proofErr w:type="spellStart"/>
            <w:r>
              <w:rPr>
                <w:rFonts w:ascii="Ciutadella Regular" w:hAnsi="Ciutadella Regular"/>
                <w:sz w:val="20"/>
                <w:szCs w:val="20"/>
                <w:lang w:val="cs"/>
              </w:rPr>
              <w:t>Heiler</w:t>
            </w:r>
            <w:proofErr w:type="spellEnd"/>
            <w:r>
              <w:rPr>
                <w:rFonts w:ascii="Ciutadella Regular" w:hAnsi="Ciutadella Regular"/>
                <w:sz w:val="20"/>
                <w:szCs w:val="20"/>
                <w:lang w:val="cs"/>
              </w:rPr>
              <w:t xml:space="preserve"> alpské modříny a borovicové jehličí, které je naaranžováno jako krátká báseň a zprávy. Zůstávají však nečitelné, tak jako zůstává záhadou řeč přírody. </w:t>
            </w:r>
          </w:p>
          <w:p w14:paraId="4A1959E2" w14:textId="77777777" w:rsidR="00E90F49" w:rsidRPr="007B5588" w:rsidRDefault="00E90F49" w:rsidP="00EB6195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cs"/>
              </w:rPr>
            </w:pPr>
          </w:p>
          <w:p w14:paraId="157CEF15" w14:textId="488DA933" w:rsidR="007B5588" w:rsidRPr="00390590" w:rsidRDefault="007B5588" w:rsidP="007B5588">
            <w:pPr>
              <w:jc w:val="center"/>
              <w:rPr>
                <w:lang w:val="cs"/>
              </w:rPr>
            </w:pPr>
            <w:r>
              <w:rPr>
                <w:lang w:val="cs"/>
              </w:rPr>
              <w:t>Pokud se sami seznámíme s řečí přírody a naučíme se ji pozorovat, umět v ní číst a rozumět jí, vrátíme se zpět ke svým kořenům. Abychom pochopili, kdo jsme a odkud pocházíme a jak můžeme žít v souladu s přírodou, musíme nalézt způsob, jak se dostat blíž k životu světa přírody.</w:t>
            </w:r>
            <w:r>
              <w:rPr>
                <w:lang w:val="cs"/>
              </w:rPr>
              <w:t xml:space="preserve"> </w:t>
            </w:r>
            <w:r>
              <w:rPr>
                <w:lang w:val="cs"/>
              </w:rPr>
              <w:t>V horách se lidé dostávají až ke své původní podstatě. Hory nás podněcují k tomu, abychom se zřekli všeho, co je nadbytečné – abychom se zbavili nepotřebných kilogramů nebo digitálních zařízení. Pro ty, kteří se skromně zapojí do tohoto přírodního zážitku, je tu odměna: respekt, úžas a potenciál změny našeho vnímání.</w:t>
            </w:r>
            <w:r>
              <w:rPr>
                <w:lang w:val="cs"/>
              </w:rPr>
              <w:t xml:space="preserve"> </w:t>
            </w:r>
            <w:r>
              <w:rPr>
                <w:lang w:val="cs"/>
              </w:rPr>
              <w:t xml:space="preserve">Tak </w:t>
            </w:r>
            <w:proofErr w:type="spellStart"/>
            <w:r>
              <w:rPr>
                <w:lang w:val="cs"/>
              </w:rPr>
              <w:t>Mirijam</w:t>
            </w:r>
            <w:proofErr w:type="spellEnd"/>
            <w:r>
              <w:rPr>
                <w:lang w:val="cs"/>
              </w:rPr>
              <w:t xml:space="preserve"> </w:t>
            </w:r>
            <w:proofErr w:type="spellStart"/>
            <w:r>
              <w:rPr>
                <w:lang w:val="cs"/>
              </w:rPr>
              <w:t>Heiler</w:t>
            </w:r>
            <w:proofErr w:type="spellEnd"/>
            <w:r>
              <w:rPr>
                <w:lang w:val="cs"/>
              </w:rPr>
              <w:t xml:space="preserve"> zobrazuje svůj „horský zážitek“, aniž by explicitně ukazovala samotné hory. Pro umělkyni koncept „čistých hor“ přesně </w:t>
            </w:r>
            <w:proofErr w:type="gramStart"/>
            <w:r>
              <w:rPr>
                <w:lang w:val="cs"/>
              </w:rPr>
              <w:t>značí</w:t>
            </w:r>
            <w:proofErr w:type="gramEnd"/>
            <w:r>
              <w:rPr>
                <w:lang w:val="cs"/>
              </w:rPr>
              <w:t xml:space="preserve"> minimalismus, čistotu a jednoduchost hor.</w:t>
            </w:r>
          </w:p>
          <w:p w14:paraId="474BC8D1" w14:textId="77777777" w:rsidR="002F5A55" w:rsidRDefault="002F5A55" w:rsidP="00EB6195">
            <w:pPr>
              <w:jc w:val="center"/>
              <w:rPr>
                <w:i/>
                <w:iCs/>
              </w:rPr>
            </w:pPr>
          </w:p>
          <w:p w14:paraId="4AB5219A" w14:textId="77777777" w:rsidR="00105ED1" w:rsidRPr="004F6F68" w:rsidRDefault="00105ED1" w:rsidP="00105ED1">
            <w:pPr>
              <w:jc w:val="center"/>
            </w:pPr>
            <w:r>
              <w:rPr>
                <w:i/>
                <w:iCs/>
                <w:lang w:val="cs"/>
              </w:rPr>
              <w:t xml:space="preserve">„Musíme se naladit na přírodu, abychom pochopili, kdo jsme a odkud pocházíme a jak s přírodou můžeme žít v souladu.“ </w:t>
            </w:r>
            <w:proofErr w:type="spellStart"/>
            <w:r>
              <w:rPr>
                <w:lang w:val="cs"/>
              </w:rPr>
              <w:t>Mirijam</w:t>
            </w:r>
            <w:proofErr w:type="spellEnd"/>
            <w:r>
              <w:rPr>
                <w:lang w:val="cs"/>
              </w:rPr>
              <w:t xml:space="preserve"> </w:t>
            </w:r>
            <w:proofErr w:type="spellStart"/>
            <w:r>
              <w:rPr>
                <w:lang w:val="cs"/>
              </w:rPr>
              <w:t>Heiler</w:t>
            </w:r>
            <w:proofErr w:type="spellEnd"/>
            <w:r>
              <w:rPr>
                <w:lang w:val="cs"/>
              </w:rPr>
              <w:t>, umělkyně.</w:t>
            </w:r>
          </w:p>
          <w:p w14:paraId="297D5D90" w14:textId="77777777" w:rsidR="00E90F49" w:rsidRDefault="00E90F49" w:rsidP="00302034">
            <w:pPr>
              <w:rPr>
                <w:b/>
                <w:bCs/>
                <w:color w:val="000000" w:themeColor="text1"/>
                <w:lang w:val="de-DE"/>
              </w:rPr>
            </w:pPr>
          </w:p>
        </w:tc>
      </w:tr>
    </w:tbl>
    <w:p w14:paraId="195C7C4B" w14:textId="0C19100F" w:rsidR="00EB6195" w:rsidRPr="00E90F49" w:rsidRDefault="000817A5" w:rsidP="00EB6195">
      <w:pPr>
        <w:rPr>
          <w:b/>
          <w:bCs/>
          <w:color w:val="000000" w:themeColor="text1"/>
          <w:lang w:val="de-DE"/>
        </w:rPr>
      </w:pPr>
      <w:r>
        <w:rPr>
          <w:b/>
          <w:bCs/>
          <w:color w:val="000000" w:themeColor="text1"/>
          <w:lang w:val="de-DE"/>
        </w:rPr>
        <w:t xml:space="preserve">  </w:t>
      </w:r>
    </w:p>
    <w:p w14:paraId="5523851B" w14:textId="70D25B3E" w:rsidR="00324FA1" w:rsidRDefault="00017211" w:rsidP="00EB6195">
      <w:pPr>
        <w:rPr>
          <w:rFonts w:eastAsia="Times New Roman" w:cs="Segoe UI"/>
          <w:b/>
          <w:bCs/>
          <w:color w:val="283C46"/>
          <w:lang w:eastAsia="de-DE"/>
        </w:rPr>
      </w:pPr>
      <w:r w:rsidRPr="00017211">
        <w:rPr>
          <w:rFonts w:eastAsia="Times New Roman" w:cs="Segoe UI"/>
          <w:b/>
          <w:bCs/>
          <w:color w:val="283C46"/>
          <w:lang w:eastAsia="de-DE"/>
        </w:rPr>
        <w:t xml:space="preserve">To </w:t>
      </w:r>
      <w:proofErr w:type="spellStart"/>
      <w:r w:rsidRPr="00017211">
        <w:rPr>
          <w:rFonts w:eastAsia="Times New Roman" w:cs="Segoe UI"/>
          <w:b/>
          <w:bCs/>
          <w:color w:val="283C46"/>
          <w:lang w:eastAsia="de-DE"/>
        </w:rPr>
        <w:t>nejlepší</w:t>
      </w:r>
      <w:proofErr w:type="spellEnd"/>
      <w:r w:rsidRPr="00017211">
        <w:rPr>
          <w:rFonts w:eastAsia="Times New Roman" w:cs="Segoe UI"/>
          <w:b/>
          <w:bCs/>
          <w:color w:val="283C46"/>
          <w:lang w:eastAsia="de-DE"/>
        </w:rPr>
        <w:t xml:space="preserve"> z </w:t>
      </w:r>
      <w:proofErr w:type="spellStart"/>
      <w:r w:rsidRPr="00017211">
        <w:rPr>
          <w:rFonts w:eastAsia="Times New Roman" w:cs="Segoe UI"/>
          <w:b/>
          <w:bCs/>
          <w:color w:val="283C46"/>
          <w:lang w:eastAsia="de-DE"/>
        </w:rPr>
        <w:t>kolekce</w:t>
      </w:r>
      <w:proofErr w:type="spellEnd"/>
      <w:r w:rsidRPr="00017211">
        <w:rPr>
          <w:rFonts w:eastAsia="Times New Roman" w:cs="Segoe UI"/>
          <w:b/>
          <w:bCs/>
          <w:color w:val="283C46"/>
          <w:lang w:eastAsia="de-DE"/>
        </w:rPr>
        <w:t xml:space="preserve"> Alpine Life </w:t>
      </w:r>
      <w:proofErr w:type="spellStart"/>
      <w:r w:rsidRPr="00017211">
        <w:rPr>
          <w:rFonts w:eastAsia="Times New Roman" w:cs="Segoe UI"/>
          <w:b/>
          <w:bCs/>
          <w:color w:val="283C46"/>
          <w:lang w:eastAsia="de-DE"/>
        </w:rPr>
        <w:t>na</w:t>
      </w:r>
      <w:proofErr w:type="spellEnd"/>
      <w:r w:rsidRPr="00017211">
        <w:rPr>
          <w:rFonts w:eastAsia="Times New Roman" w:cs="Segoe UI"/>
          <w:b/>
          <w:bCs/>
          <w:color w:val="283C46"/>
          <w:lang w:eastAsia="de-DE"/>
        </w:rPr>
        <w:t xml:space="preserve"> </w:t>
      </w:r>
      <w:proofErr w:type="spellStart"/>
      <w:r w:rsidRPr="00017211">
        <w:rPr>
          <w:rFonts w:eastAsia="Times New Roman" w:cs="Segoe UI"/>
          <w:b/>
          <w:bCs/>
          <w:color w:val="283C46"/>
          <w:lang w:eastAsia="de-DE"/>
        </w:rPr>
        <w:t>sezónu</w:t>
      </w:r>
      <w:proofErr w:type="spellEnd"/>
      <w:r w:rsidRPr="00017211">
        <w:rPr>
          <w:rFonts w:eastAsia="Times New Roman" w:cs="Segoe UI"/>
          <w:b/>
          <w:bCs/>
          <w:color w:val="283C46"/>
          <w:lang w:eastAsia="de-DE"/>
        </w:rPr>
        <w:t xml:space="preserve"> </w:t>
      </w:r>
      <w:proofErr w:type="spellStart"/>
      <w:r w:rsidRPr="00017211">
        <w:rPr>
          <w:rFonts w:eastAsia="Times New Roman" w:cs="Segoe UI"/>
          <w:b/>
          <w:bCs/>
          <w:color w:val="283C46"/>
          <w:lang w:eastAsia="de-DE"/>
        </w:rPr>
        <w:t>podzim</w:t>
      </w:r>
      <w:proofErr w:type="spellEnd"/>
      <w:r w:rsidRPr="00017211">
        <w:rPr>
          <w:rFonts w:eastAsia="Times New Roman" w:cs="Segoe UI"/>
          <w:b/>
          <w:bCs/>
          <w:color w:val="283C46"/>
          <w:lang w:eastAsia="de-DE"/>
        </w:rPr>
        <w:t xml:space="preserve"> a </w:t>
      </w:r>
      <w:proofErr w:type="spellStart"/>
      <w:r w:rsidRPr="00017211">
        <w:rPr>
          <w:rFonts w:eastAsia="Times New Roman" w:cs="Segoe UI"/>
          <w:b/>
          <w:bCs/>
          <w:color w:val="283C46"/>
          <w:lang w:eastAsia="de-DE"/>
        </w:rPr>
        <w:t>zima</w:t>
      </w:r>
      <w:proofErr w:type="spellEnd"/>
      <w:r w:rsidRPr="00017211">
        <w:rPr>
          <w:rFonts w:eastAsia="Times New Roman" w:cs="Segoe UI"/>
          <w:b/>
          <w:bCs/>
          <w:color w:val="283C46"/>
          <w:lang w:eastAsia="de-DE"/>
        </w:rPr>
        <w:t xml:space="preserve"> 2023/24</w:t>
      </w:r>
    </w:p>
    <w:p w14:paraId="0842A9FF" w14:textId="77777777" w:rsidR="00017211" w:rsidRPr="00B255BB" w:rsidRDefault="00017211" w:rsidP="00EB6195">
      <w:pPr>
        <w:rPr>
          <w:rFonts w:cs="Arial"/>
          <w:b/>
          <w:bCs/>
          <w:color w:val="000000" w:themeColor="text1"/>
        </w:rPr>
      </w:pPr>
    </w:p>
    <w:p w14:paraId="7168EEEC" w14:textId="5E3B6468" w:rsidR="00324FA1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6BF47C8" wp14:editId="55A7D146">
            <wp:extent cx="1353600" cy="1353600"/>
            <wp:effectExtent l="0" t="0" r="0" b="5715"/>
            <wp:docPr id="27" name="Grafik 27" descr="Ein Bild, das Kleidung, Ärmel, Oberbekleidung, Swea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 descr="Ein Bild, das Kleidung, Ärmel, Oberbekleidung, Sweater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6C6362" wp14:editId="3EBEE0EC">
            <wp:extent cx="1354455" cy="1354455"/>
            <wp:effectExtent l="0" t="0" r="0" b="4445"/>
            <wp:docPr id="28" name="Grafik 28" descr="Ein Bild, das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Kleidung, Person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636" cy="137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176DA" w14:textId="77777777" w:rsidR="001F720D" w:rsidRDefault="001F720D" w:rsidP="00EB6195">
      <w:pPr>
        <w:pStyle w:val="paragraph"/>
        <w:spacing w:before="0" w:beforeAutospacing="0" w:after="0" w:afterAutospacing="0"/>
        <w:textAlignment w:val="baseline"/>
      </w:pPr>
    </w:p>
    <w:p w14:paraId="49B87082" w14:textId="77777777" w:rsidR="00465F98" w:rsidRDefault="00465F98" w:rsidP="00EB6195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Calibri"/>
          <w:b/>
          <w:bCs/>
          <w:sz w:val="20"/>
          <w:szCs w:val="20"/>
          <w:lang w:val="en-US"/>
        </w:rPr>
      </w:pPr>
      <w:r w:rsidRPr="00465F98">
        <w:rPr>
          <w:rFonts w:ascii="Ciutadella Regular" w:hAnsi="Ciutadella Regular" w:cs="Calibri"/>
          <w:b/>
          <w:bCs/>
          <w:sz w:val="20"/>
          <w:szCs w:val="20"/>
          <w:lang w:val="en-US"/>
        </w:rPr>
        <w:t>BUNDA S KAPUCÍ SARNER UNDYED WOOL HOODED JACKET M/W</w:t>
      </w:r>
    </w:p>
    <w:p w14:paraId="101C02CA" w14:textId="77777777" w:rsidR="00F045F2" w:rsidRPr="00390590" w:rsidRDefault="00F045F2" w:rsidP="00F045F2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Přirozená, alpská, moderní: Bunda s kapucí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Sarner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z kolekce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Alpine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Life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je vyrobena z nebarvené vlny, která pochází od místních chovatelů ovcí a spojuje alpský styl a udržitelné materiály do současného vzhledu.</w:t>
      </w: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> </w:t>
      </w:r>
    </w:p>
    <w:p w14:paraId="4C465AAF" w14:textId="77777777" w:rsidR="0050642C" w:rsidRPr="00390590" w:rsidRDefault="0050642C" w:rsidP="0050642C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Tato nová interpretace kultovní pletené bundy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Sarner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obsahuje směs recyklované a nebarvené vlny z tyrolských horských ovcí a bavorské ovce merino. Vlnu používají obyvatelé Alp již po staletí, protože dobře udržuje teplo. Tento zasloužený comeback, který vlna v posledních letech zažívá, má co do činění s jejími vynikajícími termoregulačními vlastnostmi, které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dále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lastRenderedPageBreak/>
        <w:t xml:space="preserve">vylepšuje použitím dalších technik pletení. Kombinací techniky pletení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Sarner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a vysokého obsahu lanolinu ve vlně dává modelům zvýšenou trvanlivost a pomáhá je ochránit před větrem a lehkým deštěm. Speciální lepená dvouvrstvá konstrukce má pletenou vlněnou vnější část a měkkou vnitřní vrstvu z viskózového žerzeje, díky kterým bude pro nositele ještě pohodlnější. Se svými nenucenými detaily a čistými designovými liniemi má bunda minimalistický přírodní vzhled, který spojuje to nejlepší z moderního designu a tradičního stylu. Bunda má teplé a všestranné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softshellové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zpracování pro uživatele, kteří chtějí zakomponovat vzhled a funkčnost alpského životního stylu do svého každodenního života. </w:t>
      </w:r>
    </w:p>
    <w:p w14:paraId="6D00A266" w14:textId="77777777" w:rsidR="000A2D94" w:rsidRPr="00390590" w:rsidRDefault="000A2D94" w:rsidP="000A2D94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b/>
          <w:bCs/>
          <w:sz w:val="20"/>
          <w:szCs w:val="20"/>
          <w:lang w:val="cs-CZ"/>
        </w:rPr>
        <w:t xml:space="preserve">Hlavní charakteristiky </w:t>
      </w:r>
    </w:p>
    <w:p w14:paraId="4C632069" w14:textId="77777777" w:rsidR="000A2D94" w:rsidRPr="00390590" w:rsidRDefault="000A2D94" w:rsidP="000A2D94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Hmotnost:</w:t>
      </w:r>
      <w:r>
        <w:rPr>
          <w:lang w:val="cs-CZ"/>
        </w:rPr>
        <w:t xml:space="preserve">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425 g (ženy, velikost 36), 525 g (muži, velikost 50/L)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</w:t>
      </w:r>
    </w:p>
    <w:p w14:paraId="11DF31A4" w14:textId="77777777" w:rsidR="000A2D94" w:rsidRPr="00390590" w:rsidRDefault="000A2D94" w:rsidP="000A2D94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Materiál: </w:t>
      </w:r>
    </w:p>
    <w:p w14:paraId="3A801DB8" w14:textId="77777777" w:rsidR="000A2D94" w:rsidRPr="00390590" w:rsidRDefault="000A2D94" w:rsidP="000A2D9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tabchar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Vlna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Sarner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Tirol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2L, 438 g/m² (63 % vlna, 30 % polyester, 6 % viskóza, 1 %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)</w:t>
      </w:r>
    </w:p>
    <w:p w14:paraId="6000FE13" w14:textId="77777777" w:rsidR="000A2D94" w:rsidRPr="00390590" w:rsidRDefault="000A2D94" w:rsidP="000A2D9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Style w:val="scxw107504637"/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Knit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Sarner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2L 408 g/m², (60 % vlna, 38 % viskóza, 2 %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)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</w:t>
      </w:r>
    </w:p>
    <w:p w14:paraId="211FFDC4" w14:textId="77777777" w:rsidR="000A2D94" w:rsidRPr="00390590" w:rsidRDefault="000A2D94" w:rsidP="000A2D94">
      <w:pPr>
        <w:pStyle w:val="paragraph"/>
        <w:numPr>
          <w:ilvl w:val="1"/>
          <w:numId w:val="27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Wool</w:t>
      </w:r>
      <w:proofErr w:type="spellEnd"/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Felted</w:t>
      </w:r>
      <w:proofErr w:type="spellEnd"/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 xml:space="preserve"> 255 g/m² (60 % polyester, 25 % vlna, 15 % polykarbonát)</w:t>
      </w:r>
    </w:p>
    <w:p w14:paraId="6356FA07" w14:textId="77777777" w:rsidR="000A2D94" w:rsidRPr="00390590" w:rsidRDefault="000A2D94" w:rsidP="000A2D94">
      <w:pPr>
        <w:pStyle w:val="paragraph"/>
        <w:numPr>
          <w:ilvl w:val="0"/>
          <w:numId w:val="28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Committed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: Všechny chemické látky jsou ověřeny, výroba podléhá auditům sociálních standardů a pracovních podmínek prováděným třetími stranami, &gt;50 % přírodních nebo recyklovaných materiálů  </w:t>
      </w:r>
    </w:p>
    <w:p w14:paraId="0E8F39CB" w14:textId="1AC2D6BB" w:rsidR="00EB6195" w:rsidRPr="00EB6195" w:rsidRDefault="000A2D94" w:rsidP="000A2D94">
      <w:pPr>
        <w:pStyle w:val="paragraph"/>
        <w:numPr>
          <w:ilvl w:val="0"/>
          <w:numId w:val="28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DOPORUČENÁ MALOOBCHODNÍ CENA:</w:t>
      </w:r>
      <w:r w:rsidRPr="00390590">
        <w:rPr>
          <w:rStyle w:val="tabchar"/>
          <w:rFonts w:ascii="Ciutadella Regular" w:hAnsi="Ciutadella Regular" w:cs="Calibri"/>
          <w:sz w:val="20"/>
          <w:szCs w:val="20"/>
          <w:lang w:val="cs-CZ"/>
        </w:rPr>
        <w:t xml:space="preserve">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320 eur</w:t>
      </w: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> </w:t>
      </w:r>
      <w:r w:rsidR="00E90F49" w:rsidRPr="00A8651D">
        <w:rPr>
          <w:rFonts w:ascii="Ciutadella Regular" w:hAnsi="Ciutadella Regular" w:cs="Segoe UI"/>
          <w:sz w:val="20"/>
          <w:szCs w:val="20"/>
        </w:rPr>
        <w:tab/>
      </w:r>
    </w:p>
    <w:p w14:paraId="4F80AEAC" w14:textId="03C26742" w:rsidR="00324FA1" w:rsidRDefault="00324FA1" w:rsidP="00EB6195">
      <w:pPr>
        <w:rPr>
          <w:rFonts w:eastAsia="Ciutadella Regular" w:cs="Calibri"/>
          <w:b/>
          <w:bCs/>
          <w:lang w:val="de-DE"/>
        </w:rPr>
      </w:pPr>
    </w:p>
    <w:p w14:paraId="7BFCF9BE" w14:textId="77777777" w:rsidR="00E90F49" w:rsidRDefault="00E90F49" w:rsidP="00EB6195">
      <w:pPr>
        <w:rPr>
          <w:rFonts w:eastAsia="Ciutadella Regular" w:cs="Calibri"/>
          <w:b/>
          <w:bCs/>
          <w:lang w:val="de-DE"/>
        </w:rPr>
      </w:pPr>
    </w:p>
    <w:p w14:paraId="39E99229" w14:textId="415BE5B4" w:rsidR="00E90F49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42A6DE9" wp14:editId="74CC4977">
            <wp:extent cx="1353600" cy="1353600"/>
            <wp:effectExtent l="0" t="0" r="0" b="5715"/>
            <wp:docPr id="33" name="Grafik 33" descr="Ein Bild, das Kleidung, Oberbekleidung, oben, Motorhaub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 descr="Ein Bild, das Kleidung, Oberbekleidung, oben, Motorhaube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87FA7C" wp14:editId="64A16DEA">
            <wp:extent cx="1353600" cy="1353600"/>
            <wp:effectExtent l="0" t="0" r="0" b="5715"/>
            <wp:docPr id="32" name="Grafik 32" descr="Ein Bild, das Kleidung, Oberbekleidung, Ärmel, ob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 descr="Ein Bild, das Kleidung, Oberbekleidung, Ärmel, oben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90942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41CE5BA0" w14:textId="77777777" w:rsid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>
        <w:rPr>
          <w:rFonts w:eastAsia="Times New Roman" w:cs="Calibri"/>
          <w:b/>
          <w:bCs/>
          <w:lang w:val="en-US" w:eastAsia="de-DE"/>
        </w:rPr>
        <w:t xml:space="preserve">FANES 3L PTX HEMP 2/1 PARKA W/M </w:t>
      </w:r>
    </w:p>
    <w:p w14:paraId="36BA82CB" w14:textId="77777777" w:rsidR="007D224F" w:rsidRPr="00390590" w:rsidRDefault="007D224F" w:rsidP="007D224F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Parka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Fanes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3L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Powertex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Hemp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2/1 z kolekce Alpine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Life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představuje neobvyklou kombinaci: Používá přírodní materiály a zároveň nabízí maximální ochranu proti vlivům počasí. To umožňuje inovativní technický třívrstvý materiál, který </w:t>
      </w:r>
      <w:proofErr w:type="gram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tvoří</w:t>
      </w:r>
      <w:proofErr w:type="gram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přírodní, udržitelná vlákna. POWERTEX COTTON HEMP 3L je nový materiál bez obsahu PFC s organickou bavlnou a konopným materiálem vnější části, který doplňuje laminát odolný proti vodě i větru.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jej zde kombinuje s dalším vysoce prodyšným materiálem POWERTEX 3L, který poskytuje ještě větší pohodlí.</w:t>
      </w: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> </w:t>
      </w:r>
    </w:p>
    <w:p w14:paraId="52FB92D3" w14:textId="77777777" w:rsidR="002A6E05" w:rsidRPr="00390590" w:rsidRDefault="002A6E05" w:rsidP="002A6E05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Navíc tato parka díky své konstrukci 2 v 1 nabízí výjimečnou všestrannost nošení ve více ročních obdobích. Odnímatelná vnitřní bunda má polstrování s 80gramovou izolací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TirolWool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®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Responsive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, která poskytuje dlouhotrvající teplo s termoregulačními vlastnostmi. Navíc je polstrování přirozeně odolné proti zápachu a snadné na údržbu. Obě bundy, izolační vnitřní bundu v bomber stylu i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hardshellovou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vnější parku, je možno nosit zvlášť i dohromady.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tak </w:t>
      </w:r>
      <w:proofErr w:type="gram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vytváří</w:t>
      </w:r>
      <w:proofErr w:type="gram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zcela voděodolnou a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větruvzdornou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prodyšnou bundu s všestrannými možnostmi nošení, kterou lze nosit doslova po celý rok, v široké škále povětrnostních podmínek a v různém prostředí.</w:t>
      </w: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> </w:t>
      </w:r>
    </w:p>
    <w:p w14:paraId="2F18998D" w14:textId="77777777" w:rsidR="00423B49" w:rsidRPr="00390590" w:rsidRDefault="00423B49" w:rsidP="00423B49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Parka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Fanes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3L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Powertex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Hemp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je všestranným funkčním řešením v propracovaném městském stylu. Tato bunda má zvnějšku elegantní a čistý vzhled a zároveň má vysokou funkčnost a velmi kvalitní zpracování. Její inovativní hlavní materiál dodává bundě jedinečný vzhled, který odráží přístup značky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orientovaný na přírodu i technologie kombinující znalosti horského prostředí a moderní městskou funkčnost.</w:t>
      </w: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> </w:t>
      </w:r>
    </w:p>
    <w:p w14:paraId="2D75CF78" w14:textId="77C1E283" w:rsidR="00515E58" w:rsidRPr="00390590" w:rsidRDefault="00515E58" w:rsidP="00515E58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b/>
          <w:bCs/>
          <w:sz w:val="20"/>
          <w:szCs w:val="20"/>
          <w:lang w:val="cs-CZ"/>
        </w:rPr>
        <w:t>Hlavní charakteristiky</w:t>
      </w:r>
    </w:p>
    <w:p w14:paraId="1BA504C4" w14:textId="77777777" w:rsidR="00515E58" w:rsidRPr="00390590" w:rsidRDefault="00515E58" w:rsidP="00515E58">
      <w:pPr>
        <w:pStyle w:val="paragraph"/>
        <w:numPr>
          <w:ilvl w:val="0"/>
          <w:numId w:val="29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proofErr w:type="gram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Hmotnost:</w:t>
      </w:r>
      <w:r>
        <w:rPr>
          <w:rStyle w:val="tabchar"/>
          <w:rFonts w:ascii="Ciutadella Regular" w:hAnsi="Ciutadella Regular" w:cs="Calibri"/>
          <w:sz w:val="20"/>
          <w:szCs w:val="20"/>
          <w:lang w:val="cs-CZ"/>
        </w:rPr>
        <w:t xml:space="preserve"> </w:t>
      </w:r>
      <w:r w:rsidRPr="00390590">
        <w:rPr>
          <w:rStyle w:val="tabchar"/>
          <w:rFonts w:ascii="Ciutadella Regular" w:hAnsi="Ciutadella Regular" w:cs="Calibri"/>
          <w:sz w:val="20"/>
          <w:szCs w:val="20"/>
          <w:lang w:val="cs-CZ"/>
        </w:rPr>
        <w:t xml:space="preserve">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830</w:t>
      </w:r>
      <w:proofErr w:type="gram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g (ženy, velikost 36) / 909 g (muži, velikost: 50)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</w:t>
      </w:r>
    </w:p>
    <w:p w14:paraId="24B48256" w14:textId="77777777" w:rsidR="00515E58" w:rsidRPr="00390590" w:rsidRDefault="00515E58" w:rsidP="00515E58">
      <w:pPr>
        <w:pStyle w:val="paragraph"/>
        <w:numPr>
          <w:ilvl w:val="0"/>
          <w:numId w:val="29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Délka zadní části: 83 cm (ženy, velikost 36) / 92 cm (muži, velikost 50)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</w:t>
      </w:r>
    </w:p>
    <w:p w14:paraId="3BF8DA62" w14:textId="77777777" w:rsidR="00515E58" w:rsidRPr="00390590" w:rsidRDefault="00515E58" w:rsidP="00515E58">
      <w:pPr>
        <w:pStyle w:val="paragraph"/>
        <w:numPr>
          <w:ilvl w:val="0"/>
          <w:numId w:val="29"/>
        </w:numPr>
        <w:spacing w:before="0" w:beforeAutospacing="0" w:after="0" w:afterAutospacing="0"/>
        <w:textAlignment w:val="baseline"/>
        <w:rPr>
          <w:rStyle w:val="tabchar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Materiál vnější části:</w:t>
      </w:r>
      <w:r w:rsidRPr="00390590">
        <w:rPr>
          <w:lang w:val="cs-CZ"/>
        </w:rPr>
        <w:tab/>
      </w:r>
    </w:p>
    <w:p w14:paraId="54DEC3D5" w14:textId="77777777" w:rsidR="00515E58" w:rsidRPr="00390590" w:rsidRDefault="00515E58" w:rsidP="00515E58">
      <w:pPr>
        <w:pStyle w:val="paragraph"/>
        <w:numPr>
          <w:ilvl w:val="1"/>
          <w:numId w:val="29"/>
        </w:numPr>
        <w:spacing w:before="0" w:beforeAutospacing="0" w:after="0" w:afterAutospacing="0"/>
        <w:textAlignment w:val="baseline"/>
        <w:rPr>
          <w:rStyle w:val="tabchar"/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Powertex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Cotton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Hemp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3L, 215 g/m² (65 % bavlna, 35 % konopí) </w:t>
      </w:r>
    </w:p>
    <w:p w14:paraId="010BA13E" w14:textId="77777777" w:rsidR="00515E58" w:rsidRPr="00390590" w:rsidRDefault="00515E58" w:rsidP="00515E58">
      <w:pPr>
        <w:pStyle w:val="paragraph"/>
        <w:numPr>
          <w:ilvl w:val="1"/>
          <w:numId w:val="29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Powertex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3L, 20k/20k, bez PFC 146 g/m²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(100 % polyamid)</w:t>
      </w:r>
    </w:p>
    <w:p w14:paraId="3635795A" w14:textId="77777777" w:rsidR="00515E58" w:rsidRPr="00390590" w:rsidRDefault="00515E58" w:rsidP="00515E58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Výplň:</w:t>
      </w:r>
      <w:r w:rsidRPr="00390590">
        <w:rPr>
          <w:rStyle w:val="tabchar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Tirol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Responsive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, 80 g/m²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(60 % polyester, 40 % vlna)</w:t>
      </w:r>
    </w:p>
    <w:p w14:paraId="3C7D4385" w14:textId="77777777" w:rsidR="00515E58" w:rsidRPr="00390590" w:rsidRDefault="00515E58" w:rsidP="00515E58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Committed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:</w:t>
      </w:r>
      <w:r w:rsidRPr="00390590">
        <w:rPr>
          <w:rStyle w:val="tabchar"/>
          <w:rFonts w:ascii="Ciutadella Regular" w:hAnsi="Ciutadella Regular" w:cs="Calibri"/>
          <w:sz w:val="20"/>
          <w:szCs w:val="20"/>
          <w:lang w:val="cs-CZ"/>
        </w:rPr>
        <w:t xml:space="preserve">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Všechny chemické látky jsou ověřeny, výroba podléhá auditům sociálních standardů a pracovních podmínek prováděným třetími stranami, bez obsahu PFC, &gt;50 % přírodních nebo recyklovaných materiálů 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</w:t>
      </w:r>
    </w:p>
    <w:p w14:paraId="2C9411BF" w14:textId="77777777" w:rsidR="00515E58" w:rsidRPr="00390590" w:rsidRDefault="00515E58" w:rsidP="00515E58">
      <w:pPr>
        <w:pStyle w:val="paragraph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DOPORUČENÁ MALOOBCHODNÍ CENA:</w:t>
      </w:r>
      <w:r w:rsidRPr="00390590">
        <w:rPr>
          <w:rStyle w:val="tabchar"/>
          <w:rFonts w:ascii="Ciutadella Regular" w:hAnsi="Ciutadella Regular" w:cs="Calibri"/>
          <w:sz w:val="20"/>
          <w:szCs w:val="20"/>
          <w:lang w:val="cs-CZ"/>
        </w:rPr>
        <w:t xml:space="preserve">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700 eur</w:t>
      </w:r>
      <w:r w:rsidRPr="00390590">
        <w:rPr>
          <w:rStyle w:val="eop"/>
          <w:rFonts w:ascii="Ciutadella Regular" w:hAnsi="Ciutadella Regular" w:cs="Calibri"/>
          <w:sz w:val="20"/>
          <w:szCs w:val="20"/>
          <w:lang w:val="cs-CZ"/>
        </w:rPr>
        <w:t> </w:t>
      </w:r>
    </w:p>
    <w:p w14:paraId="3822BE06" w14:textId="47798A5A" w:rsidR="00E90F49" w:rsidRDefault="00EB6195" w:rsidP="00515E58">
      <w:pPr>
        <w:pStyle w:val="paragraph"/>
        <w:spacing w:before="0" w:beforeAutospacing="0" w:after="0" w:afterAutospacing="0"/>
        <w:textAlignment w:val="baseline"/>
      </w:pPr>
      <w:r>
        <w:rPr>
          <w:noProof/>
        </w:rPr>
        <w:lastRenderedPageBreak/>
        <w:drawing>
          <wp:inline distT="0" distB="0" distL="0" distR="0" wp14:anchorId="627D83CF" wp14:editId="54A600D9">
            <wp:extent cx="1353600" cy="1353600"/>
            <wp:effectExtent l="0" t="0" r="0" b="0"/>
            <wp:docPr id="34" name="Grafik 34" descr="Ein Bild, das Kleidung, oben, Ärmel, Oberbe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 descr="Ein Bild, das Kleidung, oben, Ärmel, Oberbekleidung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9DED43" wp14:editId="6CE2BD9D">
            <wp:extent cx="1353600" cy="1353600"/>
            <wp:effectExtent l="0" t="0" r="0" b="5715"/>
            <wp:docPr id="35" name="Grafik 35" descr="Ein Bild, das Kleidung, oben, Person, Är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 descr="Ein Bild, das Kleidung, oben, Person, Ärmel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0BED4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4C04CA84" w14:textId="77777777" w:rsidR="00DA331B" w:rsidRDefault="00DA331B" w:rsidP="00EB6195">
      <w:pPr>
        <w:rPr>
          <w:rStyle w:val="normaltextrun"/>
          <w:rFonts w:eastAsia="Times New Roman" w:cs="Calibri"/>
          <w:b/>
          <w:bCs/>
          <w:lang w:val="en-US" w:eastAsia="de-DE"/>
        </w:rPr>
      </w:pPr>
      <w:r w:rsidRPr="00DA331B">
        <w:rPr>
          <w:rFonts w:eastAsia="Times New Roman" w:cs="Calibri"/>
          <w:b/>
          <w:bCs/>
          <w:lang w:val="en-US" w:eastAsia="de-DE"/>
        </w:rPr>
        <w:t>BUNDA FANES TWR BOMBER JACKET W + M</w:t>
      </w:r>
      <w:r w:rsidRPr="00DA331B">
        <w:rPr>
          <w:rStyle w:val="normaltextrun"/>
          <w:rFonts w:eastAsia="Times New Roman" w:cs="Calibri"/>
          <w:b/>
          <w:bCs/>
          <w:lang w:val="en-US" w:eastAsia="de-DE"/>
        </w:rPr>
        <w:t xml:space="preserve"> </w:t>
      </w:r>
    </w:p>
    <w:p w14:paraId="7421B259" w14:textId="77777777" w:rsidR="0002472B" w:rsidRPr="00390590" w:rsidRDefault="0002472B" w:rsidP="0002472B">
      <w:pPr>
        <w:spacing w:before="72"/>
        <w:rPr>
          <w:rStyle w:val="normaltextrun"/>
          <w:lang w:val="cs-CZ"/>
        </w:rPr>
      </w:pPr>
      <w:r w:rsidRPr="00390590">
        <w:rPr>
          <w:rStyle w:val="normaltextrun"/>
          <w:lang w:val="cs-CZ"/>
        </w:rPr>
        <w:t xml:space="preserve">Bomber bunda </w:t>
      </w:r>
      <w:proofErr w:type="spellStart"/>
      <w:r w:rsidRPr="00390590">
        <w:rPr>
          <w:rStyle w:val="normaltextrun"/>
          <w:lang w:val="cs-CZ"/>
        </w:rPr>
        <w:t>Fanes</w:t>
      </w:r>
      <w:proofErr w:type="spellEnd"/>
      <w:r w:rsidRPr="00390590">
        <w:rPr>
          <w:rStyle w:val="normaltextrun"/>
          <w:lang w:val="cs-CZ"/>
        </w:rPr>
        <w:t xml:space="preserve"> </w:t>
      </w:r>
      <w:proofErr w:type="spellStart"/>
      <w:r w:rsidRPr="00390590">
        <w:rPr>
          <w:rStyle w:val="normaltextrun"/>
          <w:lang w:val="cs-CZ"/>
        </w:rPr>
        <w:t>TirolWool</w:t>
      </w:r>
      <w:proofErr w:type="spellEnd"/>
      <w:r w:rsidRPr="00390590">
        <w:rPr>
          <w:rStyle w:val="normaltextrun"/>
          <w:lang w:val="cs-CZ"/>
        </w:rPr>
        <w:t xml:space="preserve">® </w:t>
      </w:r>
      <w:proofErr w:type="spellStart"/>
      <w:r w:rsidRPr="00390590">
        <w:rPr>
          <w:rStyle w:val="normaltextrun"/>
          <w:lang w:val="cs-CZ"/>
        </w:rPr>
        <w:t>Responsive</w:t>
      </w:r>
      <w:proofErr w:type="spellEnd"/>
      <w:r w:rsidRPr="00390590">
        <w:rPr>
          <w:rStyle w:val="normaltextrun"/>
          <w:lang w:val="cs-CZ"/>
        </w:rPr>
        <w:t xml:space="preserve"> </w:t>
      </w:r>
      <w:proofErr w:type="spellStart"/>
      <w:r w:rsidRPr="00390590">
        <w:rPr>
          <w:rStyle w:val="normaltextrun"/>
          <w:lang w:val="cs-CZ"/>
        </w:rPr>
        <w:t>Jacket</w:t>
      </w:r>
      <w:proofErr w:type="spellEnd"/>
      <w:r w:rsidRPr="00390590">
        <w:rPr>
          <w:rStyle w:val="normaltextrun"/>
          <w:lang w:val="cs-CZ"/>
        </w:rPr>
        <w:t xml:space="preserve"> obsahuje vrstvu lehké 60gramové izolace </w:t>
      </w:r>
      <w:proofErr w:type="spellStart"/>
      <w:r w:rsidRPr="00390590">
        <w:rPr>
          <w:rStyle w:val="normaltextrun"/>
          <w:lang w:val="cs-CZ"/>
        </w:rPr>
        <w:t>TirolWool</w:t>
      </w:r>
      <w:proofErr w:type="spellEnd"/>
      <w:r w:rsidRPr="00390590">
        <w:rPr>
          <w:rStyle w:val="normaltextrun"/>
          <w:lang w:val="cs-CZ"/>
        </w:rPr>
        <w:t xml:space="preserve">® </w:t>
      </w:r>
      <w:proofErr w:type="spellStart"/>
      <w:r w:rsidRPr="00390590">
        <w:rPr>
          <w:rStyle w:val="normaltextrun"/>
          <w:lang w:val="cs-CZ"/>
        </w:rPr>
        <w:t>Responsive</w:t>
      </w:r>
      <w:proofErr w:type="spellEnd"/>
      <w:r w:rsidRPr="00390590">
        <w:rPr>
          <w:rStyle w:val="normaltextrun"/>
          <w:lang w:val="cs-CZ"/>
        </w:rPr>
        <w:t xml:space="preserve"> a vnější část disponuje voděodolným a </w:t>
      </w:r>
      <w:proofErr w:type="spellStart"/>
      <w:r w:rsidRPr="00390590">
        <w:rPr>
          <w:rStyle w:val="normaltextrun"/>
          <w:lang w:val="cs-CZ"/>
        </w:rPr>
        <w:t>větruvzdorným</w:t>
      </w:r>
      <w:proofErr w:type="spellEnd"/>
      <w:r w:rsidRPr="00390590">
        <w:rPr>
          <w:rStyle w:val="normaltextrun"/>
          <w:lang w:val="cs-CZ"/>
        </w:rPr>
        <w:t xml:space="preserve"> </w:t>
      </w:r>
      <w:proofErr w:type="spellStart"/>
      <w:r w:rsidRPr="00390590">
        <w:rPr>
          <w:rStyle w:val="normaltextrun"/>
          <w:lang w:val="cs-CZ"/>
        </w:rPr>
        <w:t>ripstopovým</w:t>
      </w:r>
      <w:proofErr w:type="spellEnd"/>
      <w:r w:rsidRPr="00390590">
        <w:rPr>
          <w:rStyle w:val="normaltextrun"/>
          <w:lang w:val="cs-CZ"/>
        </w:rPr>
        <w:t xml:space="preserve"> a nylonovým materiálem. Rukávy jsou oproti tomu vyrobeny z hybridní vlny z pohodlné </w:t>
      </w:r>
      <w:proofErr w:type="spellStart"/>
      <w:r w:rsidRPr="00390590">
        <w:rPr>
          <w:rStyle w:val="normaltextrun"/>
          <w:lang w:val="cs-CZ"/>
        </w:rPr>
        <w:t>sarnerské</w:t>
      </w:r>
      <w:proofErr w:type="spellEnd"/>
      <w:r w:rsidRPr="00390590">
        <w:rPr>
          <w:rStyle w:val="normaltextrun"/>
          <w:lang w:val="cs-CZ"/>
        </w:rPr>
        <w:t xml:space="preserve"> příze. Se svým typickým pleteným límcem a elastickými manžetami a lemem zůstává tento moderní styl věrný svému původnímu stylu bomber bundy. </w:t>
      </w:r>
    </w:p>
    <w:p w14:paraId="33B95CA5" w14:textId="40D6E24F" w:rsidR="003F7CE1" w:rsidRPr="00390590" w:rsidRDefault="00F11AD8" w:rsidP="003F7CE1">
      <w:pPr>
        <w:spacing w:before="72"/>
        <w:rPr>
          <w:lang w:val="cs-CZ"/>
        </w:rPr>
      </w:pPr>
      <w:r w:rsidRPr="00390590">
        <w:rPr>
          <w:rStyle w:val="normaltextrun"/>
          <w:lang w:val="cs-CZ"/>
        </w:rPr>
        <w:t>Materiál vnější části je ošetřen povrchem DWR (</w:t>
      </w:r>
      <w:proofErr w:type="spellStart"/>
      <w:r w:rsidRPr="00390590">
        <w:rPr>
          <w:rStyle w:val="normaltextrun"/>
          <w:lang w:val="cs-CZ"/>
        </w:rPr>
        <w:t>Durable</w:t>
      </w:r>
      <w:proofErr w:type="spellEnd"/>
      <w:r w:rsidRPr="00390590">
        <w:rPr>
          <w:rStyle w:val="normaltextrun"/>
          <w:lang w:val="cs-CZ"/>
        </w:rPr>
        <w:t xml:space="preserve"> </w:t>
      </w:r>
      <w:proofErr w:type="spellStart"/>
      <w:r w:rsidRPr="00390590">
        <w:rPr>
          <w:rStyle w:val="normaltextrun"/>
          <w:lang w:val="cs-CZ"/>
        </w:rPr>
        <w:t>Water</w:t>
      </w:r>
      <w:proofErr w:type="spellEnd"/>
      <w:r w:rsidRPr="00390590">
        <w:rPr>
          <w:rStyle w:val="normaltextrun"/>
          <w:lang w:val="cs-CZ"/>
        </w:rPr>
        <w:t xml:space="preserve"> </w:t>
      </w:r>
      <w:proofErr w:type="spellStart"/>
      <w:r w:rsidRPr="00390590">
        <w:rPr>
          <w:rStyle w:val="normaltextrun"/>
          <w:lang w:val="cs-CZ"/>
        </w:rPr>
        <w:t>Repellent</w:t>
      </w:r>
      <w:proofErr w:type="spellEnd"/>
      <w:r w:rsidRPr="00390590">
        <w:rPr>
          <w:rStyle w:val="normaltextrun"/>
          <w:lang w:val="cs-CZ"/>
        </w:rPr>
        <w:t xml:space="preserve">) bez obsahu PFC, a nabízí tak ještě větší voděodolnost a odolnost proti nečistotám. Vlna použitá na izolační vycpávku </w:t>
      </w:r>
      <w:proofErr w:type="spellStart"/>
      <w:r w:rsidRPr="00390590">
        <w:rPr>
          <w:rStyle w:val="normaltextrun"/>
          <w:lang w:val="cs-CZ"/>
        </w:rPr>
        <w:t>TirolWool</w:t>
      </w:r>
      <w:proofErr w:type="spellEnd"/>
      <w:r w:rsidRPr="00390590">
        <w:rPr>
          <w:rStyle w:val="normaltextrun"/>
          <w:lang w:val="cs-CZ"/>
        </w:rPr>
        <w:t xml:space="preserve">® má regionální původ a je česána a barvena v Itálii. Izolace </w:t>
      </w:r>
      <w:proofErr w:type="spellStart"/>
      <w:r w:rsidRPr="00390590">
        <w:rPr>
          <w:rStyle w:val="normaltextrun"/>
          <w:lang w:val="cs-CZ"/>
        </w:rPr>
        <w:t>TirolWool</w:t>
      </w:r>
      <w:proofErr w:type="spellEnd"/>
      <w:r w:rsidRPr="00390590">
        <w:rPr>
          <w:rStyle w:val="normaltextrun"/>
          <w:lang w:val="cs-CZ"/>
        </w:rPr>
        <w:t xml:space="preserve">® je vylepšena směsí přírodních reaktivních minerálů. Tato směs </w:t>
      </w:r>
      <w:proofErr w:type="spellStart"/>
      <w:r w:rsidRPr="00390590">
        <w:rPr>
          <w:rStyle w:val="normaltextrun"/>
          <w:lang w:val="cs-CZ"/>
        </w:rPr>
        <w:t>termoreaktivních</w:t>
      </w:r>
      <w:proofErr w:type="spellEnd"/>
      <w:r w:rsidRPr="00390590">
        <w:rPr>
          <w:rStyle w:val="normaltextrun"/>
          <w:lang w:val="cs-CZ"/>
        </w:rPr>
        <w:t xml:space="preserve"> minerálů byla nejprve rozdrcena na prášek, roztavena a poté přimíchána do recyklovaných polyesterových vláken. Reaktivní minerály v této tkanině jí dávají schopnost absorbovat infračervenou energii, kterou vydává lidské tělo, a poté ji dávat tělu zpět, což zajišťuje více energie a efektivnější termoregulaci.</w:t>
      </w:r>
      <w:r w:rsidR="003F7CE1">
        <w:rPr>
          <w:rStyle w:val="normaltextrun"/>
          <w:lang w:val="cs-CZ"/>
        </w:rPr>
        <w:t xml:space="preserve"> </w:t>
      </w:r>
      <w:r w:rsidR="003F7CE1" w:rsidRPr="00390590">
        <w:rPr>
          <w:rStyle w:val="normaltextrun"/>
          <w:lang w:val="cs-CZ"/>
        </w:rPr>
        <w:t xml:space="preserve">Bunda </w:t>
      </w:r>
      <w:proofErr w:type="spellStart"/>
      <w:r w:rsidR="003F7CE1" w:rsidRPr="00390590">
        <w:rPr>
          <w:rStyle w:val="normaltextrun"/>
          <w:lang w:val="cs-CZ"/>
        </w:rPr>
        <w:t>Fanes</w:t>
      </w:r>
      <w:proofErr w:type="spellEnd"/>
      <w:r w:rsidR="003F7CE1" w:rsidRPr="00390590">
        <w:rPr>
          <w:rStyle w:val="normaltextrun"/>
          <w:lang w:val="cs-CZ"/>
        </w:rPr>
        <w:t xml:space="preserve"> </w:t>
      </w:r>
      <w:proofErr w:type="spellStart"/>
      <w:r w:rsidR="003F7CE1" w:rsidRPr="00390590">
        <w:rPr>
          <w:rStyle w:val="normaltextrun"/>
          <w:lang w:val="cs-CZ"/>
        </w:rPr>
        <w:t>TirolWool</w:t>
      </w:r>
      <w:proofErr w:type="spellEnd"/>
      <w:r w:rsidR="003F7CE1" w:rsidRPr="00390590">
        <w:rPr>
          <w:rStyle w:val="normaltextrun"/>
          <w:lang w:val="cs-CZ"/>
        </w:rPr>
        <w:t xml:space="preserve">® </w:t>
      </w:r>
      <w:proofErr w:type="spellStart"/>
      <w:r w:rsidR="003F7CE1" w:rsidRPr="00390590">
        <w:rPr>
          <w:rStyle w:val="normaltextrun"/>
          <w:lang w:val="cs-CZ"/>
        </w:rPr>
        <w:t>Responsive</w:t>
      </w:r>
      <w:proofErr w:type="spellEnd"/>
      <w:r w:rsidR="003F7CE1" w:rsidRPr="00390590">
        <w:rPr>
          <w:rStyle w:val="normaltextrun"/>
          <w:lang w:val="cs-CZ"/>
        </w:rPr>
        <w:t xml:space="preserve"> </w:t>
      </w:r>
      <w:proofErr w:type="spellStart"/>
      <w:r w:rsidR="003F7CE1" w:rsidRPr="00390590">
        <w:rPr>
          <w:rStyle w:val="normaltextrun"/>
          <w:lang w:val="cs-CZ"/>
        </w:rPr>
        <w:t>Jacket</w:t>
      </w:r>
      <w:proofErr w:type="spellEnd"/>
      <w:r w:rsidR="003F7CE1" w:rsidRPr="00390590">
        <w:rPr>
          <w:rStyle w:val="normaltextrun"/>
          <w:lang w:val="cs-CZ"/>
        </w:rPr>
        <w:t xml:space="preserve"> se dvěma postranními kapsami na zip a vnitřní náprsní kapsou nabízí čistý a jednoduchý vzhled, který se hodí na všechny příležitosti.</w:t>
      </w:r>
    </w:p>
    <w:p w14:paraId="350194E7" w14:textId="77777777" w:rsidR="0008046A" w:rsidRPr="00390590" w:rsidRDefault="0008046A" w:rsidP="0008046A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b/>
          <w:bCs/>
          <w:sz w:val="20"/>
          <w:szCs w:val="20"/>
          <w:lang w:val="cs-CZ"/>
        </w:rPr>
        <w:t>Hlavní charakteristiky</w:t>
      </w:r>
    </w:p>
    <w:p w14:paraId="18BA347E" w14:textId="77777777" w:rsidR="0008046A" w:rsidRPr="00390590" w:rsidRDefault="0008046A" w:rsidP="0008046A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Hmotnost: 340 g (pánský model), (dámské velikosti 42/36), 480 g (pánská velikost 50/L)</w:t>
      </w:r>
    </w:p>
    <w:p w14:paraId="3A7C7FB2" w14:textId="77777777" w:rsidR="0008046A" w:rsidRPr="00390590" w:rsidRDefault="0008046A" w:rsidP="0008046A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Hlavní materiál: Nylon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Woven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Ripstop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20D bez obsahu PFC</w:t>
      </w:r>
    </w:p>
    <w:p w14:paraId="553B92CD" w14:textId="77777777" w:rsidR="0008046A" w:rsidRPr="00390590" w:rsidRDefault="0008046A" w:rsidP="0008046A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Bluesign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41 g/m² (100 % polyamid)</w:t>
      </w:r>
    </w:p>
    <w:p w14:paraId="697B92B8" w14:textId="77777777" w:rsidR="0008046A" w:rsidRPr="00390590" w:rsidRDefault="0008046A" w:rsidP="0008046A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Knit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Sarner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2L 401 g/m² (45 % viskóza, 36 % vlna (recyklovaná), 13 % polyamid, 3 % filtrační materiál ze syntetických vláken AF, 3 %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)</w:t>
      </w:r>
    </w:p>
    <w:p w14:paraId="44B88B4A" w14:textId="77777777" w:rsidR="0008046A" w:rsidRPr="00390590" w:rsidRDefault="0008046A" w:rsidP="0008046A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Polarlite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240 g/m² (61 % polyamid, 39 % vlna)</w:t>
      </w:r>
    </w:p>
    <w:p w14:paraId="76C465AE" w14:textId="77777777" w:rsidR="0008046A" w:rsidRPr="00390590" w:rsidRDefault="0008046A" w:rsidP="0008046A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Podšívka: </w:t>
      </w:r>
    </w:p>
    <w:p w14:paraId="677DAF35" w14:textId="77777777" w:rsidR="0008046A" w:rsidRPr="00390590" w:rsidRDefault="0008046A" w:rsidP="0008046A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Nylon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Woven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Downproof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20D, bez obsahu PFC</w:t>
      </w:r>
    </w:p>
    <w:p w14:paraId="5BB76CC7" w14:textId="77777777" w:rsidR="0008046A" w:rsidRPr="00390590" w:rsidRDefault="0008046A" w:rsidP="0008046A">
      <w:pPr>
        <w:pStyle w:val="paragraph"/>
        <w:numPr>
          <w:ilvl w:val="1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Bluesign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38 g/m² (100 % polyamid)</w:t>
      </w:r>
    </w:p>
    <w:p w14:paraId="26D4F70B" w14:textId="77777777" w:rsidR="0008046A" w:rsidRPr="00390590" w:rsidRDefault="0008046A" w:rsidP="0008046A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Výplň: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Tirol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Wool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Responsive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60 g/m² (60 % polyester, 40 % vlna)</w:t>
      </w:r>
    </w:p>
    <w:p w14:paraId="53163849" w14:textId="77777777" w:rsidR="0008046A" w:rsidRPr="00390590" w:rsidRDefault="0008046A" w:rsidP="0008046A">
      <w:pPr>
        <w:pStyle w:val="paragraph"/>
        <w:numPr>
          <w:ilvl w:val="0"/>
          <w:numId w:val="31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color w:val="000000" w:themeColor="text1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color w:val="000000" w:themeColor="text1"/>
          <w:sz w:val="20"/>
          <w:szCs w:val="20"/>
          <w:lang w:val="cs-CZ"/>
        </w:rPr>
        <w:t>DOPORUČENÁ MALOOBCHODNÍ CENA: 260 eur</w:t>
      </w:r>
      <w:r w:rsidRPr="00390590">
        <w:rPr>
          <w:rStyle w:val="eop"/>
          <w:rFonts w:ascii="Ciutadella Regular" w:hAnsi="Ciutadella Regular" w:cs="Calibri"/>
          <w:color w:val="000000" w:themeColor="text1"/>
          <w:sz w:val="20"/>
          <w:szCs w:val="20"/>
          <w:lang w:val="cs-CZ"/>
        </w:rPr>
        <w:t> </w:t>
      </w:r>
    </w:p>
    <w:p w14:paraId="508A2AD0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17DEDA60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587179B6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22C5BB78" w14:textId="4BCE98D9" w:rsidR="00E90F49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16340206" wp14:editId="4FCAA967">
            <wp:extent cx="1353600" cy="1353600"/>
            <wp:effectExtent l="0" t="0" r="0" b="5715"/>
            <wp:docPr id="36" name="Grafik 36" descr="Ein Bild, das Kleidung, Hose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 descr="Ein Bild, das Kleidung, Hose, Person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CFE316" wp14:editId="04072ACF">
            <wp:extent cx="1353600" cy="1353600"/>
            <wp:effectExtent l="0" t="0" r="0" b="5715"/>
            <wp:docPr id="37" name="Grafik 37" descr="Ein Bild, das Kleidung, Hose, Tasche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7" descr="Ein Bild, das Kleidung, Hose, Tasche, Person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5C0C4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00FE038F" w14:textId="77777777" w:rsidR="002C3291" w:rsidRDefault="002C3291" w:rsidP="00EB6195">
      <w:pPr>
        <w:rPr>
          <w:rFonts w:eastAsia="Times New Roman" w:cs="Calibri"/>
          <w:b/>
          <w:bCs/>
          <w:lang w:val="en-US" w:eastAsia="de-DE"/>
        </w:rPr>
      </w:pPr>
      <w:r w:rsidRPr="002C3291">
        <w:rPr>
          <w:rFonts w:eastAsia="Times New Roman" w:cs="Calibri"/>
          <w:b/>
          <w:bCs/>
          <w:lang w:val="en-US" w:eastAsia="de-DE"/>
        </w:rPr>
        <w:t xml:space="preserve">KALHOTY FANES CORD HEMP PANT W + M </w:t>
      </w:r>
    </w:p>
    <w:p w14:paraId="7ECF07F0" w14:textId="77777777" w:rsidR="00BF6E86" w:rsidRPr="00390590" w:rsidRDefault="00BF6E86" w:rsidP="00BF6E86">
      <w:pPr>
        <w:rPr>
          <w:lang w:val="cs-CZ"/>
        </w:rPr>
      </w:pPr>
      <w:r w:rsidRPr="00390590">
        <w:rPr>
          <w:lang w:val="cs-CZ"/>
        </w:rPr>
        <w:t xml:space="preserve">Co odlišuje tyto kalhoty od jiných manšestrových kalhot? Více než jedna třetina tohoto měkkého, ale přesto pevného manšestrového materiálu o hmotnosti 260 gramů je vyrobena z konopných vláken. Díky tomu je materiál nejen odolný proti roztržení, ale především disponuje teplotní regulací a příjemně se nosí. Střih umožňuje volnost pohybu a respektuje křivky, střih </w:t>
      </w:r>
      <w:proofErr w:type="spellStart"/>
      <w:r w:rsidRPr="00390590">
        <w:rPr>
          <w:lang w:val="cs-CZ"/>
        </w:rPr>
        <w:t>regular</w:t>
      </w:r>
      <w:proofErr w:type="spellEnd"/>
      <w:r w:rsidRPr="00390590">
        <w:rPr>
          <w:lang w:val="cs-CZ"/>
        </w:rPr>
        <w:t xml:space="preserve"> fit nabízí výjimečné pohodlí.</w:t>
      </w:r>
    </w:p>
    <w:p w14:paraId="67708F5A" w14:textId="77777777" w:rsidR="00BF6E86" w:rsidRPr="00390590" w:rsidRDefault="00BF6E86" w:rsidP="00BF6E86">
      <w:pPr>
        <w:rPr>
          <w:lang w:val="cs-CZ"/>
        </w:rPr>
      </w:pPr>
    </w:p>
    <w:p w14:paraId="643851A0" w14:textId="77777777" w:rsidR="00BF6E86" w:rsidRPr="00390590" w:rsidRDefault="00BF6E86" w:rsidP="00BF6E86">
      <w:pPr>
        <w:rPr>
          <w:lang w:val="cs-CZ"/>
        </w:rPr>
      </w:pPr>
      <w:proofErr w:type="spellStart"/>
      <w:r w:rsidRPr="00390590">
        <w:rPr>
          <w:lang w:val="cs-CZ"/>
        </w:rPr>
        <w:lastRenderedPageBreak/>
        <w:t>Vintage</w:t>
      </w:r>
      <w:proofErr w:type="spellEnd"/>
      <w:r w:rsidRPr="00390590">
        <w:rPr>
          <w:lang w:val="cs-CZ"/>
        </w:rPr>
        <w:t xml:space="preserve"> styl představuje klasický design s pěti kapsami, poklopec na zip se zapínáním na druk a robustní poutka na pásek. Tento produkt má navíc označení </w:t>
      </w:r>
      <w:proofErr w:type="spellStart"/>
      <w:r w:rsidRPr="00390590">
        <w:rPr>
          <w:lang w:val="cs-CZ"/>
        </w:rPr>
        <w:t>Salewa</w:t>
      </w:r>
      <w:proofErr w:type="spellEnd"/>
      <w:r w:rsidRPr="00390590">
        <w:rPr>
          <w:lang w:val="cs-CZ"/>
        </w:rPr>
        <w:t xml:space="preserve"> </w:t>
      </w:r>
      <w:proofErr w:type="spellStart"/>
      <w:r w:rsidRPr="00390590">
        <w:rPr>
          <w:lang w:val="cs-CZ"/>
        </w:rPr>
        <w:t>Committed</w:t>
      </w:r>
      <w:proofErr w:type="spellEnd"/>
      <w:r w:rsidRPr="00390590">
        <w:rPr>
          <w:lang w:val="cs-CZ"/>
        </w:rPr>
        <w:t xml:space="preserve">, a byl tak vyroben podle dodatečných přísných požadavků na životní prostředí a společenskou odpovědnost, které podléhají auditu. </w:t>
      </w:r>
    </w:p>
    <w:p w14:paraId="625B940D" w14:textId="77777777" w:rsidR="00865924" w:rsidRPr="00390590" w:rsidRDefault="00865924" w:rsidP="0086592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b/>
          <w:bCs/>
          <w:sz w:val="20"/>
          <w:szCs w:val="20"/>
          <w:lang w:val="cs-CZ"/>
        </w:rPr>
        <w:t>Hlavní charakteristiky</w:t>
      </w:r>
    </w:p>
    <w:p w14:paraId="6E4B979A" w14:textId="77777777" w:rsidR="00865924" w:rsidRPr="00390590" w:rsidRDefault="00865924" w:rsidP="00865924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Hmotnost: 510 g (dámské velikosti 42/36), 545 g (pánská velikost 50/L)</w:t>
      </w:r>
    </w:p>
    <w:p w14:paraId="6503E9D3" w14:textId="77777777" w:rsidR="00865924" w:rsidRPr="00390590" w:rsidRDefault="00865924" w:rsidP="00865924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Hlavní materiál: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Hemp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Corduroy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260 g/m² (69 % bavlna, 29 % konopí, 2 %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elastan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)</w:t>
      </w:r>
    </w:p>
    <w:p w14:paraId="622E3FA8" w14:textId="77777777" w:rsidR="00865924" w:rsidRPr="00390590" w:rsidRDefault="00865924" w:rsidP="00865924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Podšívka: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Dry’ton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PL Lite 87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Printed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BS (100 % polyester)</w:t>
      </w:r>
    </w:p>
    <w:p w14:paraId="234D017A" w14:textId="77777777" w:rsidR="00865924" w:rsidRPr="00390590" w:rsidRDefault="00865924" w:rsidP="00865924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Salewa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Committed</w:t>
      </w:r>
      <w:proofErr w:type="spellEnd"/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>:</w:t>
      </w:r>
      <w:r w:rsidRPr="00390590">
        <w:rPr>
          <w:rStyle w:val="tabchar"/>
          <w:rFonts w:ascii="Ciutadella Regular" w:hAnsi="Ciutadella Regular" w:cs="Calibri"/>
          <w:sz w:val="20"/>
          <w:szCs w:val="20"/>
          <w:lang w:val="cs-CZ"/>
        </w:rPr>
        <w:t xml:space="preserve"> </w:t>
      </w:r>
      <w:r w:rsidRPr="00390590">
        <w:rPr>
          <w:rStyle w:val="normaltextrun"/>
          <w:rFonts w:ascii="Ciutadella Regular" w:hAnsi="Ciutadella Regular" w:cs="Calibri"/>
          <w:sz w:val="20"/>
          <w:szCs w:val="20"/>
          <w:lang w:val="cs-CZ"/>
        </w:rPr>
        <w:t xml:space="preserve">Všechny chemické látky jsou ověřeny, výroba podléhá auditům sociálních standardů a pracovních podmínek prováděným třetími stranami, bez obsahu PFC, &gt;50 % přírodních nebo recyklovaných materiálů </w:t>
      </w:r>
      <w:r w:rsidRPr="00390590">
        <w:rPr>
          <w:rStyle w:val="scxw107504637"/>
          <w:rFonts w:ascii="Ciutadella Regular" w:hAnsi="Ciutadella Regular" w:cs="Calibri"/>
          <w:sz w:val="20"/>
          <w:szCs w:val="20"/>
          <w:lang w:val="cs-CZ"/>
        </w:rPr>
        <w:t> </w:t>
      </w:r>
    </w:p>
    <w:p w14:paraId="5C3E58F2" w14:textId="77777777" w:rsidR="00865924" w:rsidRPr="00390590" w:rsidRDefault="00865924" w:rsidP="00865924">
      <w:pPr>
        <w:pStyle w:val="paragraph"/>
        <w:numPr>
          <w:ilvl w:val="0"/>
          <w:numId w:val="32"/>
        </w:numPr>
        <w:spacing w:before="0" w:beforeAutospacing="0" w:after="0" w:afterAutospacing="0"/>
        <w:textAlignment w:val="baseline"/>
        <w:rPr>
          <w:rFonts w:ascii="Ciutadella Regular" w:hAnsi="Ciutadella Regular" w:cs="Calibri"/>
          <w:sz w:val="20"/>
          <w:szCs w:val="20"/>
          <w:lang w:val="cs-CZ"/>
        </w:rPr>
      </w:pPr>
      <w:r w:rsidRPr="00390590">
        <w:rPr>
          <w:rFonts w:ascii="Ciutadella Regular" w:hAnsi="Ciutadella Regular" w:cs="Calibri"/>
          <w:sz w:val="20"/>
          <w:szCs w:val="20"/>
          <w:lang w:val="cs-CZ"/>
        </w:rPr>
        <w:t>DOPORUČENÁ MALOOBCHODNÍ CENA: 150 eur</w:t>
      </w:r>
    </w:p>
    <w:p w14:paraId="3E0D6418" w14:textId="77777777" w:rsidR="00E90F49" w:rsidRPr="00E90F49" w:rsidRDefault="00E90F49" w:rsidP="00EB6195">
      <w:pPr>
        <w:jc w:val="both"/>
        <w:rPr>
          <w:rFonts w:eastAsiaTheme="majorEastAsia" w:cstheme="majorBidi"/>
          <w:lang w:val="en-US"/>
        </w:rPr>
      </w:pPr>
    </w:p>
    <w:p w14:paraId="71D17671" w14:textId="77777777" w:rsidR="00E90F49" w:rsidRDefault="00E90F49" w:rsidP="00EB6195">
      <w:pPr>
        <w:jc w:val="both"/>
        <w:rPr>
          <w:rFonts w:eastAsiaTheme="majorEastAsia" w:cstheme="majorBidi"/>
        </w:rPr>
      </w:pPr>
    </w:p>
    <w:p w14:paraId="6D891BE2" w14:textId="77777777" w:rsidR="00E90F49" w:rsidRPr="00E90F49" w:rsidRDefault="00E90F49" w:rsidP="00EB6195">
      <w:pPr>
        <w:jc w:val="both"/>
        <w:rPr>
          <w:rFonts w:eastAsia="Ciutadella Regular" w:cs="Ciutadella Regular"/>
          <w:lang w:val="en-US"/>
        </w:rPr>
      </w:pPr>
    </w:p>
    <w:p w14:paraId="643B8C72" w14:textId="77777777" w:rsidR="00827A66" w:rsidRPr="00D96D46" w:rsidRDefault="00827A66" w:rsidP="00827A6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  <w:lang w:val="cs-CZ"/>
        </w:rPr>
      </w:pP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t>O</w:t>
      </w:r>
      <w:r>
        <w:rPr>
          <w:rStyle w:val="normaltextrun"/>
          <w:b/>
          <w:bCs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t>SPOLEČNOSTI SALEWA</w:t>
      </w:r>
      <w:r>
        <w:rPr>
          <w:rStyle w:val="normaltextrun"/>
          <w:b/>
          <w:bCs/>
          <w:color w:val="000000"/>
          <w:sz w:val="20"/>
          <w:szCs w:val="20"/>
          <w:lang w:val="cs-CZ"/>
        </w:rPr>
        <w:t> 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 w:rsidRPr="00D96D46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5B87D6CA" w14:textId="77777777" w:rsidR="00827A66" w:rsidRPr="00D96D46" w:rsidRDefault="00827A66" w:rsidP="00827A6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  <w:lang w:val="cs-CZ"/>
        </w:rPr>
      </w:pP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zaměřuje na horské sporty –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ambiciózní alpinismus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další vysokohorské aktivity. Tato rodinná společnost pod vedením managementu byla založena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Mnichově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roce 1935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nyní sídlí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jihotyrolských Dolomitech. Sídlem společnosti je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jejím zaměřením je vývoj technických produktů, které kombinují tradiční materiály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pokrokový design.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zavázala dodržovat přísné ekologické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společenské standardy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má své kořeny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regionální identitě, kvalitě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integritě. Značka se neustále </w:t>
      </w:r>
      <w:proofErr w:type="gram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snaží</w:t>
      </w:r>
      <w:proofErr w:type="gram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najít nové způsoby výroby lepšího, průkopnického vybavení,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disponuje tak jedinečnými vědomostmi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horských sportech. Pokrokové horolezectví není jen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výkonu, ale zahrnuje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sobě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porozumění přírodnímu světu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individuální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společné zážitky na horách.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je předním mezinárodním výrobcem vybavení pro horské sporty s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inovativními produkty ve čtyřech kategoriích: oděvy, obuv, výstroj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technické vybavení.</w:t>
      </w:r>
      <w:r>
        <w:rPr>
          <w:rStyle w:val="normaltextrun"/>
          <w:color w:val="000000"/>
          <w:sz w:val="20"/>
          <w:szCs w:val="20"/>
          <w:lang w:val="cs-CZ"/>
        </w:rPr>
        <w:t>  </w:t>
      </w:r>
      <w:r w:rsidRPr="00D96D46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0547FA5F" w14:textId="77777777" w:rsidR="00827A66" w:rsidRDefault="00827A66" w:rsidP="00827A66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hyperlink r:id="rId22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cs-CZ"/>
          </w:rPr>
          <w:t>www.salewa.com</w:t>
        </w:r>
      </w:hyperlink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color w:val="000000"/>
          <w:sz w:val="20"/>
          <w:szCs w:val="20"/>
        </w:rPr>
        <w:t> </w:t>
      </w:r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74B954E4" w14:textId="6F8FB69E" w:rsidR="006F53CF" w:rsidRPr="00D143FD" w:rsidRDefault="00D143FD" w:rsidP="00EB6195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24"/>
      <w:headerReference w:type="default" r:id="rId25"/>
      <w:footerReference w:type="default" r:id="rId26"/>
      <w:headerReference w:type="first" r:id="rId27"/>
      <w:footerReference w:type="first" r:id="rId28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909F65" w14:textId="77777777" w:rsidR="00EA5D3A" w:rsidRDefault="00EA5D3A" w:rsidP="00FE03C6">
      <w:r>
        <w:separator/>
      </w:r>
    </w:p>
  </w:endnote>
  <w:endnote w:type="continuationSeparator" w:id="0">
    <w:p w14:paraId="0C3018B9" w14:textId="77777777" w:rsidR="00EA5D3A" w:rsidRDefault="00EA5D3A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iutadella Bold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1C98BF" w14:textId="77777777" w:rsidR="00EA5D3A" w:rsidRDefault="00EA5D3A" w:rsidP="00FE03C6">
      <w:r>
        <w:separator/>
      </w:r>
    </w:p>
  </w:footnote>
  <w:footnote w:type="continuationSeparator" w:id="0">
    <w:p w14:paraId="7306734A" w14:textId="77777777" w:rsidR="00EA5D3A" w:rsidRDefault="00EA5D3A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C15B02">
    <w:pPr>
      <w:pStyle w:val="Kopfzeile"/>
    </w:pPr>
    <w:r>
      <w:rPr>
        <w:noProof/>
      </w:rPr>
    </w:r>
    <w:r w:rsidR="00C15B02"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C15B02">
    <w:pPr>
      <w:pStyle w:val="Kopfzeile"/>
    </w:pPr>
    <w:r>
      <w:rPr>
        <w:noProof/>
      </w:rPr>
    </w:r>
    <w:r w:rsidR="00C15B02"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5"/>
  </w:num>
  <w:num w:numId="2" w16cid:durableId="1976107772">
    <w:abstractNumId w:val="27"/>
  </w:num>
  <w:num w:numId="3" w16cid:durableId="1455902772">
    <w:abstractNumId w:val="18"/>
  </w:num>
  <w:num w:numId="4" w16cid:durableId="1062603016">
    <w:abstractNumId w:val="26"/>
  </w:num>
  <w:num w:numId="5" w16cid:durableId="1361667517">
    <w:abstractNumId w:val="23"/>
  </w:num>
  <w:num w:numId="6" w16cid:durableId="483350674">
    <w:abstractNumId w:val="1"/>
  </w:num>
  <w:num w:numId="7" w16cid:durableId="1145782140">
    <w:abstractNumId w:val="19"/>
  </w:num>
  <w:num w:numId="8" w16cid:durableId="2021589957">
    <w:abstractNumId w:val="17"/>
  </w:num>
  <w:num w:numId="9" w16cid:durableId="428620706">
    <w:abstractNumId w:val="16"/>
  </w:num>
  <w:num w:numId="10" w16cid:durableId="360979480">
    <w:abstractNumId w:val="30"/>
  </w:num>
  <w:num w:numId="11" w16cid:durableId="28605176">
    <w:abstractNumId w:val="24"/>
  </w:num>
  <w:num w:numId="12" w16cid:durableId="1572034853">
    <w:abstractNumId w:val="7"/>
  </w:num>
  <w:num w:numId="13" w16cid:durableId="2044398476">
    <w:abstractNumId w:val="12"/>
  </w:num>
  <w:num w:numId="14" w16cid:durableId="519392425">
    <w:abstractNumId w:val="0"/>
  </w:num>
  <w:num w:numId="15" w16cid:durableId="963343753">
    <w:abstractNumId w:val="6"/>
  </w:num>
  <w:num w:numId="16" w16cid:durableId="797526950">
    <w:abstractNumId w:val="25"/>
  </w:num>
  <w:num w:numId="17" w16cid:durableId="2084520813">
    <w:abstractNumId w:val="21"/>
  </w:num>
  <w:num w:numId="18" w16cid:durableId="1450278362">
    <w:abstractNumId w:val="5"/>
  </w:num>
  <w:num w:numId="19" w16cid:durableId="1041707844">
    <w:abstractNumId w:val="29"/>
  </w:num>
  <w:num w:numId="20" w16cid:durableId="1959332475">
    <w:abstractNumId w:val="10"/>
  </w:num>
  <w:num w:numId="21" w16cid:durableId="687027037">
    <w:abstractNumId w:val="31"/>
  </w:num>
  <w:num w:numId="22" w16cid:durableId="848718493">
    <w:abstractNumId w:val="22"/>
  </w:num>
  <w:num w:numId="23" w16cid:durableId="1606301657">
    <w:abstractNumId w:val="8"/>
  </w:num>
  <w:num w:numId="24" w16cid:durableId="1167134874">
    <w:abstractNumId w:val="3"/>
  </w:num>
  <w:num w:numId="25" w16cid:durableId="564295487">
    <w:abstractNumId w:val="20"/>
  </w:num>
  <w:num w:numId="26" w16cid:durableId="1828551275">
    <w:abstractNumId w:val="13"/>
  </w:num>
  <w:num w:numId="27" w16cid:durableId="2115242247">
    <w:abstractNumId w:val="14"/>
  </w:num>
  <w:num w:numId="28" w16cid:durableId="74129481">
    <w:abstractNumId w:val="4"/>
  </w:num>
  <w:num w:numId="29" w16cid:durableId="1103575805">
    <w:abstractNumId w:val="28"/>
  </w:num>
  <w:num w:numId="30" w16cid:durableId="775441726">
    <w:abstractNumId w:val="11"/>
  </w:num>
  <w:num w:numId="31" w16cid:durableId="1053041638">
    <w:abstractNumId w:val="2"/>
  </w:num>
  <w:num w:numId="32" w16cid:durableId="62254508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17211"/>
    <w:rsid w:val="00022537"/>
    <w:rsid w:val="00022548"/>
    <w:rsid w:val="0002472B"/>
    <w:rsid w:val="000372D1"/>
    <w:rsid w:val="00054E26"/>
    <w:rsid w:val="000653B2"/>
    <w:rsid w:val="00074484"/>
    <w:rsid w:val="0008046A"/>
    <w:rsid w:val="000817A5"/>
    <w:rsid w:val="000858A5"/>
    <w:rsid w:val="00090407"/>
    <w:rsid w:val="000A2D94"/>
    <w:rsid w:val="000B0F64"/>
    <w:rsid w:val="000B53F9"/>
    <w:rsid w:val="000B6DDB"/>
    <w:rsid w:val="000D6714"/>
    <w:rsid w:val="000F4257"/>
    <w:rsid w:val="000F741E"/>
    <w:rsid w:val="0010343D"/>
    <w:rsid w:val="00105ED1"/>
    <w:rsid w:val="00120533"/>
    <w:rsid w:val="00123C1B"/>
    <w:rsid w:val="00137EF9"/>
    <w:rsid w:val="001404A2"/>
    <w:rsid w:val="00142A7A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6792"/>
    <w:rsid w:val="002A22CE"/>
    <w:rsid w:val="002A6E05"/>
    <w:rsid w:val="002B4421"/>
    <w:rsid w:val="002B678B"/>
    <w:rsid w:val="002C3291"/>
    <w:rsid w:val="002D70EE"/>
    <w:rsid w:val="002D7994"/>
    <w:rsid w:val="002E0CFD"/>
    <w:rsid w:val="002F3868"/>
    <w:rsid w:val="002F5A55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E1CF9"/>
    <w:rsid w:val="003F7CE1"/>
    <w:rsid w:val="004033BD"/>
    <w:rsid w:val="004117DA"/>
    <w:rsid w:val="00412BF3"/>
    <w:rsid w:val="004219E6"/>
    <w:rsid w:val="00423B49"/>
    <w:rsid w:val="00426191"/>
    <w:rsid w:val="0045193F"/>
    <w:rsid w:val="00452BD1"/>
    <w:rsid w:val="00465F98"/>
    <w:rsid w:val="00471D04"/>
    <w:rsid w:val="004803F8"/>
    <w:rsid w:val="0049138B"/>
    <w:rsid w:val="004956A2"/>
    <w:rsid w:val="004A08FA"/>
    <w:rsid w:val="004A5D83"/>
    <w:rsid w:val="004C7E91"/>
    <w:rsid w:val="004D422F"/>
    <w:rsid w:val="004D7AE8"/>
    <w:rsid w:val="004E1892"/>
    <w:rsid w:val="00504451"/>
    <w:rsid w:val="0050642C"/>
    <w:rsid w:val="00515E58"/>
    <w:rsid w:val="00520C8D"/>
    <w:rsid w:val="00540C12"/>
    <w:rsid w:val="0054391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53CF"/>
    <w:rsid w:val="006F7AD6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27F3"/>
    <w:rsid w:val="007733E1"/>
    <w:rsid w:val="00773E59"/>
    <w:rsid w:val="00774453"/>
    <w:rsid w:val="00781CF7"/>
    <w:rsid w:val="007B0712"/>
    <w:rsid w:val="007B5588"/>
    <w:rsid w:val="007C0B29"/>
    <w:rsid w:val="007C1859"/>
    <w:rsid w:val="007C2D49"/>
    <w:rsid w:val="007C5FB0"/>
    <w:rsid w:val="007D1E94"/>
    <w:rsid w:val="007D224F"/>
    <w:rsid w:val="007D5DB5"/>
    <w:rsid w:val="007E38AE"/>
    <w:rsid w:val="007E5751"/>
    <w:rsid w:val="007E5D67"/>
    <w:rsid w:val="008019D6"/>
    <w:rsid w:val="00817A58"/>
    <w:rsid w:val="00823AC0"/>
    <w:rsid w:val="00827A66"/>
    <w:rsid w:val="0083066B"/>
    <w:rsid w:val="00830F90"/>
    <w:rsid w:val="00831105"/>
    <w:rsid w:val="00833E7F"/>
    <w:rsid w:val="0084667E"/>
    <w:rsid w:val="00851C7E"/>
    <w:rsid w:val="00852E83"/>
    <w:rsid w:val="008535A7"/>
    <w:rsid w:val="00855BA0"/>
    <w:rsid w:val="00865924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129FF"/>
    <w:rsid w:val="00A2401C"/>
    <w:rsid w:val="00A24B2B"/>
    <w:rsid w:val="00A53075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828D6"/>
    <w:rsid w:val="00B91A16"/>
    <w:rsid w:val="00BA176C"/>
    <w:rsid w:val="00BA3084"/>
    <w:rsid w:val="00BA6EFC"/>
    <w:rsid w:val="00BB0BA9"/>
    <w:rsid w:val="00BC6048"/>
    <w:rsid w:val="00BD7560"/>
    <w:rsid w:val="00BF6E86"/>
    <w:rsid w:val="00BF7C6F"/>
    <w:rsid w:val="00C0026A"/>
    <w:rsid w:val="00C15B02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A331B"/>
    <w:rsid w:val="00DA4B63"/>
    <w:rsid w:val="00DD7B2E"/>
    <w:rsid w:val="00E008C4"/>
    <w:rsid w:val="00E0549E"/>
    <w:rsid w:val="00E07DCC"/>
    <w:rsid w:val="00E11084"/>
    <w:rsid w:val="00E20A9C"/>
    <w:rsid w:val="00E316DA"/>
    <w:rsid w:val="00E4005E"/>
    <w:rsid w:val="00E47761"/>
    <w:rsid w:val="00E55819"/>
    <w:rsid w:val="00E641C5"/>
    <w:rsid w:val="00E844E7"/>
    <w:rsid w:val="00E90F49"/>
    <w:rsid w:val="00E97115"/>
    <w:rsid w:val="00EA3806"/>
    <w:rsid w:val="00EA3E63"/>
    <w:rsid w:val="00EA5D3A"/>
    <w:rsid w:val="00EB39A0"/>
    <w:rsid w:val="00EB474C"/>
    <w:rsid w:val="00EB6195"/>
    <w:rsid w:val="00EF291A"/>
    <w:rsid w:val="00EF4BC9"/>
    <w:rsid w:val="00EF6412"/>
    <w:rsid w:val="00F01939"/>
    <w:rsid w:val="00F045F2"/>
    <w:rsid w:val="00F11AD8"/>
    <w:rsid w:val="00F1651E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76F5"/>
    <w:rsid w:val="00FA1FCB"/>
    <w:rsid w:val="00FA5A5F"/>
    <w:rsid w:val="00FC68D9"/>
    <w:rsid w:val="00FD7ED0"/>
    <w:rsid w:val="00FE03C6"/>
    <w:rsid w:val="00FE1BBA"/>
    <w:rsid w:val="00FF4ACB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2.jpe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salewa.com/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4" ma:contentTypeDescription="Ein neues Dokument erstellen." ma:contentTypeScope="" ma:versionID="9791fc3459fa060d6149a6e6adf9a4fd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fff4c408cf36a8223711493483f5432d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4.xml><?xml version="1.0" encoding="utf-8"?>
<ds:datastoreItem xmlns:ds="http://schemas.openxmlformats.org/officeDocument/2006/customXml" ds:itemID="{2DCD736E-CD95-4B73-A674-B7D5380F9E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1602</Words>
  <Characters>10095</Characters>
  <Application>Microsoft Office Word</Application>
  <DocSecurity>0</DocSecurity>
  <Lines>84</Lines>
  <Paragraphs>23</Paragraphs>
  <ScaleCrop>false</ScaleCrop>
  <Company/>
  <LinksUpToDate>false</LinksUpToDate>
  <CharactersWithSpaces>11674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Louisa Haist | nanacom</cp:lastModifiedBy>
  <cp:revision>99</cp:revision>
  <cp:lastPrinted>2023-03-10T10:35:00Z</cp:lastPrinted>
  <dcterms:created xsi:type="dcterms:W3CDTF">2023-03-13T13:35:00Z</dcterms:created>
  <dcterms:modified xsi:type="dcterms:W3CDTF">2023-07-12T14:40:00Z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