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DF466CD" w14:textId="77777777" w:rsidR="00D35B87" w:rsidRPr="00D35B87" w:rsidRDefault="00D35B87" w:rsidP="00D35B87">
      <w:pPr>
        <w:jc w:val="center"/>
        <w:rPr>
          <w:rFonts w:ascii="Ciutadella Bold" w:hAnsi="Ciutadella Bold"/>
          <w:b/>
          <w:bCs/>
          <w:lang w:val="en-US"/>
        </w:rPr>
      </w:pPr>
      <w:proofErr w:type="spellStart"/>
      <w:r w:rsidRPr="00D35B87">
        <w:rPr>
          <w:rFonts w:ascii="Ciutadella Bold" w:hAnsi="Ciutadella Bold"/>
          <w:b/>
          <w:bCs/>
          <w:lang w:val="en-US"/>
        </w:rPr>
        <w:t>Informacja</w:t>
      </w:r>
      <w:proofErr w:type="spellEnd"/>
      <w:r w:rsidRPr="00D35B87">
        <w:rPr>
          <w:rFonts w:ascii="Ciutadella Bold" w:hAnsi="Ciutadella Bold"/>
          <w:b/>
          <w:bCs/>
          <w:lang w:val="en-US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en-US"/>
        </w:rPr>
        <w:t>prasowa</w:t>
      </w:r>
      <w:proofErr w:type="spellEnd"/>
      <w:r w:rsidRPr="00D35B87">
        <w:rPr>
          <w:rFonts w:ascii="Ciutadella Bold" w:hAnsi="Ciutadella Bold"/>
          <w:b/>
          <w:bCs/>
          <w:lang w:val="en-US"/>
        </w:rPr>
        <w:t xml:space="preserve"> </w:t>
      </w:r>
    </w:p>
    <w:p w14:paraId="3418AFAC" w14:textId="77777777" w:rsidR="00D35B87" w:rsidRPr="00D35B87" w:rsidRDefault="00D35B87" w:rsidP="00D35B87">
      <w:pPr>
        <w:jc w:val="center"/>
        <w:rPr>
          <w:rFonts w:ascii="Ciutadella Bold" w:hAnsi="Ciutadella Bold"/>
          <w:b/>
          <w:bCs/>
          <w:lang w:val="en-US"/>
        </w:rPr>
      </w:pPr>
      <w:r w:rsidRPr="00D35B87">
        <w:rPr>
          <w:rFonts w:ascii="Ciutadella Bold" w:hAnsi="Ciutadella Bold"/>
          <w:b/>
          <w:bCs/>
          <w:lang w:val="en-US"/>
        </w:rPr>
        <w:t xml:space="preserve">Lato 2023 </w:t>
      </w:r>
    </w:p>
    <w:p w14:paraId="4786F48A" w14:textId="77777777" w:rsidR="00D35B87" w:rsidRDefault="00D35B87" w:rsidP="00D35B87">
      <w:pPr>
        <w:rPr>
          <w:rFonts w:ascii="Ciutadella Bold" w:hAnsi="Ciutadella Bold"/>
          <w:b/>
          <w:bCs/>
          <w:sz w:val="32"/>
          <w:szCs w:val="32"/>
          <w:lang w:val="de-DE"/>
        </w:rPr>
      </w:pPr>
    </w:p>
    <w:p w14:paraId="75D9FCB1" w14:textId="2A242407" w:rsidR="00D35B87" w:rsidRDefault="00D35B87" w:rsidP="00D35B87">
      <w:pPr>
        <w:jc w:val="center"/>
        <w:rPr>
          <w:rFonts w:ascii="Ciutadella Bold" w:hAnsi="Ciutadella Bold"/>
          <w:b/>
          <w:bCs/>
          <w:sz w:val="32"/>
          <w:szCs w:val="32"/>
          <w:lang w:val="de-DE"/>
        </w:rPr>
      </w:pP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Salewa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kontynuuje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współpracę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z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Red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Bull X-Alps i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zostaje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sponsorem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tegorocznej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edycji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największego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na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świecie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wyścigu</w:t>
      </w:r>
      <w:proofErr w:type="spellEnd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sz w:val="32"/>
          <w:szCs w:val="32"/>
          <w:lang w:val="de-DE"/>
        </w:rPr>
        <w:t>przygodowego</w:t>
      </w:r>
      <w:proofErr w:type="spellEnd"/>
    </w:p>
    <w:p w14:paraId="1BB89255" w14:textId="77777777" w:rsidR="00D35B87" w:rsidRPr="00D35B87" w:rsidRDefault="00D35B87" w:rsidP="00D35B87">
      <w:pPr>
        <w:jc w:val="center"/>
        <w:rPr>
          <w:rFonts w:ascii="Ciutadella Bold" w:hAnsi="Ciutadella Bold"/>
          <w:b/>
          <w:bCs/>
          <w:lang w:val="de-DE"/>
        </w:rPr>
      </w:pPr>
    </w:p>
    <w:p w14:paraId="13BA18ED" w14:textId="655AFF75" w:rsidR="00D35B87" w:rsidRDefault="00D35B87" w:rsidP="00D35B87">
      <w:pPr>
        <w:spacing w:line="259" w:lineRule="auto"/>
        <w:jc w:val="center"/>
        <w:rPr>
          <w:rFonts w:ascii="Ciutadella Bold" w:hAnsi="Ciutadella Bold"/>
          <w:b/>
          <w:bCs/>
          <w:sz w:val="32"/>
          <w:szCs w:val="32"/>
          <w:lang w:val="de-DE"/>
        </w:rPr>
      </w:pPr>
      <w:proofErr w:type="spellStart"/>
      <w:r w:rsidRPr="00D35B87">
        <w:rPr>
          <w:rFonts w:ascii="Ciutadella Bold" w:hAnsi="Ciutadella Bold"/>
          <w:b/>
          <w:bCs/>
          <w:lang w:val="de-DE"/>
        </w:rPr>
        <w:t>Piąty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raz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z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rzędu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Salewa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obejmuje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funkcję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głównego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sponsora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imprezy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Red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Bull X-Alps i z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tej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okazji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wypuszcza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kolejną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odsłonę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swojej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specjalnej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kolekcji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dla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zawodników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biorących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udział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w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wyścigu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. Co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więcej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, w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tym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roku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południowotyrolska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marka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przyzna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nagrodę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“</w:t>
      </w:r>
      <w:proofErr w:type="spellStart"/>
      <w:r w:rsidRPr="00D35B87">
        <w:rPr>
          <w:rFonts w:ascii="Ciutadella Bold" w:hAnsi="Ciutadella Bold"/>
          <w:b/>
          <w:bCs/>
          <w:lang w:val="de-DE"/>
        </w:rPr>
        <w:t>Salewa</w:t>
      </w:r>
      <w:proofErr w:type="spellEnd"/>
      <w:r w:rsidRPr="00D35B87">
        <w:rPr>
          <w:rFonts w:ascii="Ciutadella Bold" w:hAnsi="Ciutadella Bold"/>
          <w:b/>
          <w:bCs/>
          <w:lang w:val="de-DE"/>
        </w:rPr>
        <w:t xml:space="preserve"> Trophy”.</w:t>
      </w:r>
    </w:p>
    <w:p w14:paraId="7D16DF1C" w14:textId="77777777" w:rsidR="00D35B87" w:rsidRPr="00D35B87" w:rsidRDefault="00D35B87" w:rsidP="00D35B87">
      <w:pPr>
        <w:spacing w:line="259" w:lineRule="auto"/>
        <w:jc w:val="center"/>
        <w:rPr>
          <w:rFonts w:ascii="Ciutadella Bold" w:hAnsi="Ciutadella Bold"/>
          <w:b/>
          <w:bCs/>
          <w:lang w:val="de-DE"/>
        </w:rPr>
      </w:pPr>
    </w:p>
    <w:p w14:paraId="26F73789" w14:textId="0C0CC4A1" w:rsidR="00324FA1" w:rsidRDefault="00324FA1" w:rsidP="006F2ECE">
      <w:pPr>
        <w:jc w:val="center"/>
        <w:rPr>
          <w:rFonts w:cs="Arial"/>
          <w:color w:val="000000" w:themeColor="text1"/>
        </w:rPr>
      </w:pPr>
      <w:r>
        <w:rPr>
          <w:rFonts w:cs="Arial"/>
          <w:noProof/>
          <w:color w:val="000000" w:themeColor="text1"/>
        </w:rPr>
        <w:drawing>
          <wp:inline distT="0" distB="0" distL="0" distR="0" wp14:anchorId="60DFFFDF" wp14:editId="47224BFE">
            <wp:extent cx="6640299" cy="3059461"/>
            <wp:effectExtent l="0" t="0" r="1905" b="1270"/>
            <wp:docPr id="15" name="Grafik 15" descr="Ein Bild, das Gras, draußen, Himmel, Berg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Grafik 15" descr="Ein Bild, das Gras, draußen, Himmel, Berg enthält.&#10;&#10;Automatisch generierte Beschreibung"/>
                    <pic:cNvPicPr/>
                  </pic:nvPicPr>
                  <pic:blipFill rotWithShape="1"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8590" b="12365"/>
                    <a:stretch/>
                  </pic:blipFill>
                  <pic:spPr bwMode="auto">
                    <a:xfrm>
                      <a:off x="0" y="0"/>
                      <a:ext cx="6642100" cy="306029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6F4220C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</w:p>
    <w:p w14:paraId="5A850356" w14:textId="1A0AAF4F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proofErr w:type="spellStart"/>
      <w:r w:rsidRPr="005B0D2E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Bolzano</w:t>
      </w:r>
      <w:proofErr w:type="spellEnd"/>
      <w:r w:rsidRPr="005B0D2E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/ </w:t>
      </w:r>
      <w:proofErr w:type="spellStart"/>
      <w:r w:rsidRPr="005B0D2E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Bozen</w:t>
      </w:r>
      <w:proofErr w:type="spellEnd"/>
      <w:r w:rsidRPr="005B0D2E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, </w:t>
      </w:r>
      <w:r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6 </w:t>
      </w:r>
      <w:r w:rsidRPr="005B0D2E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kwietnia 2023</w:t>
      </w:r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– Sporty ekstremalne, przygod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</w:t>
      </w:r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, alpini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z</w:t>
      </w:r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m – to właśnie te wspólne pasj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e</w:t>
      </w:r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tworzą podstawę wieloletniej współpracy między organizatorami Red Bull X-</w:t>
      </w:r>
      <w:proofErr w:type="spellStart"/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Alps</w:t>
      </w:r>
      <w:proofErr w:type="spellEnd"/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a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5B0D2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.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Specjalizująca się w sportach górskich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południowotyrolska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marka już po raz piąty nie tylko została głównym sponsorem owych unikalnych zawodów w formule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hike&amp;fly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ale także wyposaży wszystkich uczestników w techniczną odzież, która bez problemu sprosta ekstremalnym warunkom i wyzwaniom, jakie rzuci im tegoroczna transalpejska trasa. </w:t>
      </w:r>
    </w:p>
    <w:p w14:paraId="773DE442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3BDDEFE1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Jedenasta edycja imprezy okrzykniętej najtrudniejszym wyścigiem przygodowym na świecie startuje 11 czerwca 2023. </w:t>
      </w:r>
      <w:proofErr w:type="spellStart"/>
      <w:r w:rsidRPr="00C0373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C0373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pełni rolę jej sponsora głównego od 2015 roku. Przez dwa tygodnie ponad 30 światowej klasy zawodników i zawodniczek b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ędzie zmagać się z 1200-kilometrową trasą przez Alpy – pieszo i na paralotni. Po raz kolejny na linii startu zobaczymy członka teamu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Christiana Mauera. W ostatnich latach </w:t>
      </w:r>
      <w:r w:rsidRPr="00594E0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Szwajcar znany pod pseudonimem “</w:t>
      </w:r>
      <w:proofErr w:type="spellStart"/>
      <w:r w:rsidRPr="00594E0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Chrigel</w:t>
      </w:r>
      <w:proofErr w:type="spellEnd"/>
      <w:r w:rsidRPr="00594E0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the </w:t>
      </w:r>
      <w:proofErr w:type="spellStart"/>
      <w:r w:rsidRPr="00594E0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Eagle</w:t>
      </w:r>
      <w:proofErr w:type="spellEnd"/>
      <w:r w:rsidRPr="00594E0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”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wyrobił sobie opinię zawodnika „nie do pokonania”, jako że na najwyższym stopniu podium stawał już aż siedem razy z rzędu. Podczas tegorocznej edycji imprezy </w:t>
      </w:r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markę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reprezentować będą takż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e</w:t>
      </w:r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Markus Anders, Thomas Friedrich, Simon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Oberrauner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Aaron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Durogati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i</w:t>
      </w:r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Paul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Guschlbauer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.</w:t>
      </w:r>
    </w:p>
    <w:p w14:paraId="43B89F03" w14:textId="77777777" w:rsidR="00D35B87" w:rsidRPr="000B7BC5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4C486B52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Red Bull X-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Alps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odbywa się co dwa lata. W 2023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wręczy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także</w:t>
      </w:r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‘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Trophy</w:t>
      </w:r>
      <w:proofErr w:type="spellEnd"/>
      <w:r w:rsidRPr="000B7BC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’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– nagrodę mającą na celu podkreślenie koleżeńskiej atmosfery panującej na trasie wyścigu. Otrzyma ją zawodnik, który podczas imprezy najbardziej wyróżni się postawą fair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play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 stosunku do pozostałych uczestników, na przykład zatrzymując się, by pomóc jednemu z nich, dzieląc się lub oddając elementy swojego ekwipunku lub podejmując jakiekolwiek inne altruistyczne działania. „W górach wzajemne wsparcie i koleżeństwo to podstawa sukcesu. Dlatego też zdecydowaliśmy u</w:t>
      </w:r>
      <w:r w:rsidRPr="00C546D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fundować specjalną nagrodę, którą wyróżnimy wyjątkowy gest s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olidarności pomiędzy zawodnikami.” – komentuje biuro marki. Laureata wybierze panel ekspertów składający się z jednego ze współorganizatorów tegorocznego wyścigu oraz dwóch przedstawicieli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. </w:t>
      </w:r>
    </w:p>
    <w:p w14:paraId="022F1470" w14:textId="77777777" w:rsidR="00D35B87" w:rsidRPr="00C546D0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3C2DA2F0" w14:textId="3DD0AAE1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lastRenderedPageBreak/>
        <w:t>‘</w:t>
      </w:r>
      <w:proofErr w:type="spellStart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Trophy</w:t>
      </w:r>
      <w:proofErr w:type="spellEnd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’ wręczona zostanie podczas oficjalnej uroczystości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wieńczącej</w:t>
      </w:r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zawod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y</w:t>
      </w:r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.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Wcześniej, w 2021 roku, nagrodę otrzymał amerykański zawodnik </w:t>
      </w:r>
      <w:proofErr w:type="spellStart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Gavin</w:t>
      </w:r>
      <w:proofErr w:type="spellEnd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McClurg</w:t>
      </w:r>
      <w:proofErr w:type="spellEnd"/>
      <w:r w:rsidRPr="00C92477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za swoje wieloletnie zaangażowanie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na rzecz społeczności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hike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&amp;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fly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.</w:t>
      </w:r>
    </w:p>
    <w:p w14:paraId="1C9CDC16" w14:textId="77777777" w:rsidR="00D35B87" w:rsidRP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06FBCD86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  <w:r w:rsidRPr="00A86708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Nowy punkt kontrolny w łańcuchu </w:t>
      </w:r>
      <w:proofErr w:type="spellStart"/>
      <w:r w:rsidRPr="00A86708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Sextner</w:t>
      </w:r>
      <w:proofErr w:type="spellEnd"/>
      <w:r w:rsidRPr="00A86708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A86708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Dolomiten</w:t>
      </w:r>
      <w:proofErr w:type="spellEnd"/>
      <w:r w:rsidRPr="00A86708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 </w:t>
      </w:r>
    </w:p>
    <w:p w14:paraId="4D9B2C97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</w:p>
    <w:p w14:paraId="4D012CA9" w14:textId="04032053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 w:rsidRPr="00A86708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Tegoroczna trasa Red Bull X-</w:t>
      </w:r>
      <w:proofErr w:type="spellStart"/>
      <w:r w:rsidRPr="00A86708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Alps</w:t>
      </w:r>
      <w:proofErr w:type="spellEnd"/>
      <w:r w:rsidRPr="00A86708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 niezwykły sposób łączy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znajome zakątki z totalnie nowym terenem. W trakcie wyścigu uczestnicy muszą dotrzeć do wyznaczonych punktów kontrolnych. Trasa po raz pierwszy od 2007 roku startuje w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Kitzbühel</w:t>
      </w:r>
      <w:proofErr w:type="spellEnd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–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Kirchberg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skąd poprowadzi zawodników przez niemiecką dolinę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Achental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Chiemgau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</w:t>
      </w:r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Piz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Buin</w:t>
      </w:r>
      <w:proofErr w:type="spellEnd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 Sz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wajcarii i dalej, przez </w:t>
      </w:r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najdłuższy w Europie lodowiec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Aletsch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aż na zbocza legendarnego Mont Blanc i z powrotem przez północne Włochy w stronę nowego spektakularnego odcinka przez via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ferratę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na szczyt </w:t>
      </w:r>
      <w:proofErr w:type="spellStart"/>
      <w:r w:rsidRPr="00B8209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Paternkofel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 </w:t>
      </w:r>
      <w:proofErr w:type="spellStart"/>
      <w:r w:rsidRPr="00B82090">
        <w:rPr>
          <w:rFonts w:ascii="Ciutadella Regular" w:hAnsi="Ciutadella Regular" w:cs="Arial"/>
          <w:bCs/>
          <w:color w:val="000000" w:themeColor="text1"/>
          <w:sz w:val="20"/>
          <w:szCs w:val="20"/>
          <w:lang w:val="pl-PL"/>
        </w:rPr>
        <w:t>Sextner</w:t>
      </w:r>
      <w:proofErr w:type="spellEnd"/>
      <w:r w:rsidRPr="00B82090">
        <w:rPr>
          <w:rFonts w:ascii="Ciutadella Regular" w:hAnsi="Ciutadella Regular" w:cs="Arial"/>
          <w:bCs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B82090">
        <w:rPr>
          <w:rFonts w:ascii="Ciutadella Regular" w:hAnsi="Ciutadella Regular" w:cs="Arial"/>
          <w:bCs/>
          <w:color w:val="000000" w:themeColor="text1"/>
          <w:sz w:val="20"/>
          <w:szCs w:val="20"/>
          <w:lang w:val="pl-PL"/>
        </w:rPr>
        <w:t>Dolomiten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. Stamtąd rozpocznie się ostatnia prosta w kierunku Austrii i mety w postaci specjalnej platformy unoszącej się na wodach jeziora </w:t>
      </w:r>
      <w:proofErr w:type="spellStart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Zell</w:t>
      </w:r>
      <w:proofErr w:type="spellEnd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am</w:t>
      </w:r>
      <w:proofErr w:type="spellEnd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See</w:t>
      </w:r>
      <w:proofErr w:type="spellEnd"/>
      <w:r w:rsidRPr="00325965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. </w:t>
      </w:r>
    </w:p>
    <w:p w14:paraId="0B9E11AE" w14:textId="77777777" w:rsidR="00D35B87" w:rsidRP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</w:p>
    <w:p w14:paraId="411B3EF7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Nowy punkt kontrolny w łańcuchu </w:t>
      </w:r>
      <w:proofErr w:type="spellStart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Sexten</w:t>
      </w:r>
      <w:proofErr w:type="spellEnd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czyli w sercu Dolomitów – domu marki </w:t>
      </w:r>
      <w:proofErr w:type="spellStart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to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pod wieloma względami szczególny akcent tegorocznej edycji. </w:t>
      </w:r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Przez całe lato w pobliżu pu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n</w:t>
      </w:r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ktu </w:t>
      </w:r>
      <w:proofErr w:type="spellStart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wspólnie z lokalnym biurem promocji turystyki </w:t>
      </w:r>
      <w:r w:rsidRPr="00A12C66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organizować będzie serię e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ventów, kładąc w ten sposób podwaliny pod długoterminową strategiczną współpracę.</w:t>
      </w:r>
    </w:p>
    <w:p w14:paraId="38A2EB9F" w14:textId="77777777" w:rsidR="00D35B87" w:rsidRPr="00A12C66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4D4B4EF7" w14:textId="77777777" w:rsidR="00D35B87" w:rsidRPr="00AB108E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 w:rsidRPr="00017E52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Thomas </w:t>
      </w:r>
      <w:proofErr w:type="spellStart"/>
      <w:r w:rsidRPr="00017E52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Aichner</w:t>
      </w:r>
      <w:proofErr w:type="spellEnd"/>
      <w:r w:rsidRPr="00017E52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dyrektor marketing marki </w:t>
      </w:r>
      <w:proofErr w:type="spellStart"/>
      <w:r w:rsidRPr="00017E52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Salewa</w:t>
      </w:r>
      <w:proofErr w:type="spellEnd"/>
      <w:r w:rsidRPr="00017E52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wyjaśnia: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„O Dolomitach często mówi się, że są one najpiękniejszym dziełem architektury na świecie. Południowy Tyrol, a przede wszystkim właśnie Dolomity mają fundamentalne znaczenie dla wszystkiego, co robimy. </w:t>
      </w:r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Są one punktem wyjściowym i główną osią naszych działań. Region </w:t>
      </w:r>
      <w:proofErr w:type="spellStart"/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Sexten</w:t>
      </w:r>
      <w:proofErr w:type="spellEnd"/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, w którym znajduje się słynny masyw </w:t>
      </w:r>
      <w:proofErr w:type="spellStart"/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Tre</w:t>
      </w:r>
      <w:proofErr w:type="spellEnd"/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 w:rsidRPr="00526F61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Cime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to dla nas partner idealny. </w:t>
      </w:r>
      <w:r w:rsidRPr="008B4770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Pragniemy wspólnie podkreślać znaczenie alpejskiej kultury i alpejskiego stylu życia, a zarazem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wypełniać </w:t>
      </w:r>
      <w:r w:rsidRPr="00AB108E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spoczywający na nas obowiązek ochrony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piękna i niepowtarzalnych walorów obszarów górskich.”</w:t>
      </w:r>
    </w:p>
    <w:p w14:paraId="34E573F9" w14:textId="77777777" w:rsidR="006F2ECE" w:rsidRPr="00D35B87" w:rsidRDefault="006F2ECE" w:rsidP="006F2ECE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</w:p>
    <w:p w14:paraId="78B5B031" w14:textId="732E05F3" w:rsid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  <w:r>
        <w:rPr>
          <w:rFonts w:ascii="Ciutadella Regular" w:hAnsi="Ciutadella Regular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3A996AB4" wp14:editId="63033D93">
            <wp:extent cx="3271700" cy="2090891"/>
            <wp:effectExtent l="0" t="0" r="5080" b="5080"/>
            <wp:docPr id="16" name="Grafik 16" descr="Ein Bild, das draußen, Person, Schnee, Himmel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Grafik 16" descr="Ein Bild, das draußen, Person, Schnee, Himmel enthält.&#10;&#10;Automatisch generierte Beschreibung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4133"/>
                    <a:stretch/>
                  </pic:blipFill>
                  <pic:spPr bwMode="auto">
                    <a:xfrm>
                      <a:off x="0" y="0"/>
                      <a:ext cx="3306519" cy="211314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Ciutadella Regular" w:hAnsi="Ciutadella Regular" w:cs="Arial"/>
          <w:color w:val="000000" w:themeColor="text1"/>
          <w:sz w:val="20"/>
          <w:szCs w:val="20"/>
        </w:rPr>
        <w:t xml:space="preserve"> </w:t>
      </w:r>
      <w:r>
        <w:rPr>
          <w:rFonts w:ascii="Ciutadella Regular" w:hAnsi="Ciutadella Regular" w:cs="Arial"/>
          <w:b/>
          <w:bCs/>
          <w:noProof/>
          <w:color w:val="000000" w:themeColor="text1"/>
          <w:sz w:val="20"/>
          <w:szCs w:val="20"/>
        </w:rPr>
        <w:drawing>
          <wp:inline distT="0" distB="0" distL="0" distR="0" wp14:anchorId="53AAE91B" wp14:editId="635CF674">
            <wp:extent cx="3041595" cy="2095835"/>
            <wp:effectExtent l="0" t="0" r="0" b="0"/>
            <wp:docPr id="17" name="Grafik 17" descr="Ein Bild, das draußen, Schnee, Stei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Grafik 17" descr="Ein Bild, das draußen, Schnee, Stein, Mann enthält.&#10;&#10;Automatisch generierte Beschreibung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264" t="8280"/>
                    <a:stretch/>
                  </pic:blipFill>
                  <pic:spPr bwMode="auto">
                    <a:xfrm>
                      <a:off x="0" y="0"/>
                      <a:ext cx="3121420" cy="215083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2A5999B1" w14:textId="77777777" w:rsidR="00324FA1" w:rsidRP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10"/>
          <w:szCs w:val="10"/>
        </w:rPr>
      </w:pPr>
    </w:p>
    <w:p w14:paraId="3134A6A6" w14:textId="2BECEFFA" w:rsidR="00324FA1" w:rsidRDefault="00324FA1" w:rsidP="00324FA1">
      <w:pPr>
        <w:pStyle w:val="paragraph"/>
        <w:spacing w:before="0" w:beforeAutospacing="0" w:after="0" w:afterAutospacing="0"/>
        <w:jc w:val="center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</w:rPr>
      </w:pPr>
      <w:r>
        <w:rPr>
          <w:rFonts w:ascii="Ciutadella Regular" w:hAnsi="Ciutadella Regular" w:cs="Arial"/>
          <w:noProof/>
          <w:color w:val="000000" w:themeColor="text1"/>
          <w:sz w:val="20"/>
          <w:szCs w:val="20"/>
        </w:rPr>
        <w:drawing>
          <wp:inline distT="0" distB="0" distL="0" distR="0" wp14:anchorId="66B2AB79" wp14:editId="40DABFFE">
            <wp:extent cx="6352138" cy="2923540"/>
            <wp:effectExtent l="0" t="0" r="0" b="0"/>
            <wp:docPr id="18" name="Grafik 18" descr="Ein Bild, das Himmel, Berg, draußen, Mann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Grafik 18" descr="Ein Bild, das Himmel, Berg, draußen, Mann enthält.&#10;&#10;Automatisch generierte Beschreibu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0815" b="20145"/>
                    <a:stretch/>
                  </pic:blipFill>
                  <pic:spPr bwMode="auto">
                    <a:xfrm>
                      <a:off x="0" y="0"/>
                      <a:ext cx="6449185" cy="29682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BC77DBA" w14:textId="77777777" w:rsid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  <w:proofErr w:type="spellStart"/>
      <w:r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lastRenderedPageBreak/>
        <w:t>Kolekcja</w:t>
      </w:r>
      <w:proofErr w:type="spellEnd"/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 xml:space="preserve"> </w:t>
      </w:r>
      <w:proofErr w:type="spellStart"/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>Salewa</w:t>
      </w:r>
      <w:proofErr w:type="spellEnd"/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 xml:space="preserve"> X-Alps</w:t>
      </w:r>
    </w:p>
    <w:p w14:paraId="434DC851" w14:textId="77777777" w:rsidR="00D35B87" w:rsidRPr="00CC51C2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</w:p>
    <w:p w14:paraId="0F2F2F27" w14:textId="77777777" w:rsidR="00D35B87" w:rsidRPr="00EA309C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</w:pP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Pasjonaci sportowych przygód w górach tacy jak zawodnicy </w:t>
      </w:r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Red Bull X-</w:t>
      </w:r>
      <w:proofErr w:type="spellStart"/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Alps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do realizacji wymarzonych projektów</w:t>
      </w:r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potrzebują nie tylko </w:t>
      </w:r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siły fizycznej i psychicznej, kluczowych umiejętności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i wytrwałości, ale także odpowiedniego wyposażenia. </w:t>
      </w:r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Nowa kolekcja X-</w:t>
      </w:r>
      <w:proofErr w:type="spellStart"/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Alps</w:t>
      </w:r>
      <w:proofErr w:type="spellEnd"/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od </w:t>
      </w:r>
      <w:proofErr w:type="spellStart"/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Sa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l</w:t>
      </w:r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ewa</w:t>
      </w:r>
      <w:proofErr w:type="spellEnd"/>
      <w:r w:rsidRPr="002710CF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zaprojektowana została tak, by bez problemu sprostać wyzwaniom, jakie niesie ze sobą połączenie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speed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</w:t>
      </w:r>
      <w:proofErr w:type="spellStart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hikingu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i paralotniarstwa. </w:t>
      </w:r>
      <w:r w:rsidRPr="00EA309C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Głównym materiałem użytym w produktach jest </w:t>
      </w:r>
      <w:proofErr w:type="spellStart"/>
      <w:r w:rsidRPr="00EA309C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Dry’ton</w:t>
      </w:r>
      <w:proofErr w:type="spellEnd"/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. Z</w:t>
      </w:r>
      <w:r w:rsidRPr="00EA309C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ainspirowany na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jtrudniejszym wyścigiem przygodowym na świecie i </w:t>
      </w:r>
      <w:r w:rsidRPr="00EA309C"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>przetestowany w Dolomitach</w:t>
      </w:r>
      <w:r>
        <w:rPr>
          <w:rFonts w:ascii="Ciutadella Regular" w:hAnsi="Ciutadella Regular" w:cs="Arial"/>
          <w:color w:val="000000" w:themeColor="text1"/>
          <w:sz w:val="20"/>
          <w:szCs w:val="20"/>
          <w:lang w:val="pl-PL"/>
        </w:rPr>
        <w:t xml:space="preserve"> materiał wyróżnia się hybrydowym charakterem, skutecznym odprowadzaniem wilgoci i właściwościami termoregulacyjnymi, dzięki czemu stanowi idealny wybór do produkcji doskonale oddychającej, szybkoschnącej i niezwykle wytrzymałej odzieży sportowej.</w:t>
      </w:r>
    </w:p>
    <w:p w14:paraId="085263B3" w14:textId="77777777" w:rsidR="00D35B87" w:rsidRPr="00D35B87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</w:p>
    <w:p w14:paraId="4B61BDAF" w14:textId="77777777" w:rsidR="00324FA1" w:rsidRPr="00D35B87" w:rsidRDefault="00324FA1" w:rsidP="00D35B87">
      <w:pPr>
        <w:rPr>
          <w:b/>
          <w:bCs/>
          <w:color w:val="000000" w:themeColor="text1"/>
          <w:lang w:val="pl-PL"/>
        </w:rPr>
      </w:pPr>
    </w:p>
    <w:p w14:paraId="5F34830A" w14:textId="77777777" w:rsidR="00324FA1" w:rsidRPr="00D35B87" w:rsidRDefault="00324FA1" w:rsidP="00D35B87">
      <w:pPr>
        <w:rPr>
          <w:b/>
          <w:bCs/>
          <w:color w:val="000000" w:themeColor="text1"/>
          <w:lang w:val="pl-PL"/>
        </w:rPr>
      </w:pPr>
    </w:p>
    <w:p w14:paraId="1EDF4331" w14:textId="7A3B6FDC" w:rsidR="00D35B87" w:rsidRPr="00EA309C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</w:pPr>
      <w:r w:rsidRPr="00EA309C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Wybrane produkty z kolekcji X-</w:t>
      </w:r>
      <w:proofErr w:type="spellStart"/>
      <w:r w:rsidRPr="00EA309C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>Alps</w:t>
      </w:r>
      <w:proofErr w:type="spellEnd"/>
      <w:r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pl-PL"/>
        </w:rPr>
        <w:t xml:space="preserve">: </w:t>
      </w:r>
    </w:p>
    <w:p w14:paraId="13D00BDD" w14:textId="77777777" w:rsidR="00D35B87" w:rsidRPr="00D35B87" w:rsidRDefault="00D35B87" w:rsidP="00D35B87">
      <w:pPr>
        <w:rPr>
          <w:rFonts w:cs="Arial"/>
          <w:b/>
          <w:bCs/>
          <w:color w:val="000000" w:themeColor="text1"/>
          <w:lang w:val="pl-PL"/>
        </w:rPr>
      </w:pPr>
    </w:p>
    <w:p w14:paraId="44BB9D61" w14:textId="77777777" w:rsidR="00324FA1" w:rsidRDefault="00324FA1" w:rsidP="00801276">
      <w:pPr>
        <w:rPr>
          <w:rFonts w:cs="Arial"/>
          <w:b/>
          <w:bCs/>
          <w:color w:val="000000" w:themeColor="text1"/>
        </w:rPr>
      </w:pPr>
    </w:p>
    <w:p w14:paraId="5523851B" w14:textId="77777777" w:rsidR="00324FA1" w:rsidRPr="00B255BB" w:rsidRDefault="00324FA1" w:rsidP="00324FA1">
      <w:pPr>
        <w:rPr>
          <w:rFonts w:cs="Arial"/>
          <w:b/>
          <w:bCs/>
          <w:color w:val="000000" w:themeColor="text1"/>
        </w:rPr>
      </w:pPr>
    </w:p>
    <w:p w14:paraId="21D37B78" w14:textId="6C917C56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</w:pPr>
      <w:r w:rsidRPr="00952846"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4566F2D2" wp14:editId="197E3157">
            <wp:extent cx="1293778" cy="1293778"/>
            <wp:effectExtent l="0" t="0" r="0" b="1905"/>
            <wp:docPr id="4" name="Grafik 4" descr="Ein Bild, das Mann, Person, Kleidung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Mann, Person, Kleidung, Shi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3486" cy="13034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7168EEEC" w14:textId="77777777" w:rsidR="00324FA1" w:rsidRDefault="00324FA1" w:rsidP="00D143FD">
      <w:pPr>
        <w:pStyle w:val="paragraph"/>
        <w:spacing w:before="0" w:beforeAutospacing="0" w:after="0" w:afterAutospacing="0"/>
        <w:jc w:val="both"/>
        <w:textAlignment w:val="baseline"/>
      </w:pPr>
    </w:p>
    <w:p w14:paraId="63F11F0E" w14:textId="77777777" w:rsidR="00801276" w:rsidRPr="00CC51C2" w:rsidRDefault="00801276" w:rsidP="00D35B87">
      <w:pPr>
        <w:pStyle w:val="paragraph"/>
        <w:spacing w:before="0" w:beforeAutospacing="0" w:after="0" w:afterAutospacing="0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 xml:space="preserve">PEDROC PRO PTC ALPHA JACKET M </w:t>
      </w:r>
    </w:p>
    <w:p w14:paraId="0C528546" w14:textId="77777777" w:rsidR="00D35B87" w:rsidRPr="00B91B85" w:rsidRDefault="00D35B87" w:rsidP="00D35B87">
      <w:pPr>
        <w:pStyle w:val="paragraph"/>
        <w:spacing w:before="0" w:beforeAutospacing="0" w:after="0" w:afterAutospacing="0"/>
        <w:textAlignment w:val="baseline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Kurtka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Pedroc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Pro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Polartec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Alpha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® świetnie sprawdza się podczas intensywnego wysiłku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i</w:t>
      </w:r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dynamicznego ruchu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w górach. Aktywności o charakterze interwałowym, ekstremalne wahania temperatur i nagłe zmiany warunków atmosferycznych to dla niej nie problem. Model stworzony został specjalnie na potrzeby legendarnego wyścigu przygodowego </w:t>
      </w:r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Red Bull X-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Alps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odbywającego się w formule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hike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&amp;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fly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Kurtka to gwarancja komfortu termicznego i oddychalności bez kompromisów w kwestii wagi. </w:t>
      </w:r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Lekki, oddychający i wodoodporny materiał łączący nylon i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Tencel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™</w:t>
      </w:r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kryje pod sobą aktywną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ocieplinę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Polartec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®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Alpha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® Direct, którą zintegrowano z przodu korpusu i w barkach. Jej puszyste, sprężyste włókna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przyłączone do siatkowego rdzenia </w:t>
      </w:r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wspomagają termoregulację ciała i wysychają w mgnieniu oka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Im intensywniejsza aktywność, tym skuteczniej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Polartec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® </w:t>
      </w:r>
      <w:proofErr w:type="spellStart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>Alpha</w:t>
      </w:r>
      <w:proofErr w:type="spellEnd"/>
      <w:r w:rsidRPr="00B91B8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® odprowadza nadwyżki ciepła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i wilgoci, by zapewnić użytkownikowi idealny mikroklimat – właśnie dlatego często określa się ją mianem aktywnej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ociepliny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Kurtkę 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X-</w:t>
      </w:r>
      <w:proofErr w:type="spellStart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Alps</w:t>
      </w:r>
      <w:proofErr w:type="spellEnd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Alpha</w:t>
      </w:r>
      <w:proofErr w:type="spellEnd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wykończono impregnacją DWR bez związków PFC. Produkt powstał zgodnie z określonymi przez markę rygorystycznymi standardami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społecznej odpowiedzialności i ochrony środowiska 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i opatrzony został symbolem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Committed</w:t>
      </w:r>
      <w:proofErr w:type="spellEnd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.</w:t>
      </w:r>
    </w:p>
    <w:p w14:paraId="54CF8367" w14:textId="77777777" w:rsidR="00D35B87" w:rsidRPr="00B91B85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eastAsia="Ciutadella Regular" w:hAnsi="Ciutadella Regular" w:cs="Calibri"/>
          <w:sz w:val="20"/>
          <w:szCs w:val="20"/>
          <w:lang w:val="pl-PL"/>
        </w:rPr>
      </w:pPr>
    </w:p>
    <w:p w14:paraId="37F0F05E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 w:rsidRPr="00CC51C2">
        <w:rPr>
          <w:rFonts w:ascii="Ciutadella Regular" w:hAnsi="Ciutadella Regular"/>
          <w:b/>
          <w:bCs/>
          <w:sz w:val="20"/>
          <w:szCs w:val="20"/>
          <w:lang w:val="en-GB"/>
        </w:rPr>
        <w:t>Ma</w:t>
      </w:r>
      <w:r>
        <w:rPr>
          <w:rFonts w:ascii="Ciutadella Regular" w:hAnsi="Ciutadella Regular"/>
          <w:b/>
          <w:bCs/>
          <w:sz w:val="20"/>
          <w:szCs w:val="20"/>
          <w:lang w:val="en-GB"/>
        </w:rPr>
        <w:t>teriał</w:t>
      </w:r>
      <w:proofErr w:type="spellEnd"/>
      <w:r>
        <w:rPr>
          <w:rFonts w:ascii="Ciutadella Regular" w:hAnsi="Ciutadella Regular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hAnsi="Ciutadella Regular"/>
          <w:b/>
          <w:bCs/>
          <w:sz w:val="20"/>
          <w:szCs w:val="20"/>
          <w:lang w:val="en-GB"/>
        </w:rPr>
        <w:t>główny</w:t>
      </w:r>
      <w:proofErr w:type="spellEnd"/>
      <w:r w:rsidRPr="00CC51C2">
        <w:rPr>
          <w:rFonts w:ascii="Ciutadella Regular" w:hAnsi="Ciutadella Regular"/>
          <w:b/>
          <w:bCs/>
          <w:sz w:val="20"/>
          <w:szCs w:val="20"/>
          <w:lang w:val="en-GB"/>
        </w:rPr>
        <w:t>:</w:t>
      </w:r>
      <w:r w:rsidRPr="00CC51C2">
        <w:rPr>
          <w:b/>
          <w:bCs/>
          <w:lang w:val="en-GB"/>
        </w:rPr>
        <w:t xml:space="preserve"> </w:t>
      </w:r>
    </w:p>
    <w:p w14:paraId="314219D8" w14:textId="77777777" w:rsidR="00D35B87" w:rsidRPr="00CC51C2" w:rsidRDefault="00D35B87" w:rsidP="00D35B87">
      <w:pPr>
        <w:pStyle w:val="StandardWeb"/>
        <w:numPr>
          <w:ilvl w:val="0"/>
          <w:numId w:val="21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NYLON/TENCEL WOVEN 15D PFC FREE 45 g/m² (75%PA 25%LY)</w:t>
      </w:r>
    </w:p>
    <w:p w14:paraId="4FE64930" w14:textId="77777777" w:rsidR="00D35B87" w:rsidRPr="00CC51C2" w:rsidRDefault="00D35B87" w:rsidP="00D35B87">
      <w:pPr>
        <w:pStyle w:val="StandardWeb"/>
        <w:numPr>
          <w:ilvl w:val="0"/>
          <w:numId w:val="21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DURASTRETCH LIGHT PUNCHED PFC FREE BLUESIGN 96 g/m² (88%PA (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z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recyklingu</w:t>
      </w:r>
      <w:proofErr w:type="spellEnd"/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) 12%EA)</w:t>
      </w:r>
    </w:p>
    <w:p w14:paraId="5092887C" w14:textId="77777777" w:rsidR="00D35B87" w:rsidRPr="00566F36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Warstwa: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docieplająca</w:t>
      </w:r>
    </w:p>
    <w:p w14:paraId="208AD2EB" w14:textId="77777777" w:rsidR="00D35B87" w:rsidRPr="00566F36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 xml:space="preserve">Gramatura </w:t>
      </w:r>
      <w:proofErr w:type="spellStart"/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ociepliny</w:t>
      </w:r>
      <w:proofErr w:type="spellEnd"/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: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60 g/m²</w:t>
      </w:r>
    </w:p>
    <w:p w14:paraId="08CA3AFF" w14:textId="77777777" w:rsidR="00D35B87" w:rsidRPr="00566F36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Linia: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męska</w:t>
      </w:r>
    </w:p>
    <w:p w14:paraId="5145EFE6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566F36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Długość tyłu:</w:t>
      </w:r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73 cm (</w:t>
      </w:r>
      <w:proofErr w:type="spellStart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>rozm</w:t>
      </w:r>
      <w:proofErr w:type="spellEnd"/>
      <w:r w:rsidRPr="00566F36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50/L)</w:t>
      </w:r>
    </w:p>
    <w:p w14:paraId="03112B4B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Krój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Athletic Fit</w:t>
      </w:r>
    </w:p>
    <w:p w14:paraId="44B67C77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Kolor</w:t>
      </w: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electric</w:t>
      </w:r>
    </w:p>
    <w:p w14:paraId="27D1BF1F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RRP: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 w:rsidRPr="0012055B">
        <w:rPr>
          <w:rFonts w:ascii="Ciutadella Regular" w:eastAsia="Ciutadella Regular" w:hAnsi="Ciutadella Regular" w:cs="Calibri"/>
          <w:sz w:val="20"/>
          <w:szCs w:val="20"/>
          <w:lang w:val="en-GB"/>
        </w:rPr>
        <w:t>1149,9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0</w:t>
      </w:r>
      <w:r w:rsidRPr="0012055B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PLN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</w:p>
    <w:p w14:paraId="349DC33B" w14:textId="77777777" w:rsidR="00D35B87" w:rsidRPr="00CC51C2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en-GB"/>
        </w:rPr>
      </w:pPr>
    </w:p>
    <w:p w14:paraId="35C53136" w14:textId="77777777" w:rsidR="00D143FD" w:rsidRPr="00801276" w:rsidRDefault="00D143FD" w:rsidP="00D143FD">
      <w:pPr>
        <w:rPr>
          <w:rFonts w:eastAsia="Ciutadella Regular" w:cs="Calibri"/>
          <w:b/>
          <w:bCs/>
          <w:lang w:val="en-GB"/>
        </w:rPr>
      </w:pPr>
    </w:p>
    <w:p w14:paraId="16F47A2A" w14:textId="77777777" w:rsidR="00324FA1" w:rsidRDefault="00324FA1" w:rsidP="00D143FD">
      <w:pPr>
        <w:rPr>
          <w:rFonts w:eastAsia="Ciutadella Regular" w:cs="Calibri"/>
          <w:b/>
          <w:bCs/>
          <w:lang w:val="en-US"/>
        </w:rPr>
      </w:pPr>
    </w:p>
    <w:p w14:paraId="7477027B" w14:textId="77777777" w:rsidR="00324FA1" w:rsidRDefault="00324FA1" w:rsidP="00D143FD">
      <w:pPr>
        <w:rPr>
          <w:rFonts w:eastAsia="Ciutadella Regular" w:cs="Calibri"/>
          <w:b/>
          <w:bCs/>
          <w:lang w:val="en-US"/>
        </w:rPr>
      </w:pPr>
    </w:p>
    <w:p w14:paraId="6CE3B21B" w14:textId="77777777" w:rsidR="00324FA1" w:rsidRDefault="00324FA1" w:rsidP="00D143FD">
      <w:pPr>
        <w:rPr>
          <w:rFonts w:eastAsia="Ciutadella Regular" w:cs="Calibri"/>
          <w:b/>
          <w:bCs/>
          <w:lang w:val="en-US"/>
        </w:rPr>
      </w:pPr>
    </w:p>
    <w:p w14:paraId="68FDAB0C" w14:textId="77777777" w:rsidR="00D143FD" w:rsidRPr="00952846" w:rsidRDefault="00D143FD" w:rsidP="00D143FD">
      <w:pPr>
        <w:rPr>
          <w:rFonts w:eastAsia="Ciutadella Regular" w:cs="Calibri"/>
          <w:b/>
          <w:bCs/>
          <w:lang w:val="en-US"/>
        </w:rPr>
      </w:pPr>
      <w:r w:rsidRPr="00952846">
        <w:lastRenderedPageBreak/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1937A249" wp14:editId="06598F88">
            <wp:extent cx="1303020" cy="1303020"/>
            <wp:effectExtent l="0" t="0" r="0" b="5080"/>
            <wp:docPr id="13" name="Grafik 13" descr="Ein Bild, das Person, Kleidung, Mann, Shir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Grafik 1" descr="Ein Bild, das Person, Kleidung, Mann, Shirt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5542" cy="13055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6697E1AB" w14:textId="77777777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en-US"/>
        </w:rPr>
      </w:pPr>
    </w:p>
    <w:p w14:paraId="58AADAD2" w14:textId="77777777" w:rsidR="00D35B87" w:rsidRPr="00CC51C2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>X-ALPS TECH DRY T-SHIRT M</w:t>
      </w:r>
    </w:p>
    <w:p w14:paraId="78D89058" w14:textId="101F021C" w:rsidR="00D35B87" w:rsidRPr="00FA0B54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>X-</w:t>
      </w:r>
      <w:proofErr w:type="spellStart"/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>Alps</w:t>
      </w:r>
      <w:proofErr w:type="spellEnd"/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Tech </w:t>
      </w:r>
      <w:proofErr w:type="spellStart"/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>Dry</w:t>
      </w:r>
      <w:proofErr w:type="spellEnd"/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T-Shirt zaprojektowano specjalnie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z myślą o kultowym wyścigu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hike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&amp;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fly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>Red Bull X-</w:t>
      </w:r>
      <w:proofErr w:type="spellStart"/>
      <w:r w:rsidRPr="008B4FAF">
        <w:rPr>
          <w:rFonts w:ascii="Ciutadella Regular" w:eastAsia="Ciutadella Regular" w:hAnsi="Ciutadella Regular" w:cs="Calibri"/>
          <w:sz w:val="20"/>
          <w:szCs w:val="20"/>
          <w:lang w:val="pl-PL"/>
        </w:rPr>
        <w:t>Alps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T-shirt znakomicie pełni funkcję lekkiej, odprowadzającej wilgoć warstwy bazowej wspomagającej termoregulację ciała podczas szybkiego poruszania się w trudnym, górskim terenie. Hybrydowa konstrukcja sprawia, że koszulka doskonale oddycha i wysycha w mgnieniu oka, co zwiększa komfort noszenia w trakcie intensywnego wysiłku. Model powstał z przetestowanej w Dolomitach dzianiny </w:t>
      </w:r>
      <w:proofErr w:type="spellStart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Dry’ton</w:t>
      </w:r>
      <w:proofErr w:type="spellEnd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z 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zintegrowan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ymi na plecach i po bokach 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pa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nelami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z lekkiej siateczki poprawiającej oddychalność. Koszulkę wykończono technologią </w:t>
      </w:r>
      <w:proofErr w:type="spellStart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Polygiene</w:t>
      </w:r>
      <w:proofErr w:type="spellEnd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®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, która nawet na koniec długiego dnia w górach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zapewni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ci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u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czucie św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ieżości bez nieprzyjemnych zapachów.</w:t>
      </w:r>
    </w:p>
    <w:p w14:paraId="2726668C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Materia</w:t>
      </w:r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ł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 xml:space="preserve">: </w:t>
      </w:r>
    </w:p>
    <w:p w14:paraId="0738D5F7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proofErr w:type="spellStart"/>
      <w:r>
        <w:rPr>
          <w:rFonts w:ascii="Ciutadella Regular" w:hAnsi="Ciutadella Regular"/>
          <w:sz w:val="20"/>
          <w:szCs w:val="20"/>
          <w:lang w:val="en-GB"/>
        </w:rPr>
        <w:t>Materiał</w:t>
      </w:r>
      <w:proofErr w:type="spellEnd"/>
      <w:r>
        <w:rPr>
          <w:rFonts w:ascii="Ciutadella Regular" w:hAnsi="Ciutadella Regular"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hAnsi="Ciutadella Regular"/>
          <w:sz w:val="20"/>
          <w:szCs w:val="20"/>
          <w:lang w:val="en-GB"/>
        </w:rPr>
        <w:t>główny</w:t>
      </w:r>
      <w:proofErr w:type="spellEnd"/>
      <w:r w:rsidRPr="00CC51C2">
        <w:rPr>
          <w:rFonts w:ascii="Ciutadella Regular" w:hAnsi="Ciutadella Regular"/>
          <w:sz w:val="20"/>
          <w:szCs w:val="20"/>
          <w:lang w:val="en-GB"/>
        </w:rPr>
        <w:t>:</w:t>
      </w:r>
      <w:r w:rsidRPr="00CC51C2">
        <w:rPr>
          <w:lang w:val="en-GB"/>
        </w:rPr>
        <w:t xml:space="preserve"> </w:t>
      </w:r>
    </w:p>
    <w:p w14:paraId="2A7514B0" w14:textId="77777777" w:rsidR="00D35B87" w:rsidRPr="00FA0B54" w:rsidRDefault="00D35B87" w:rsidP="00D35B87">
      <w:pPr>
        <w:pStyle w:val="StandardWeb"/>
        <w:numPr>
          <w:ilvl w:val="0"/>
          <w:numId w:val="23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DRY'TON JERSEY 120 g/m² (100%PL (73% z recyklingu))</w:t>
      </w:r>
    </w:p>
    <w:p w14:paraId="68A76100" w14:textId="77777777" w:rsidR="00D35B87" w:rsidRPr="00CC51C2" w:rsidRDefault="00D35B87" w:rsidP="00D35B87">
      <w:pPr>
        <w:pStyle w:val="StandardWeb"/>
        <w:numPr>
          <w:ilvl w:val="0"/>
          <w:numId w:val="23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DRY'TON MESH BLUESIGN 133 g/m² (94%PL (89% 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z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recyklingu</w:t>
      </w:r>
      <w:proofErr w:type="spellEnd"/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) 6%EA)</w:t>
      </w:r>
    </w:p>
    <w:p w14:paraId="78413E9F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Wykończenie</w:t>
      </w:r>
      <w:proofErr w:type="spellEnd"/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:</w:t>
      </w:r>
    </w:p>
    <w:p w14:paraId="7A0C631A" w14:textId="77777777" w:rsidR="00D35B87" w:rsidRPr="00CC51C2" w:rsidRDefault="00D35B87" w:rsidP="00D35B87">
      <w:pPr>
        <w:pStyle w:val="StandardWeb"/>
        <w:numPr>
          <w:ilvl w:val="0"/>
          <w:numId w:val="22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POLYGIENE</w:t>
      </w:r>
    </w:p>
    <w:p w14:paraId="4842DAB3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Warstwa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bazowa</w:t>
      </w:r>
      <w:proofErr w:type="spellEnd"/>
    </w:p>
    <w:p w14:paraId="47CCE16A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Linia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męska</w:t>
      </w:r>
      <w:proofErr w:type="spellEnd"/>
    </w:p>
    <w:p w14:paraId="19F077ED" w14:textId="77777777" w:rsidR="00D35B87" w:rsidRPr="00FA0B54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FA0B54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Długość tyłu:</w:t>
      </w:r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71 cm (</w:t>
      </w:r>
      <w:proofErr w:type="spellStart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rozm</w:t>
      </w:r>
      <w:proofErr w:type="spellEnd"/>
      <w:r w:rsidRPr="00FA0B54">
        <w:rPr>
          <w:rFonts w:ascii="Ciutadella Regular" w:eastAsia="Ciutadella Regular" w:hAnsi="Ciutadella Regular" w:cs="Calibri"/>
          <w:sz w:val="20"/>
          <w:szCs w:val="20"/>
          <w:lang w:val="pl-PL"/>
        </w:rPr>
        <w:t>. 50/L)</w:t>
      </w:r>
    </w:p>
    <w:p w14:paraId="39357F76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Krój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Athletic Fit</w:t>
      </w:r>
    </w:p>
    <w:p w14:paraId="5467ACD4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Kolor</w:t>
      </w: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electric</w:t>
      </w:r>
    </w:p>
    <w:p w14:paraId="285E2E7D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RRP: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 w:rsidRPr="009956B7">
        <w:rPr>
          <w:rFonts w:ascii="Ciutadella Regular" w:eastAsia="Ciutadella Regular" w:hAnsi="Ciutadella Regular" w:cs="Calibri"/>
          <w:sz w:val="20"/>
          <w:szCs w:val="20"/>
          <w:lang w:val="en-GB"/>
        </w:rPr>
        <w:t>349,9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0</w:t>
      </w:r>
      <w:r w:rsidRPr="009956B7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PLN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</w:p>
    <w:p w14:paraId="35735A9F" w14:textId="77777777" w:rsidR="00D143FD" w:rsidRPr="00D35B87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</w:p>
    <w:p w14:paraId="256844DA" w14:textId="77777777" w:rsidR="00D143FD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</w:pPr>
      <w:r w:rsidRPr="00952846"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34E4130C" wp14:editId="2CBB8781">
            <wp:extent cx="1303506" cy="1303506"/>
            <wp:effectExtent l="0" t="0" r="0" b="5080"/>
            <wp:docPr id="14" name="Grafik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07396" cy="13073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2C2636CA" w14:textId="77777777" w:rsidR="00D143FD" w:rsidRPr="005A4D78" w:rsidRDefault="00D143FD" w:rsidP="00D143FD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US"/>
        </w:rPr>
      </w:pPr>
    </w:p>
    <w:p w14:paraId="288DC3A4" w14:textId="77777777" w:rsidR="00D35B87" w:rsidRPr="00CC51C2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>X-ALPS JACKET W</w:t>
      </w:r>
    </w:p>
    <w:p w14:paraId="7EAAC245" w14:textId="10A0AFC3" w:rsidR="00D35B87" w:rsidRPr="00270C0B" w:rsidRDefault="00D35B87" w:rsidP="00D35B87">
      <w:pPr>
        <w:rPr>
          <w:rFonts w:eastAsia="Ciutadella Regular" w:cs="Calibri"/>
          <w:lang w:val="pl-PL"/>
        </w:rPr>
      </w:pPr>
      <w:r w:rsidRPr="00270C0B">
        <w:rPr>
          <w:rFonts w:eastAsia="Ciutadella Regular" w:cs="Calibri"/>
          <w:lang w:val="pl-PL"/>
        </w:rPr>
        <w:t>Funkcjonalna zapinana</w:t>
      </w:r>
      <w:r>
        <w:rPr>
          <w:rFonts w:eastAsia="Ciutadella Regular" w:cs="Calibri"/>
          <w:lang w:val="pl-PL"/>
        </w:rPr>
        <w:t xml:space="preserve"> na zamek</w:t>
      </w:r>
      <w:r w:rsidRPr="00270C0B">
        <w:rPr>
          <w:rFonts w:eastAsia="Ciutadella Regular" w:cs="Calibri"/>
          <w:lang w:val="pl-PL"/>
        </w:rPr>
        <w:t xml:space="preserve"> bluza z kapturem z damskiej linii X-</w:t>
      </w:r>
      <w:proofErr w:type="spellStart"/>
      <w:r w:rsidRPr="00270C0B">
        <w:rPr>
          <w:rFonts w:eastAsia="Ciutadella Regular" w:cs="Calibri"/>
          <w:lang w:val="pl-PL"/>
        </w:rPr>
        <w:t>Alps</w:t>
      </w:r>
      <w:proofErr w:type="spellEnd"/>
      <w:r w:rsidRPr="00270C0B">
        <w:rPr>
          <w:rFonts w:eastAsia="Ciutadella Regular" w:cs="Calibri"/>
          <w:lang w:val="pl-PL"/>
        </w:rPr>
        <w:t xml:space="preserve"> stworzona z elastycznego materiału na bazie bawełny </w:t>
      </w:r>
      <w:r w:rsidRPr="00705219">
        <w:rPr>
          <w:rFonts w:eastAsia="Ciutadella Regular" w:cs="Calibri"/>
          <w:i/>
          <w:lang w:val="pl-PL"/>
        </w:rPr>
        <w:t>stricte</w:t>
      </w:r>
      <w:r w:rsidRPr="00270C0B">
        <w:rPr>
          <w:rFonts w:eastAsia="Ciutadella Regular" w:cs="Calibri"/>
          <w:lang w:val="pl-PL"/>
        </w:rPr>
        <w:t xml:space="preserve"> pod kątem słynnego wyścigu przygodowego Red Bull X-</w:t>
      </w:r>
      <w:proofErr w:type="spellStart"/>
      <w:r w:rsidRPr="00270C0B">
        <w:rPr>
          <w:rFonts w:eastAsia="Ciutadella Regular" w:cs="Calibri"/>
          <w:lang w:val="pl-PL"/>
        </w:rPr>
        <w:t>Alps</w:t>
      </w:r>
      <w:proofErr w:type="spellEnd"/>
      <w:r w:rsidRPr="00270C0B">
        <w:rPr>
          <w:rFonts w:eastAsia="Ciutadella Regular" w:cs="Calibri"/>
          <w:lang w:val="pl-PL"/>
        </w:rPr>
        <w:t>.</w:t>
      </w:r>
      <w:r>
        <w:rPr>
          <w:rFonts w:eastAsia="Ciutadella Regular" w:cs="Calibri"/>
          <w:lang w:val="pl-PL"/>
        </w:rPr>
        <w:t xml:space="preserve"> </w:t>
      </w:r>
      <w:r w:rsidRPr="00270C0B">
        <w:rPr>
          <w:rFonts w:eastAsia="Ciutadella Regular" w:cs="Calibri"/>
          <w:lang w:val="pl-PL"/>
        </w:rPr>
        <w:t xml:space="preserve">Łączący poliester i bawełnę hybrydowy materiał </w:t>
      </w:r>
      <w:proofErr w:type="spellStart"/>
      <w:r w:rsidRPr="00270C0B">
        <w:rPr>
          <w:rFonts w:eastAsia="Ciutadella Regular" w:cs="Calibri"/>
          <w:lang w:val="pl-PL"/>
        </w:rPr>
        <w:t>Dry’ton</w:t>
      </w:r>
      <w:proofErr w:type="spellEnd"/>
      <w:r w:rsidRPr="00270C0B">
        <w:rPr>
          <w:rFonts w:eastAsia="Ciutadella Regular" w:cs="Calibri"/>
          <w:lang w:val="pl-PL"/>
        </w:rPr>
        <w:t xml:space="preserve"> jest lekki, szybko wysycha i skutecznie ogrzewa ciało, dzięki czemu bluza znakomicie sprawdzi się podczas wczesnych wyjść w góry i </w:t>
      </w:r>
      <w:r>
        <w:rPr>
          <w:rFonts w:eastAsia="Ciutadella Regular" w:cs="Calibri"/>
          <w:lang w:val="pl-PL"/>
        </w:rPr>
        <w:t xml:space="preserve">późnych powrotów ze szczytu. Miękka, drapana strona wewnętrzna i dopasowany kaptur zwiększają komfort noszenia, a w dwóch zapinanych na zamek kieszeniach po bokach bez problemu zmieszczą się najważniejsze drobiazgi. Bluzę można prać w pralce i jest ona niezwykle łatwa w pielęgnacji. </w:t>
      </w:r>
    </w:p>
    <w:p w14:paraId="77EBCF9E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Fonts w:ascii="Ciutadella Regular" w:hAnsi="Ciutadella Regular"/>
          <w:b/>
          <w:bCs/>
          <w:sz w:val="20"/>
          <w:szCs w:val="20"/>
          <w:lang w:val="en-GB"/>
        </w:rPr>
        <w:t>Materiał</w:t>
      </w:r>
      <w:proofErr w:type="spellEnd"/>
      <w:r>
        <w:rPr>
          <w:rFonts w:ascii="Ciutadella Regular" w:hAnsi="Ciutadella Regular"/>
          <w:b/>
          <w:bCs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hAnsi="Ciutadella Regular"/>
          <w:b/>
          <w:bCs/>
          <w:sz w:val="20"/>
          <w:szCs w:val="20"/>
          <w:lang w:val="en-GB"/>
        </w:rPr>
        <w:t>główny</w:t>
      </w:r>
      <w:proofErr w:type="spellEnd"/>
      <w:r w:rsidRPr="00CC51C2">
        <w:rPr>
          <w:rFonts w:ascii="Ciutadella Regular" w:hAnsi="Ciutadella Regular"/>
          <w:b/>
          <w:bCs/>
          <w:sz w:val="20"/>
          <w:szCs w:val="20"/>
          <w:lang w:val="en-GB"/>
        </w:rPr>
        <w:t>:</w:t>
      </w:r>
      <w:r w:rsidRPr="00CC51C2">
        <w:rPr>
          <w:b/>
          <w:bCs/>
          <w:lang w:val="en-GB"/>
        </w:rPr>
        <w:t xml:space="preserve"> </w:t>
      </w:r>
    </w:p>
    <w:p w14:paraId="2C88D8A9" w14:textId="77777777" w:rsidR="00D35B87" w:rsidRPr="00CC51C2" w:rsidRDefault="00D35B87" w:rsidP="00D35B87">
      <w:pPr>
        <w:pStyle w:val="StandardWeb"/>
        <w:numPr>
          <w:ilvl w:val="0"/>
          <w:numId w:val="24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DRY´TON BRUSHED 290 g/m² (60%PL 40%CO)</w:t>
      </w:r>
    </w:p>
    <w:p w14:paraId="18EC9367" w14:textId="77777777" w:rsidR="00D35B87" w:rsidRPr="00A7407A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Warstwa: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termiczna</w:t>
      </w:r>
    </w:p>
    <w:p w14:paraId="46DF9F40" w14:textId="77777777" w:rsidR="00D35B87" w:rsidRPr="00A7407A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Linia: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damska</w:t>
      </w:r>
    </w:p>
    <w:p w14:paraId="0BED2302" w14:textId="77777777" w:rsidR="00D35B87" w:rsidRPr="00A7407A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Długość tyłu: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63 cm (</w:t>
      </w:r>
      <w:proofErr w:type="spellStart"/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>rozm</w:t>
      </w:r>
      <w:proofErr w:type="spellEnd"/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>. 42/36)</w:t>
      </w:r>
    </w:p>
    <w:p w14:paraId="2364C584" w14:textId="77777777" w:rsidR="00D35B87" w:rsidRPr="00A7407A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Krój: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>Regular</w:t>
      </w:r>
      <w:proofErr w:type="spellEnd"/>
    </w:p>
    <w:p w14:paraId="6BFA1EDC" w14:textId="77777777" w:rsidR="00D35B87" w:rsidRPr="00A7407A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Kolor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: </w:t>
      </w:r>
      <w:proofErr w:type="spellStart"/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>syrah</w:t>
      </w:r>
      <w:proofErr w:type="spellEnd"/>
    </w:p>
    <w:p w14:paraId="27FC2B8A" w14:textId="71CC62B3" w:rsidR="00D35B87" w:rsidRPr="00D35B87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A7407A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RRP: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 w:rsidRPr="009956B7">
        <w:rPr>
          <w:rFonts w:ascii="Ciutadella Regular" w:eastAsia="Ciutadella Regular" w:hAnsi="Ciutadella Regular" w:cs="Calibri"/>
          <w:sz w:val="20"/>
          <w:szCs w:val="20"/>
          <w:lang w:val="pl-PL"/>
        </w:rPr>
        <w:t>469,9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0</w:t>
      </w:r>
      <w:r w:rsidRPr="009956B7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 w:rsidRPr="00A7407A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PLN </w:t>
      </w:r>
    </w:p>
    <w:p w14:paraId="11C01B07" w14:textId="6FD05FE8" w:rsidR="00D143FD" w:rsidRPr="00FA1FB1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color w:val="000000" w:themeColor="text1"/>
          <w:sz w:val="20"/>
          <w:szCs w:val="20"/>
          <w:lang w:val="en-US"/>
        </w:rPr>
      </w:pPr>
      <w:r w:rsidRPr="00952846">
        <w:lastRenderedPageBreak/>
        <w:fldChar w:fldCharType="begin"/>
      </w:r>
      <w:r w:rsidRPr="00952846">
        <w:instrText xml:space="preserve"> INCLUDEPICTURE "/Users/nadja/Library/Group Containers/UBF8T346G9.ms/WebArchiveCopyPasteTempFiles/com.microsoft.Word/25e11924-f060-4fb4-8160-7df854b2b444.png?width=305&amp;height=305" \* MERGEFORMATINET </w:instrText>
      </w:r>
      <w:r w:rsidRPr="00952846">
        <w:fldChar w:fldCharType="separate"/>
      </w:r>
      <w:r w:rsidRPr="00952846">
        <w:rPr>
          <w:noProof/>
        </w:rPr>
        <w:drawing>
          <wp:inline distT="0" distB="0" distL="0" distR="0" wp14:anchorId="314A3907" wp14:editId="077AA13B">
            <wp:extent cx="1108953" cy="1108953"/>
            <wp:effectExtent l="0" t="0" r="0" b="0"/>
            <wp:docPr id="3" name="Grafik 3" descr="Ein Bild, das Hose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Hose enthält.&#10;&#10;Automatisch generierte Beschreibu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16004" cy="11160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952846">
        <w:fldChar w:fldCharType="end"/>
      </w:r>
    </w:p>
    <w:p w14:paraId="11D99730" w14:textId="44767D58" w:rsidR="00D143FD" w:rsidRDefault="00D143FD" w:rsidP="00D143FD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US"/>
        </w:rPr>
      </w:pPr>
    </w:p>
    <w:p w14:paraId="0CD0F367" w14:textId="77777777" w:rsidR="00D35B87" w:rsidRPr="00CC51C2" w:rsidRDefault="00D35B87" w:rsidP="00D35B87">
      <w:pPr>
        <w:pStyle w:val="paragraph"/>
        <w:spacing w:before="0" w:beforeAutospacing="0" w:after="0" w:afterAutospacing="0"/>
        <w:jc w:val="both"/>
        <w:textAlignment w:val="baseline"/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</w:pPr>
      <w:r w:rsidRPr="00CC51C2">
        <w:rPr>
          <w:rFonts w:ascii="Ciutadella Regular" w:hAnsi="Ciutadella Regular" w:cs="Arial"/>
          <w:b/>
          <w:bCs/>
          <w:color w:val="000000" w:themeColor="text1"/>
          <w:sz w:val="20"/>
          <w:szCs w:val="20"/>
          <w:lang w:val="en-GB"/>
        </w:rPr>
        <w:t>PEDROC 3 DST CARGO SHORTS M</w:t>
      </w:r>
    </w:p>
    <w:p w14:paraId="444D8C51" w14:textId="34988AC7" w:rsidR="00D35B87" w:rsidRPr="00C85ED8" w:rsidRDefault="00D35B87" w:rsidP="00D35B87">
      <w:pPr>
        <w:pStyle w:val="StandardWeb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Lekkie spodenki z wodoodpornego, wytrzymałego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i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doskonale oddychającego 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softshellu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zaprojektowane dla pasjonatów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speed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hikingu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i treningu w górach, a więc idealne dla uczestników wyścigu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Red Bull X-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Alps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Spodenki wykonano z opracowanego przez markę 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Salewa</w:t>
      </w:r>
      <w:proofErr w:type="spellEnd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lekkiego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materiału 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softshellowego</w:t>
      </w:r>
      <w:proofErr w:type="spellEnd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Durastretch</w:t>
      </w:r>
      <w:proofErr w:type="spellEnd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123 g/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m²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(84% poliamid, 16% </w:t>
      </w:r>
      <w:proofErr w:type="spellStart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elastan</w:t>
      </w:r>
      <w:proofErr w:type="spellEnd"/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) 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w technologii 2-way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stretch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i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z impregnacją DWR wolną od związków PFC.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</w:t>
      </w:r>
      <w:r w:rsidRPr="00C85ED8">
        <w:rPr>
          <w:rFonts w:ascii="Ciutadella Regular" w:eastAsia="Ciutadella Regular" w:hAnsi="Ciutadella Regular" w:cs="Calibri"/>
          <w:sz w:val="20"/>
          <w:szCs w:val="20"/>
          <w:lang w:val="pl-PL"/>
        </w:rPr>
        <w:t>Materiał ten jest niezwykle odporny na ścieranie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i rozdarcia, dzięki czemu spodenki znakomicie sprawdzą się w surowym górskim terenie. Ponadto jest on ł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>atwy w czyszczeniu oraz zapewnia wysoki komfort w trakcie aktywności o charakterze aerobowym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Sportowy krój pozwala na maksymalnie swobodny ruch. 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>Model wyposażono w dwie praktyczne kieszenie z przodu i dwie kieszenie cargo na udach – jedną z zamkiem, drugą otwartą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>Całości dopełniają odblaskowe detale</w:t>
      </w:r>
      <w:r>
        <w:rPr>
          <w:rFonts w:ascii="Ciutadella Regular" w:eastAsia="Ciutadella Regular" w:hAnsi="Ciutadella Regular" w:cs="Calibri"/>
          <w:sz w:val="20"/>
          <w:szCs w:val="20"/>
          <w:lang w:val="pl-PL"/>
        </w:rPr>
        <w:t>, które sprawią, że będziesz lepiej widoczny na trasie o zmierzchu i w gorszych warunkach pogodowych.</w:t>
      </w:r>
    </w:p>
    <w:p w14:paraId="6E0CDD62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Materia</w:t>
      </w:r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ł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</w:p>
    <w:p w14:paraId="7E95F042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proofErr w:type="spellStart"/>
      <w:r w:rsidRPr="00CC51C2">
        <w:rPr>
          <w:rFonts w:ascii="Ciutadella Regular" w:hAnsi="Ciutadella Regular"/>
          <w:sz w:val="20"/>
          <w:szCs w:val="20"/>
          <w:lang w:val="en-GB"/>
        </w:rPr>
        <w:t>Ma</w:t>
      </w:r>
      <w:r>
        <w:rPr>
          <w:rFonts w:ascii="Ciutadella Regular" w:hAnsi="Ciutadella Regular"/>
          <w:sz w:val="20"/>
          <w:szCs w:val="20"/>
          <w:lang w:val="en-GB"/>
        </w:rPr>
        <w:t>teriał</w:t>
      </w:r>
      <w:proofErr w:type="spellEnd"/>
      <w:r>
        <w:rPr>
          <w:rFonts w:ascii="Ciutadella Regular" w:hAnsi="Ciutadella Regular"/>
          <w:sz w:val="20"/>
          <w:szCs w:val="20"/>
          <w:lang w:val="en-GB"/>
        </w:rPr>
        <w:t xml:space="preserve"> </w:t>
      </w:r>
      <w:proofErr w:type="spellStart"/>
      <w:r>
        <w:rPr>
          <w:rFonts w:ascii="Ciutadella Regular" w:hAnsi="Ciutadella Regular"/>
          <w:sz w:val="20"/>
          <w:szCs w:val="20"/>
          <w:lang w:val="en-GB"/>
        </w:rPr>
        <w:t>główny</w:t>
      </w:r>
      <w:proofErr w:type="spellEnd"/>
      <w:r w:rsidRPr="00CC51C2">
        <w:rPr>
          <w:rFonts w:ascii="Ciutadella Regular" w:hAnsi="Ciutadella Regular"/>
          <w:sz w:val="20"/>
          <w:szCs w:val="20"/>
          <w:lang w:val="en-GB"/>
        </w:rPr>
        <w:t>:</w:t>
      </w:r>
      <w:r w:rsidRPr="00CC51C2">
        <w:rPr>
          <w:lang w:val="en-GB"/>
        </w:rPr>
        <w:t xml:space="preserve"> </w:t>
      </w:r>
    </w:p>
    <w:p w14:paraId="592F1753" w14:textId="77777777" w:rsidR="00D35B87" w:rsidRPr="00CC51C2" w:rsidRDefault="00D35B87" w:rsidP="00D35B87">
      <w:pPr>
        <w:pStyle w:val="StandardWeb"/>
        <w:numPr>
          <w:ilvl w:val="0"/>
          <w:numId w:val="25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DURASTRETCH PFC FREE BLUESIGN 123 g/m² (84%PA 16%EA)</w:t>
      </w:r>
    </w:p>
    <w:p w14:paraId="7E9EB506" w14:textId="77777777" w:rsidR="00D35B87" w:rsidRPr="00CC51C2" w:rsidRDefault="00D35B87" w:rsidP="00D35B87">
      <w:pPr>
        <w:pStyle w:val="StandardWeb"/>
        <w:numPr>
          <w:ilvl w:val="0"/>
          <w:numId w:val="25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DURASTRETCH LIGHT PUNCHED PFC FREE BLUESIGN 96 g/m² (88%PA (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z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recyklingu</w:t>
      </w:r>
      <w:proofErr w:type="spellEnd"/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) 12%EA)</w:t>
      </w:r>
    </w:p>
    <w:p w14:paraId="29939A45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Wykończenie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:</w:t>
      </w:r>
    </w:p>
    <w:p w14:paraId="1E9222E8" w14:textId="77777777" w:rsidR="00D35B87" w:rsidRPr="00CC51C2" w:rsidRDefault="00D35B87" w:rsidP="00D35B87">
      <w:pPr>
        <w:pStyle w:val="StandardWeb"/>
        <w:numPr>
          <w:ilvl w:val="0"/>
          <w:numId w:val="26"/>
        </w:numPr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Durable water repellent – 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bez </w:t>
      </w:r>
      <w:proofErr w:type="spellStart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związków</w:t>
      </w:r>
      <w:proofErr w:type="spellEnd"/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PFC</w:t>
      </w:r>
    </w:p>
    <w:p w14:paraId="6751EFF3" w14:textId="77777777" w:rsidR="00D35B87" w:rsidRPr="00E823B5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sz w:val="20"/>
          <w:szCs w:val="20"/>
          <w:lang w:val="pl-PL"/>
        </w:rPr>
      </w:pPr>
      <w:r w:rsidRPr="00E823B5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Warstwa: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Spodnie</w:t>
      </w:r>
    </w:p>
    <w:p w14:paraId="4D6F3D08" w14:textId="77777777" w:rsidR="00D35B87" w:rsidRPr="00E823B5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</w:pPr>
      <w:r w:rsidRPr="00E823B5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Linia: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męska</w:t>
      </w:r>
    </w:p>
    <w:p w14:paraId="3F852A22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E823B5">
        <w:rPr>
          <w:rFonts w:ascii="Ciutadella Regular" w:eastAsia="Ciutadella Regular" w:hAnsi="Ciutadella Regular" w:cs="Calibri"/>
          <w:b/>
          <w:bCs/>
          <w:sz w:val="20"/>
          <w:szCs w:val="20"/>
          <w:lang w:val="pl-PL"/>
        </w:rPr>
        <w:t>Długość szwu bocznego:</w:t>
      </w:r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 53 cm (</w:t>
      </w:r>
      <w:proofErr w:type="spellStart"/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>rozm</w:t>
      </w:r>
      <w:proofErr w:type="spellEnd"/>
      <w:r w:rsidRPr="00E823B5">
        <w:rPr>
          <w:rFonts w:ascii="Ciutadella Regular" w:eastAsia="Ciutadella Regular" w:hAnsi="Ciutadella Regular" w:cs="Calibri"/>
          <w:sz w:val="20"/>
          <w:szCs w:val="20"/>
          <w:lang w:val="pl-PL"/>
        </w:rPr>
        <w:t xml:space="preserve">. 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>50/L)</w:t>
      </w:r>
    </w:p>
    <w:p w14:paraId="72AE261A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proofErr w:type="spellStart"/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Krój</w:t>
      </w:r>
      <w:proofErr w:type="spellEnd"/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Athletic Fit</w:t>
      </w:r>
    </w:p>
    <w:p w14:paraId="1DF8A5CA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Kolor</w:t>
      </w: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black mat</w:t>
      </w:r>
    </w:p>
    <w:p w14:paraId="66FCF10D" w14:textId="77777777" w:rsidR="00D35B87" w:rsidRPr="00CC51C2" w:rsidRDefault="00D35B87" w:rsidP="00D35B87">
      <w:pPr>
        <w:pStyle w:val="StandardWeb"/>
        <w:shd w:val="clear" w:color="auto" w:fill="FFFFFF" w:themeFill="background1"/>
        <w:spacing w:before="0" w:beforeAutospacing="0" w:after="0" w:afterAutospacing="0"/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</w:pPr>
      <w:r w:rsidRPr="00CC51C2">
        <w:rPr>
          <w:rFonts w:ascii="Ciutadella Regular" w:eastAsia="Ciutadella Regular" w:hAnsi="Ciutadella Regular" w:cs="Calibri"/>
          <w:b/>
          <w:bCs/>
          <w:sz w:val="20"/>
          <w:szCs w:val="20"/>
          <w:lang w:val="en-GB"/>
        </w:rPr>
        <w:t>RRP: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 w:rsidRPr="001851C7">
        <w:rPr>
          <w:rFonts w:ascii="Ciutadella Regular" w:eastAsia="Ciutadella Regular" w:hAnsi="Ciutadella Regular" w:cs="Calibri"/>
          <w:sz w:val="20"/>
          <w:szCs w:val="20"/>
          <w:lang w:val="en-GB"/>
        </w:rPr>
        <w:t>419,9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0</w:t>
      </w:r>
      <w:r w:rsidRPr="001851C7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  <w:r>
        <w:rPr>
          <w:rFonts w:ascii="Ciutadella Regular" w:eastAsia="Ciutadella Regular" w:hAnsi="Ciutadella Regular" w:cs="Calibri"/>
          <w:sz w:val="20"/>
          <w:szCs w:val="20"/>
          <w:lang w:val="en-GB"/>
        </w:rPr>
        <w:t>PLN</w:t>
      </w:r>
      <w:r w:rsidRPr="00CC51C2">
        <w:rPr>
          <w:rFonts w:ascii="Ciutadella Regular" w:eastAsia="Ciutadella Regular" w:hAnsi="Ciutadella Regular" w:cs="Calibri"/>
          <w:sz w:val="20"/>
          <w:szCs w:val="20"/>
          <w:lang w:val="en-GB"/>
        </w:rPr>
        <w:t xml:space="preserve"> </w:t>
      </w:r>
    </w:p>
    <w:p w14:paraId="160D2281" w14:textId="77777777" w:rsidR="00D47010" w:rsidRDefault="00D47010" w:rsidP="00302034">
      <w:pPr>
        <w:rPr>
          <w:rFonts w:cs="Arial"/>
          <w:color w:val="000000" w:themeColor="text1"/>
          <w:lang w:val="en-US"/>
        </w:rPr>
      </w:pPr>
    </w:p>
    <w:p w14:paraId="59DEEE5B" w14:textId="310D3550" w:rsidR="00480959" w:rsidRDefault="00480959" w:rsidP="00480959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en-US"/>
        </w:rPr>
      </w:pPr>
      <w:r w:rsidRPr="00480959">
        <w:rPr>
          <w:rStyle w:val="eop"/>
          <w:rFonts w:ascii="Ciutadella Regular" w:hAnsi="Ciutadella Regular" w:cs="Segoe UI"/>
          <w:color w:val="000000"/>
          <w:sz w:val="20"/>
          <w:szCs w:val="20"/>
          <w:lang w:val="en-US"/>
        </w:rPr>
        <w:t> </w:t>
      </w:r>
    </w:p>
    <w:p w14:paraId="5A00292D" w14:textId="77777777" w:rsidR="00D35B87" w:rsidRDefault="00D35B87" w:rsidP="00480959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en-US"/>
        </w:rPr>
      </w:pPr>
    </w:p>
    <w:p w14:paraId="6D3A3B79" w14:textId="77777777" w:rsidR="00480959" w:rsidRDefault="00480959" w:rsidP="00480959">
      <w:pPr>
        <w:pStyle w:val="paragraph"/>
        <w:spacing w:before="0" w:beforeAutospacing="0" w:after="0" w:afterAutospacing="0"/>
        <w:textAlignment w:val="baseline"/>
        <w:rPr>
          <w:rStyle w:val="eop"/>
          <w:rFonts w:ascii="Ciutadella Regular" w:hAnsi="Ciutadella Regular" w:cs="Segoe UI"/>
          <w:color w:val="000000"/>
          <w:sz w:val="20"/>
          <w:szCs w:val="20"/>
          <w:lang w:val="en-US"/>
        </w:rPr>
      </w:pPr>
    </w:p>
    <w:p w14:paraId="4AF7D0F0" w14:textId="77777777" w:rsidR="00D35B87" w:rsidRDefault="00D35B87" w:rsidP="00D35B8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r w:rsidRPr="00D35B87">
        <w:rPr>
          <w:rStyle w:val="normaltextrun"/>
          <w:rFonts w:ascii="Ciutadella Regular" w:hAnsi="Ciutadella Regular" w:cs="Segoe UI"/>
          <w:b/>
          <w:bCs/>
          <w:color w:val="000000"/>
          <w:sz w:val="20"/>
          <w:szCs w:val="20"/>
        </w:rPr>
        <w:t>O SALEWA </w:t>
      </w:r>
      <w:r>
        <w:rPr>
          <w:rStyle w:val="eop"/>
          <w:rFonts w:ascii="Ciutadella Regular" w:hAnsi="Ciutadella Regular" w:cs="Segoe UI"/>
          <w:color w:val="000000"/>
          <w:sz w:val="20"/>
          <w:szCs w:val="20"/>
        </w:rPr>
        <w:t> </w:t>
      </w:r>
    </w:p>
    <w:p w14:paraId="201752A4" w14:textId="77777777" w:rsidR="00D35B87" w:rsidRPr="00D35B87" w:rsidRDefault="00D35B87" w:rsidP="00D35B8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  <w:lang w:val="en-US"/>
        </w:rPr>
      </w:pP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ekspert w dziedzinie sportów górskich napędzany pasją do ambitnego alpinizmu i doświadczania gór w całej ich okazałości. Obecnie siedziba założonej w 1935 roku w Monachium rodzinnej firmy znajduje się w sercu Dolomitów, w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Bolzano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w Tyrolu Południowym (Włochy), gdzie marka tworzy techniczne produkty łączące w sobie tradycyjne materiały i nowoczesny design. Jednocześnie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dokłada wszelkich starań, by utrzymywać wysokie standardy środowiskowe i społeczne. U podstaw jej sukcesu leży silne poczucie regionalnej tożsamości oraz w wiara w jakość i wyznawane wartości. Marka może pochwalić się dogłębną znajomością sportów górskich, którą pokazuje dążąc do opracowywania nowych, lepszych i przełomowych produktów. W nowoczesnym alpinizmie chodzi o coś więcej niż tylko o sukcesy i coraz lepsze wyniki – to inspiracja płynąca z gór, rozwój osobisty i dzielenie się doświadczeniami.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Salewa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to jedna z wiodących marek sportów górskich oferująca innowacyjne produkty w czterech kategoriach: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Apparel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Footwear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, </w:t>
      </w:r>
      <w:proofErr w:type="spellStart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Equipment</w:t>
      </w:r>
      <w:proofErr w:type="spellEnd"/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 xml:space="preserve"> i Technical Hardware. </w:t>
      </w:r>
      <w:r w:rsidRPr="00D35B87">
        <w:rPr>
          <w:rStyle w:val="eop"/>
          <w:rFonts w:ascii="Ciutadella Regular" w:hAnsi="Ciutadella Regular" w:cs="Segoe UI"/>
          <w:sz w:val="20"/>
          <w:szCs w:val="20"/>
          <w:lang w:val="en-US"/>
        </w:rPr>
        <w:t> </w:t>
      </w:r>
    </w:p>
    <w:p w14:paraId="39CA340C" w14:textId="77777777" w:rsidR="00D35B87" w:rsidRDefault="00D35B87" w:rsidP="00D35B87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8"/>
          <w:szCs w:val="18"/>
        </w:rPr>
      </w:pPr>
      <w:hyperlink r:id="rId19" w:tgtFrame="_blank" w:history="1">
        <w:r>
          <w:rPr>
            <w:rStyle w:val="normaltextrun"/>
            <w:rFonts w:ascii="Ciutadella Regular" w:hAnsi="Ciutadella Regular" w:cs="Segoe UI"/>
            <w:color w:val="0563C1"/>
            <w:sz w:val="20"/>
            <w:szCs w:val="20"/>
            <w:u w:val="single"/>
            <w:lang w:val="pl-PL"/>
          </w:rPr>
          <w:t>www.salewa.com</w:t>
        </w:r>
      </w:hyperlink>
      <w:r>
        <w:rPr>
          <w:rStyle w:val="normaltextrun"/>
          <w:rFonts w:ascii="Ciutadella Regular" w:hAnsi="Ciutadella Regular" w:cs="Segoe UI"/>
          <w:sz w:val="20"/>
          <w:szCs w:val="20"/>
          <w:lang w:val="pl-PL"/>
        </w:rPr>
        <w:t> </w:t>
      </w:r>
      <w:r>
        <w:rPr>
          <w:rStyle w:val="eop"/>
          <w:rFonts w:ascii="Ciutadella Regular" w:hAnsi="Ciutadella Regular" w:cs="Segoe UI"/>
          <w:sz w:val="20"/>
          <w:szCs w:val="20"/>
        </w:rPr>
        <w:t> </w:t>
      </w:r>
    </w:p>
    <w:p w14:paraId="74B954E4" w14:textId="6F8FB69E" w:rsidR="006F53CF" w:rsidRPr="00D143FD" w:rsidRDefault="00D143FD" w:rsidP="00002CDE">
      <w:pPr>
        <w:rPr>
          <w:color w:val="000000" w:themeColor="text1"/>
          <w:lang w:val="de-DE"/>
        </w:rPr>
      </w:pPr>
      <w:r w:rsidRPr="004C06AF">
        <w:rPr>
          <w:noProof/>
          <w:lang w:val="de-DE"/>
        </w:rPr>
        <w:drawing>
          <wp:anchor distT="0" distB="0" distL="114300" distR="114300" simplePos="0" relativeHeight="251660288" behindDoc="0" locked="0" layoutInCell="1" allowOverlap="1" wp14:anchorId="4C111A7C" wp14:editId="62805026">
            <wp:simplePos x="0" y="0"/>
            <wp:positionH relativeFrom="margin">
              <wp:align>center</wp:align>
            </wp:positionH>
            <wp:positionV relativeFrom="margin">
              <wp:posOffset>6906895</wp:posOffset>
            </wp:positionV>
            <wp:extent cx="7583170" cy="2527935"/>
            <wp:effectExtent l="0" t="0" r="0" b="0"/>
            <wp:wrapSquare wrapText="bothSides"/>
            <wp:docPr id="12" name="Picture 4" descr="Graphical user interface, text, applicati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 descr="Graphical user interface, text, application&#10;&#10;Description automatically generated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3170" cy="2527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6F53CF" w:rsidRPr="00D143FD" w:rsidSect="008B0B8B">
      <w:headerReference w:type="even" r:id="rId21"/>
      <w:headerReference w:type="default" r:id="rId22"/>
      <w:footerReference w:type="default" r:id="rId23"/>
      <w:headerReference w:type="first" r:id="rId24"/>
      <w:footerReference w:type="first" r:id="rId25"/>
      <w:pgSz w:w="11900" w:h="16840"/>
      <w:pgMar w:top="720" w:right="720" w:bottom="720" w:left="720" w:header="794" w:footer="79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30375" w14:textId="77777777" w:rsidR="003013DB" w:rsidRDefault="003013DB" w:rsidP="00FE03C6">
      <w:r>
        <w:separator/>
      </w:r>
    </w:p>
  </w:endnote>
  <w:endnote w:type="continuationSeparator" w:id="0">
    <w:p w14:paraId="3DF6F35E" w14:textId="77777777" w:rsidR="003013DB" w:rsidRDefault="003013DB" w:rsidP="00FE0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iutadella Regular">
    <w:panose1 w:val="01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 (Corpo CS)">
    <w:altName w:val="Times New Roman"/>
    <w:panose1 w:val="020B0604020202020204"/>
    <w:charset w:val="00"/>
    <w:family w:val="roman"/>
    <w:notTrueType/>
    <w:pitch w:val="default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MinionPro-Regular">
    <w:altName w:val="Calibri"/>
    <w:panose1 w:val="020B0604020202020204"/>
    <w:charset w:val="4D"/>
    <w:family w:val="auto"/>
    <w:notTrueType/>
    <w:pitch w:val="default"/>
    <w:sig w:usb0="00000003" w:usb1="00000000" w:usb2="00000000" w:usb3="00000000" w:csb0="00000001" w:csb1="00000000"/>
  </w:font>
  <w:font w:name="Ciutadella Bold">
    <w:panose1 w:val="00000000000000000000"/>
    <w:charset w:val="4D"/>
    <w:family w:val="auto"/>
    <w:notTrueType/>
    <w:pitch w:val="variable"/>
    <w:sig w:usb0="00000007" w:usb1="00000001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E46F09F" w14:textId="288A0219" w:rsidR="008B0B8B" w:rsidRDefault="008B0B8B">
    <w:pPr>
      <w:pStyle w:val="Fuzeile"/>
    </w:pPr>
  </w:p>
  <w:p w14:paraId="0289FC66" w14:textId="77777777" w:rsidR="008B0B8B" w:rsidRDefault="008B0B8B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0DC57" w14:textId="77777777" w:rsidR="008535A7" w:rsidRDefault="008535A7">
    <w:pPr>
      <w:pStyle w:val="Fuzeile"/>
    </w:pPr>
  </w:p>
  <w:p w14:paraId="1821D704" w14:textId="77777777" w:rsidR="00FE1BBA" w:rsidRDefault="00FE1BBA">
    <w:pPr>
      <w:pStyle w:val="Fuzeile"/>
    </w:pPr>
  </w:p>
  <w:p w14:paraId="65426D06" w14:textId="77777777" w:rsidR="00FE1BBA" w:rsidRDefault="00FE1BBA">
    <w:pPr>
      <w:pStyle w:val="Fuzeile"/>
    </w:pPr>
  </w:p>
  <w:p w14:paraId="405D5E57" w14:textId="77777777" w:rsidR="00FE1BBA" w:rsidRDefault="00FE1BBA">
    <w:pPr>
      <w:pStyle w:val="Fuzeile"/>
    </w:pPr>
  </w:p>
  <w:p w14:paraId="58F8FD4E" w14:textId="77777777" w:rsidR="00FE1BBA" w:rsidRDefault="00FE1BBA">
    <w:pPr>
      <w:pStyle w:val="Fuzeile"/>
    </w:pPr>
  </w:p>
  <w:p w14:paraId="631A8109" w14:textId="77777777" w:rsidR="00FE1BBA" w:rsidRDefault="00FE1BBA">
    <w:pPr>
      <w:pStyle w:val="Fuzeile"/>
    </w:pPr>
  </w:p>
  <w:p w14:paraId="0AD51F19" w14:textId="77777777" w:rsidR="00FE1BBA" w:rsidRDefault="00FE1BBA">
    <w:pPr>
      <w:pStyle w:val="Fuzeile"/>
    </w:pPr>
  </w:p>
  <w:p w14:paraId="2D16B9FB" w14:textId="77777777" w:rsidR="00FE1BBA" w:rsidRDefault="00FE1BBA">
    <w:pPr>
      <w:pStyle w:val="Fuzeile"/>
    </w:pPr>
  </w:p>
  <w:p w14:paraId="5BE998FD" w14:textId="77777777" w:rsidR="00FE1BBA" w:rsidRDefault="00FE1BBA">
    <w:pPr>
      <w:pStyle w:val="Fuzeile"/>
    </w:pPr>
  </w:p>
  <w:p w14:paraId="2B9F14B4" w14:textId="77777777" w:rsidR="00FE1BBA" w:rsidRDefault="00FE1BBA">
    <w:pPr>
      <w:pStyle w:val="Fuzeile"/>
    </w:pPr>
  </w:p>
  <w:p w14:paraId="10E9FB5C" w14:textId="77777777" w:rsidR="00FE1BBA" w:rsidRDefault="00FE1BBA">
    <w:pPr>
      <w:pStyle w:val="Fuzeile"/>
    </w:pPr>
  </w:p>
  <w:p w14:paraId="7B5CB436" w14:textId="77777777" w:rsidR="00FE1BBA" w:rsidRDefault="00FE1BBA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68C2746" w14:textId="77777777" w:rsidR="003013DB" w:rsidRDefault="003013DB" w:rsidP="00FE03C6">
      <w:r>
        <w:separator/>
      </w:r>
    </w:p>
  </w:footnote>
  <w:footnote w:type="continuationSeparator" w:id="0">
    <w:p w14:paraId="7C48F8FD" w14:textId="77777777" w:rsidR="003013DB" w:rsidRDefault="003013DB" w:rsidP="00FE03C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E8CEB82" w14:textId="77777777" w:rsidR="00FA5A5F" w:rsidRDefault="003013DB">
    <w:pPr>
      <w:pStyle w:val="Kopfzeile"/>
    </w:pPr>
    <w:r>
      <w:rPr>
        <w:noProof/>
      </w:rPr>
      <w:pict w14:anchorId="09F3ED7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7" o:spid="_x0000_s1026" type="#_x0000_t75" alt="" style="position:absolute;margin-left:0;margin-top:0;width:595.2pt;height:841.9pt;z-index:-251653120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D9D072" w14:textId="77777777" w:rsidR="008B0B8B" w:rsidRDefault="00F34E20">
    <w:pPr>
      <w:pStyle w:val="Kopfzeile"/>
    </w:pPr>
    <w:r>
      <w:rPr>
        <w:noProof/>
      </w:rPr>
      <w:drawing>
        <wp:anchor distT="0" distB="0" distL="114300" distR="114300" simplePos="0" relativeHeight="251665408" behindDoc="0" locked="0" layoutInCell="1" allowOverlap="1" wp14:anchorId="445B53C1" wp14:editId="7EA8DA5E">
          <wp:simplePos x="0" y="0"/>
          <wp:positionH relativeFrom="margin">
            <wp:posOffset>2882265</wp:posOffset>
          </wp:positionH>
          <wp:positionV relativeFrom="margin">
            <wp:posOffset>-964511</wp:posOffset>
          </wp:positionV>
          <wp:extent cx="877570" cy="534670"/>
          <wp:effectExtent l="0" t="0" r="0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77570" cy="53467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7C1E7D74" w14:textId="77777777" w:rsidR="008B0B8B" w:rsidRDefault="008B0B8B">
    <w:pPr>
      <w:pStyle w:val="Kopfzeile"/>
    </w:pPr>
  </w:p>
  <w:p w14:paraId="38BFB564" w14:textId="77777777" w:rsidR="008B0B8B" w:rsidRDefault="008B0B8B">
    <w:pPr>
      <w:pStyle w:val="Kopfzeile"/>
    </w:pPr>
  </w:p>
  <w:p w14:paraId="2D9E86AF" w14:textId="77777777" w:rsidR="00F34E20" w:rsidRDefault="00F34E20">
    <w:pPr>
      <w:pStyle w:val="Kopfzeile"/>
    </w:pPr>
  </w:p>
  <w:p w14:paraId="35A1BABF" w14:textId="77777777" w:rsidR="00FA5A5F" w:rsidRDefault="00FA5A5F">
    <w:pPr>
      <w:pStyle w:val="Kopfzeile"/>
    </w:pPr>
  </w:p>
  <w:p w14:paraId="1885FCB1" w14:textId="77777777" w:rsidR="00F34E20" w:rsidRDefault="00F34E20">
    <w:pPr>
      <w:pStyle w:val="Kopfzeil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5FD97" w14:textId="77777777" w:rsidR="008535A7" w:rsidRDefault="003013DB">
    <w:pPr>
      <w:pStyle w:val="Kopfzeile"/>
    </w:pPr>
    <w:r>
      <w:rPr>
        <w:noProof/>
      </w:rPr>
      <w:pict w14:anchorId="53CC89D2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05447716" o:spid="_x0000_s1025" type="#_x0000_t75" alt="" style="position:absolute;margin-left:0;margin-top:0;width:595.2pt;height:841.9pt;z-index:-251656192;mso-wrap-edited:f;mso-width-percent:0;mso-height-percent:0;mso-position-horizontal:center;mso-position-horizontal-relative:margin;mso-position-vertical:center;mso-position-vertical-relative:margin;mso-width-percent:0;mso-height-percent:0" o:allowincell="f">
          <v:imagedata r:id="rId1" o:title="Immagine 2"/>
          <w10:wrap anchorx="margin" anchory="margin"/>
        </v:shape>
      </w:pict>
    </w:r>
  </w:p>
  <w:p w14:paraId="1DFE8DBA" w14:textId="77777777" w:rsidR="00E11084" w:rsidRDefault="00E11084">
    <w:pPr>
      <w:pStyle w:val="Kopfzeile"/>
    </w:pPr>
  </w:p>
  <w:p w14:paraId="498FDEED" w14:textId="77777777" w:rsidR="00E11084" w:rsidRDefault="00E11084">
    <w:pPr>
      <w:pStyle w:val="Kopfzeile"/>
    </w:pPr>
  </w:p>
  <w:p w14:paraId="2F681971" w14:textId="77777777" w:rsidR="00E11084" w:rsidRDefault="00E11084">
    <w:pPr>
      <w:pStyle w:val="Kopfzeile"/>
    </w:pPr>
  </w:p>
  <w:p w14:paraId="47A4DABE" w14:textId="77777777" w:rsidR="00E11084" w:rsidRDefault="00E11084">
    <w:pPr>
      <w:pStyle w:val="Kopfzeile"/>
    </w:pPr>
  </w:p>
  <w:p w14:paraId="1A688AEF" w14:textId="77777777" w:rsidR="00E11084" w:rsidRDefault="00E11084">
    <w:pPr>
      <w:pStyle w:val="Kopfzeile"/>
    </w:pPr>
  </w:p>
  <w:p w14:paraId="37A6B97C" w14:textId="77777777" w:rsidR="00E11084" w:rsidRDefault="00E11084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9C74F1"/>
    <w:multiLevelType w:val="hybridMultilevel"/>
    <w:tmpl w:val="7E40C2B6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A101B"/>
    <w:multiLevelType w:val="multilevel"/>
    <w:tmpl w:val="FBA829D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2" w15:restartNumberingAfterBreak="0">
    <w:nsid w:val="0A256FF4"/>
    <w:multiLevelType w:val="hybridMultilevel"/>
    <w:tmpl w:val="60400DF0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F9631F"/>
    <w:multiLevelType w:val="hybridMultilevel"/>
    <w:tmpl w:val="DA38237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 w15:restartNumberingAfterBreak="0">
    <w:nsid w:val="1AAA1664"/>
    <w:multiLevelType w:val="hybridMultilevel"/>
    <w:tmpl w:val="C792C758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 w15:restartNumberingAfterBreak="0">
    <w:nsid w:val="1F245A4A"/>
    <w:multiLevelType w:val="hybridMultilevel"/>
    <w:tmpl w:val="DB86470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0213D74"/>
    <w:multiLevelType w:val="hybridMultilevel"/>
    <w:tmpl w:val="90046920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2A12D81"/>
    <w:multiLevelType w:val="hybridMultilevel"/>
    <w:tmpl w:val="5E1837D0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8" w15:restartNumberingAfterBreak="0">
    <w:nsid w:val="2B5A551D"/>
    <w:multiLevelType w:val="hybridMultilevel"/>
    <w:tmpl w:val="72163EA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0823792"/>
    <w:multiLevelType w:val="hybridMultilevel"/>
    <w:tmpl w:val="1C6A56D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F5A139E"/>
    <w:multiLevelType w:val="hybridMultilevel"/>
    <w:tmpl w:val="7FBA95A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409D7B74"/>
    <w:multiLevelType w:val="hybridMultilevel"/>
    <w:tmpl w:val="D0B8C5A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10801D0"/>
    <w:multiLevelType w:val="hybridMultilevel"/>
    <w:tmpl w:val="8F0401C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5AB7C86"/>
    <w:multiLevelType w:val="hybridMultilevel"/>
    <w:tmpl w:val="DEB8E57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78749CD"/>
    <w:multiLevelType w:val="hybridMultilevel"/>
    <w:tmpl w:val="18666C24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CF0CD1"/>
    <w:multiLevelType w:val="hybridMultilevel"/>
    <w:tmpl w:val="E108A138"/>
    <w:lvl w:ilvl="0" w:tplc="E548AE32">
      <w:numFmt w:val="bullet"/>
      <w:lvlText w:val="-"/>
      <w:lvlJc w:val="left"/>
      <w:pPr>
        <w:ind w:left="720" w:hanging="360"/>
      </w:pPr>
      <w:rPr>
        <w:rFonts w:ascii="Ciutadella Regular" w:eastAsia="Times New Roman" w:hAnsi="Ciutadella Regular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88E441E"/>
    <w:multiLevelType w:val="hybridMultilevel"/>
    <w:tmpl w:val="D5162910"/>
    <w:lvl w:ilvl="0" w:tplc="0407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8A64809"/>
    <w:multiLevelType w:val="hybridMultilevel"/>
    <w:tmpl w:val="1B82B9A8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F245081"/>
    <w:multiLevelType w:val="hybridMultilevel"/>
    <w:tmpl w:val="13585CEC"/>
    <w:lvl w:ilvl="0" w:tplc="4C2CBED2">
      <w:start w:val="2"/>
      <w:numFmt w:val="bullet"/>
      <w:lvlText w:val="-"/>
      <w:lvlJc w:val="left"/>
      <w:pPr>
        <w:ind w:left="720" w:hanging="360"/>
      </w:pPr>
      <w:rPr>
        <w:rFonts w:ascii="Ciutadella Regular" w:eastAsiaTheme="minorHAnsi" w:hAnsi="Ciutadella Regular" w:cs="Times New Roman (Corpo CS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4F664C03"/>
    <w:multiLevelType w:val="hybridMultilevel"/>
    <w:tmpl w:val="987C723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54575E62"/>
    <w:multiLevelType w:val="hybridMultilevel"/>
    <w:tmpl w:val="B2B437F6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1" w15:restartNumberingAfterBreak="0">
    <w:nsid w:val="59AC70B6"/>
    <w:multiLevelType w:val="hybridMultilevel"/>
    <w:tmpl w:val="8FB0CE7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AB05EEA"/>
    <w:multiLevelType w:val="hybridMultilevel"/>
    <w:tmpl w:val="ED8824B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6CB63EB7"/>
    <w:multiLevelType w:val="hybridMultilevel"/>
    <w:tmpl w:val="F87A2874"/>
    <w:lvl w:ilvl="0" w:tplc="4C2CBED2">
      <w:start w:val="2"/>
      <w:numFmt w:val="bullet"/>
      <w:lvlText w:val="-"/>
      <w:lvlJc w:val="left"/>
      <w:pPr>
        <w:ind w:left="360" w:hanging="360"/>
      </w:pPr>
      <w:rPr>
        <w:rFonts w:ascii="Ciutadella Regular" w:eastAsiaTheme="minorHAnsi" w:hAnsi="Ciutadella Regular" w:cs="Times New Roman (Corpo CS)" w:hint="default"/>
      </w:rPr>
    </w:lvl>
    <w:lvl w:ilvl="1" w:tplc="FFFFFFFF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4" w15:restartNumberingAfterBreak="0">
    <w:nsid w:val="7CDF4F10"/>
    <w:multiLevelType w:val="hybridMultilevel"/>
    <w:tmpl w:val="CD9ECA0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7D381F0B"/>
    <w:multiLevelType w:val="hybridMultilevel"/>
    <w:tmpl w:val="0A547CB2"/>
    <w:lvl w:ilvl="0" w:tplc="E548AE32">
      <w:numFmt w:val="bullet"/>
      <w:lvlText w:val="-"/>
      <w:lvlJc w:val="left"/>
      <w:pPr>
        <w:ind w:left="360" w:hanging="360"/>
      </w:pPr>
      <w:rPr>
        <w:rFonts w:ascii="Ciutadella Regular" w:eastAsia="Times New Roman" w:hAnsi="Ciutadella Regular" w:cs="Arial" w:hint="default"/>
      </w:rPr>
    </w:lvl>
    <w:lvl w:ilvl="1" w:tplc="FFFFFFFF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FFFFFFFF">
      <w:numFmt w:val="bullet"/>
      <w:lvlText w:val="-"/>
      <w:lvlJc w:val="left"/>
      <w:pPr>
        <w:ind w:left="1800" w:hanging="360"/>
      </w:pPr>
      <w:rPr>
        <w:rFonts w:ascii="Ciutadella Regular" w:eastAsia="Times New Roman" w:hAnsi="Ciutadella Regular" w:cs="Arial" w:hint="default"/>
      </w:rPr>
    </w:lvl>
    <w:lvl w:ilvl="3" w:tplc="FFFFFFFF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 w16cid:durableId="1607690191">
    <w:abstractNumId w:val="10"/>
  </w:num>
  <w:num w:numId="2" w16cid:durableId="1976107772">
    <w:abstractNumId w:val="22"/>
  </w:num>
  <w:num w:numId="3" w16cid:durableId="1455902772">
    <w:abstractNumId w:val="13"/>
  </w:num>
  <w:num w:numId="4" w16cid:durableId="1062603016">
    <w:abstractNumId w:val="21"/>
  </w:num>
  <w:num w:numId="5" w16cid:durableId="1361667517">
    <w:abstractNumId w:val="18"/>
  </w:num>
  <w:num w:numId="6" w16cid:durableId="483350674">
    <w:abstractNumId w:val="1"/>
  </w:num>
  <w:num w:numId="7" w16cid:durableId="1145782140">
    <w:abstractNumId w:val="14"/>
  </w:num>
  <w:num w:numId="8" w16cid:durableId="2021589957">
    <w:abstractNumId w:val="12"/>
  </w:num>
  <w:num w:numId="9" w16cid:durableId="428620706">
    <w:abstractNumId w:val="11"/>
  </w:num>
  <w:num w:numId="10" w16cid:durableId="360979480">
    <w:abstractNumId w:val="24"/>
  </w:num>
  <w:num w:numId="11" w16cid:durableId="28605176">
    <w:abstractNumId w:val="19"/>
  </w:num>
  <w:num w:numId="12" w16cid:durableId="1572034853">
    <w:abstractNumId w:val="5"/>
  </w:num>
  <w:num w:numId="13" w16cid:durableId="2044398476">
    <w:abstractNumId w:val="8"/>
  </w:num>
  <w:num w:numId="14" w16cid:durableId="519392425">
    <w:abstractNumId w:val="0"/>
  </w:num>
  <w:num w:numId="15" w16cid:durableId="963343753">
    <w:abstractNumId w:val="4"/>
  </w:num>
  <w:num w:numId="16" w16cid:durableId="797526950">
    <w:abstractNumId w:val="20"/>
  </w:num>
  <w:num w:numId="17" w16cid:durableId="2084520813">
    <w:abstractNumId w:val="16"/>
  </w:num>
  <w:num w:numId="18" w16cid:durableId="1450278362">
    <w:abstractNumId w:val="3"/>
  </w:num>
  <w:num w:numId="19" w16cid:durableId="1041707844">
    <w:abstractNumId w:val="23"/>
  </w:num>
  <w:num w:numId="20" w16cid:durableId="1959332475">
    <w:abstractNumId w:val="7"/>
  </w:num>
  <w:num w:numId="21" w16cid:durableId="687027037">
    <w:abstractNumId w:val="25"/>
  </w:num>
  <w:num w:numId="22" w16cid:durableId="848718493">
    <w:abstractNumId w:val="17"/>
  </w:num>
  <w:num w:numId="23" w16cid:durableId="1606301657">
    <w:abstractNumId w:val="6"/>
  </w:num>
  <w:num w:numId="24" w16cid:durableId="1167134874">
    <w:abstractNumId w:val="2"/>
  </w:num>
  <w:num w:numId="25" w16cid:durableId="564295487">
    <w:abstractNumId w:val="15"/>
  </w:num>
  <w:num w:numId="26" w16cid:durableId="1828551275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0"/>
  <w:proofState w:spelling="clean" w:grammar="clean"/>
  <w:defaultTabStop w:val="708"/>
  <w:hyphenationZone w:val="283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D7AE8"/>
    <w:rsid w:val="000011CE"/>
    <w:rsid w:val="000013BA"/>
    <w:rsid w:val="00002CDE"/>
    <w:rsid w:val="00022537"/>
    <w:rsid w:val="00022548"/>
    <w:rsid w:val="000372D1"/>
    <w:rsid w:val="00054E26"/>
    <w:rsid w:val="000653B2"/>
    <w:rsid w:val="00074484"/>
    <w:rsid w:val="000858A5"/>
    <w:rsid w:val="00090407"/>
    <w:rsid w:val="000B0F64"/>
    <w:rsid w:val="000B6DDB"/>
    <w:rsid w:val="000D6714"/>
    <w:rsid w:val="000F4257"/>
    <w:rsid w:val="000F741E"/>
    <w:rsid w:val="0010343D"/>
    <w:rsid w:val="00120533"/>
    <w:rsid w:val="00123C1B"/>
    <w:rsid w:val="00137EF9"/>
    <w:rsid w:val="001404A2"/>
    <w:rsid w:val="00142A7A"/>
    <w:rsid w:val="001754C9"/>
    <w:rsid w:val="0019424F"/>
    <w:rsid w:val="001A0ECA"/>
    <w:rsid w:val="001A781F"/>
    <w:rsid w:val="001A7C2E"/>
    <w:rsid w:val="001B0F08"/>
    <w:rsid w:val="001B29BD"/>
    <w:rsid w:val="001B367C"/>
    <w:rsid w:val="001B3E24"/>
    <w:rsid w:val="001C22A3"/>
    <w:rsid w:val="001C3BBF"/>
    <w:rsid w:val="001C4401"/>
    <w:rsid w:val="001D58B7"/>
    <w:rsid w:val="001E0259"/>
    <w:rsid w:val="001F2741"/>
    <w:rsid w:val="0021114F"/>
    <w:rsid w:val="00224D72"/>
    <w:rsid w:val="00227862"/>
    <w:rsid w:val="00231055"/>
    <w:rsid w:val="002311C7"/>
    <w:rsid w:val="00242EAD"/>
    <w:rsid w:val="00250B79"/>
    <w:rsid w:val="0025399F"/>
    <w:rsid w:val="002539BF"/>
    <w:rsid w:val="0026536F"/>
    <w:rsid w:val="00296792"/>
    <w:rsid w:val="002A22CE"/>
    <w:rsid w:val="002B4421"/>
    <w:rsid w:val="002B678B"/>
    <w:rsid w:val="002D70EE"/>
    <w:rsid w:val="002D7994"/>
    <w:rsid w:val="002E0CFD"/>
    <w:rsid w:val="002F3868"/>
    <w:rsid w:val="002F5AFC"/>
    <w:rsid w:val="002F7E4B"/>
    <w:rsid w:val="003013DB"/>
    <w:rsid w:val="00302034"/>
    <w:rsid w:val="00324C72"/>
    <w:rsid w:val="00324FA1"/>
    <w:rsid w:val="0033190F"/>
    <w:rsid w:val="00332A7B"/>
    <w:rsid w:val="003470FB"/>
    <w:rsid w:val="00347347"/>
    <w:rsid w:val="00350245"/>
    <w:rsid w:val="00350D4A"/>
    <w:rsid w:val="0035370F"/>
    <w:rsid w:val="00372714"/>
    <w:rsid w:val="0038181A"/>
    <w:rsid w:val="0038723B"/>
    <w:rsid w:val="00392AE1"/>
    <w:rsid w:val="003A2924"/>
    <w:rsid w:val="003E1CF9"/>
    <w:rsid w:val="004033BD"/>
    <w:rsid w:val="004117DA"/>
    <w:rsid w:val="00412BF3"/>
    <w:rsid w:val="00426191"/>
    <w:rsid w:val="0045193F"/>
    <w:rsid w:val="00452BD1"/>
    <w:rsid w:val="00471D04"/>
    <w:rsid w:val="004803F8"/>
    <w:rsid w:val="00480959"/>
    <w:rsid w:val="0049138B"/>
    <w:rsid w:val="004956A2"/>
    <w:rsid w:val="004A5D83"/>
    <w:rsid w:val="004C7E91"/>
    <w:rsid w:val="004D422F"/>
    <w:rsid w:val="004D7AE8"/>
    <w:rsid w:val="004E1892"/>
    <w:rsid w:val="00504451"/>
    <w:rsid w:val="00520C8D"/>
    <w:rsid w:val="00540C12"/>
    <w:rsid w:val="00543919"/>
    <w:rsid w:val="00562F9C"/>
    <w:rsid w:val="0057068C"/>
    <w:rsid w:val="00573471"/>
    <w:rsid w:val="00576692"/>
    <w:rsid w:val="0059208E"/>
    <w:rsid w:val="005A075C"/>
    <w:rsid w:val="005A73A0"/>
    <w:rsid w:val="005B5209"/>
    <w:rsid w:val="006007F5"/>
    <w:rsid w:val="00605BDD"/>
    <w:rsid w:val="00607EA3"/>
    <w:rsid w:val="0061365E"/>
    <w:rsid w:val="00614F8F"/>
    <w:rsid w:val="006158FA"/>
    <w:rsid w:val="00651EF0"/>
    <w:rsid w:val="006707F0"/>
    <w:rsid w:val="006724A8"/>
    <w:rsid w:val="006772DF"/>
    <w:rsid w:val="006858B1"/>
    <w:rsid w:val="00694D47"/>
    <w:rsid w:val="00697044"/>
    <w:rsid w:val="006A0390"/>
    <w:rsid w:val="006A491B"/>
    <w:rsid w:val="006B1E61"/>
    <w:rsid w:val="006B4250"/>
    <w:rsid w:val="006B59E2"/>
    <w:rsid w:val="006D206D"/>
    <w:rsid w:val="006E746F"/>
    <w:rsid w:val="006F2ECE"/>
    <w:rsid w:val="006F53CF"/>
    <w:rsid w:val="006F7AD6"/>
    <w:rsid w:val="0071123D"/>
    <w:rsid w:val="00712D2D"/>
    <w:rsid w:val="00714F1D"/>
    <w:rsid w:val="00715B53"/>
    <w:rsid w:val="00725598"/>
    <w:rsid w:val="007410AE"/>
    <w:rsid w:val="00742F85"/>
    <w:rsid w:val="007634E8"/>
    <w:rsid w:val="007650E8"/>
    <w:rsid w:val="00765898"/>
    <w:rsid w:val="00765EB3"/>
    <w:rsid w:val="007733E1"/>
    <w:rsid w:val="00773E59"/>
    <w:rsid w:val="00774453"/>
    <w:rsid w:val="00781CF7"/>
    <w:rsid w:val="007B0712"/>
    <w:rsid w:val="007C0B29"/>
    <w:rsid w:val="007C1859"/>
    <w:rsid w:val="007C2D49"/>
    <w:rsid w:val="007D1E94"/>
    <w:rsid w:val="007D5DB5"/>
    <w:rsid w:val="007E38AE"/>
    <w:rsid w:val="007E5751"/>
    <w:rsid w:val="007E5D67"/>
    <w:rsid w:val="00801276"/>
    <w:rsid w:val="008019D6"/>
    <w:rsid w:val="00817A58"/>
    <w:rsid w:val="00823AC0"/>
    <w:rsid w:val="0083066B"/>
    <w:rsid w:val="00830F90"/>
    <w:rsid w:val="00831105"/>
    <w:rsid w:val="0084667E"/>
    <w:rsid w:val="00851C7E"/>
    <w:rsid w:val="00852E83"/>
    <w:rsid w:val="008535A7"/>
    <w:rsid w:val="008737B4"/>
    <w:rsid w:val="00883CD4"/>
    <w:rsid w:val="0088592B"/>
    <w:rsid w:val="008864DE"/>
    <w:rsid w:val="00891179"/>
    <w:rsid w:val="00893969"/>
    <w:rsid w:val="008963BB"/>
    <w:rsid w:val="008A10BB"/>
    <w:rsid w:val="008B0B8B"/>
    <w:rsid w:val="008B445F"/>
    <w:rsid w:val="008C12BC"/>
    <w:rsid w:val="008C5489"/>
    <w:rsid w:val="008E029F"/>
    <w:rsid w:val="00901095"/>
    <w:rsid w:val="009163A9"/>
    <w:rsid w:val="009415A6"/>
    <w:rsid w:val="009763FC"/>
    <w:rsid w:val="009808C0"/>
    <w:rsid w:val="00985278"/>
    <w:rsid w:val="00987E32"/>
    <w:rsid w:val="0099260B"/>
    <w:rsid w:val="009A4975"/>
    <w:rsid w:val="009B6E36"/>
    <w:rsid w:val="009C19C4"/>
    <w:rsid w:val="009D48C8"/>
    <w:rsid w:val="00A129FF"/>
    <w:rsid w:val="00A2401C"/>
    <w:rsid w:val="00A24B2B"/>
    <w:rsid w:val="00A53075"/>
    <w:rsid w:val="00A67264"/>
    <w:rsid w:val="00A70CB2"/>
    <w:rsid w:val="00A70E05"/>
    <w:rsid w:val="00A759E3"/>
    <w:rsid w:val="00AA38F9"/>
    <w:rsid w:val="00AA3D11"/>
    <w:rsid w:val="00AE0CDA"/>
    <w:rsid w:val="00AF133A"/>
    <w:rsid w:val="00AF4DE3"/>
    <w:rsid w:val="00AF7CCB"/>
    <w:rsid w:val="00B05377"/>
    <w:rsid w:val="00B20643"/>
    <w:rsid w:val="00B2399A"/>
    <w:rsid w:val="00B26CB6"/>
    <w:rsid w:val="00B47FC3"/>
    <w:rsid w:val="00B56EED"/>
    <w:rsid w:val="00B828D6"/>
    <w:rsid w:val="00B91A16"/>
    <w:rsid w:val="00BA176C"/>
    <w:rsid w:val="00BA3084"/>
    <w:rsid w:val="00BA6EFC"/>
    <w:rsid w:val="00BB0BA9"/>
    <w:rsid w:val="00BC6048"/>
    <w:rsid w:val="00BD7560"/>
    <w:rsid w:val="00C0026A"/>
    <w:rsid w:val="00C46575"/>
    <w:rsid w:val="00C52BFD"/>
    <w:rsid w:val="00C53CBB"/>
    <w:rsid w:val="00C60AFA"/>
    <w:rsid w:val="00C64C89"/>
    <w:rsid w:val="00C83A91"/>
    <w:rsid w:val="00C83AFA"/>
    <w:rsid w:val="00C975EF"/>
    <w:rsid w:val="00CA49BA"/>
    <w:rsid w:val="00CB2027"/>
    <w:rsid w:val="00CC3E1B"/>
    <w:rsid w:val="00CC7526"/>
    <w:rsid w:val="00CE1236"/>
    <w:rsid w:val="00CF1FC4"/>
    <w:rsid w:val="00CF7028"/>
    <w:rsid w:val="00D02BE8"/>
    <w:rsid w:val="00D12C25"/>
    <w:rsid w:val="00D143FD"/>
    <w:rsid w:val="00D3219B"/>
    <w:rsid w:val="00D35B87"/>
    <w:rsid w:val="00D46160"/>
    <w:rsid w:val="00D47010"/>
    <w:rsid w:val="00D6385F"/>
    <w:rsid w:val="00D6624B"/>
    <w:rsid w:val="00D83080"/>
    <w:rsid w:val="00DA4B63"/>
    <w:rsid w:val="00DA652E"/>
    <w:rsid w:val="00DD7B2E"/>
    <w:rsid w:val="00E008C4"/>
    <w:rsid w:val="00E0549E"/>
    <w:rsid w:val="00E07DCC"/>
    <w:rsid w:val="00E11084"/>
    <w:rsid w:val="00E20A9C"/>
    <w:rsid w:val="00E316DA"/>
    <w:rsid w:val="00E4005E"/>
    <w:rsid w:val="00E47761"/>
    <w:rsid w:val="00E55819"/>
    <w:rsid w:val="00E641C5"/>
    <w:rsid w:val="00E844E7"/>
    <w:rsid w:val="00E97115"/>
    <w:rsid w:val="00EA3806"/>
    <w:rsid w:val="00EA3E63"/>
    <w:rsid w:val="00EB39A0"/>
    <w:rsid w:val="00EB474C"/>
    <w:rsid w:val="00EF291A"/>
    <w:rsid w:val="00EF4BC9"/>
    <w:rsid w:val="00EF6412"/>
    <w:rsid w:val="00F01939"/>
    <w:rsid w:val="00F1651E"/>
    <w:rsid w:val="00F273D2"/>
    <w:rsid w:val="00F32F88"/>
    <w:rsid w:val="00F34DE4"/>
    <w:rsid w:val="00F34E20"/>
    <w:rsid w:val="00F3644B"/>
    <w:rsid w:val="00F417C5"/>
    <w:rsid w:val="00F500A6"/>
    <w:rsid w:val="00F50130"/>
    <w:rsid w:val="00F63311"/>
    <w:rsid w:val="00F65679"/>
    <w:rsid w:val="00F976F5"/>
    <w:rsid w:val="00FA1FCB"/>
    <w:rsid w:val="00FA5A5F"/>
    <w:rsid w:val="00FC68D9"/>
    <w:rsid w:val="00FD7ED0"/>
    <w:rsid w:val="00FE03C6"/>
    <w:rsid w:val="00FE1BBA"/>
    <w:rsid w:val="00FF6E1D"/>
    <w:rsid w:val="1DCBE952"/>
    <w:rsid w:val="305D5BAB"/>
    <w:rsid w:val="4C7EAB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6C3F482"/>
  <w15:chartTrackingRefBased/>
  <w15:docId w15:val="{3C0F0238-E376-7244-A972-C6664DE6BD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iutadella Regular" w:eastAsiaTheme="minorHAnsi" w:hAnsi="Ciutadella Regular" w:cs="Times New Roman (Corpo CS)"/>
        <w:lang w:val="it-I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FE03C6"/>
  </w:style>
  <w:style w:type="paragraph" w:styleId="Fuzeile">
    <w:name w:val="footer"/>
    <w:basedOn w:val="Standard"/>
    <w:link w:val="FuzeileZchn"/>
    <w:uiPriority w:val="99"/>
    <w:unhideWhenUsed/>
    <w:rsid w:val="00FE03C6"/>
    <w:pPr>
      <w:tabs>
        <w:tab w:val="center" w:pos="4819"/>
        <w:tab w:val="right" w:pos="9638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FE03C6"/>
  </w:style>
  <w:style w:type="paragraph" w:customStyle="1" w:styleId="Paragrafobase">
    <w:name w:val="[Paragrafo base]"/>
    <w:basedOn w:val="Standard"/>
    <w:uiPriority w:val="99"/>
    <w:rsid w:val="00FE03C6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</w:rPr>
  </w:style>
  <w:style w:type="character" w:styleId="Hyperlink">
    <w:name w:val="Hyperlink"/>
    <w:basedOn w:val="Absatz-Standardschriftart"/>
    <w:uiPriority w:val="99"/>
    <w:unhideWhenUsed/>
    <w:rsid w:val="00FE03C6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E03C6"/>
    <w:rPr>
      <w:color w:val="605E5C"/>
      <w:shd w:val="clear" w:color="auto" w:fill="E1DFDD"/>
    </w:rPr>
  </w:style>
  <w:style w:type="character" w:styleId="BesuchterLink">
    <w:name w:val="FollowedHyperlink"/>
    <w:basedOn w:val="Absatz-Standardschriftart"/>
    <w:uiPriority w:val="99"/>
    <w:semiHidden/>
    <w:unhideWhenUsed/>
    <w:rsid w:val="00EB474C"/>
    <w:rPr>
      <w:color w:val="954F72" w:themeColor="followedHyperlink"/>
      <w:u w:val="single"/>
    </w:rPr>
  </w:style>
  <w:style w:type="paragraph" w:customStyle="1" w:styleId="paragraph">
    <w:name w:val="paragraph"/>
    <w:basedOn w:val="Standard"/>
    <w:rsid w:val="00392AE1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customStyle="1" w:styleId="normaltextrun">
    <w:name w:val="normaltextrun"/>
    <w:basedOn w:val="Absatz-Standardschriftart"/>
    <w:rsid w:val="00392AE1"/>
  </w:style>
  <w:style w:type="paragraph" w:styleId="Listenabsatz">
    <w:name w:val="List Paragraph"/>
    <w:basedOn w:val="Standard"/>
    <w:uiPriority w:val="34"/>
    <w:qFormat/>
    <w:rsid w:val="00137EF9"/>
    <w:pPr>
      <w:ind w:left="720"/>
      <w:contextualSpacing/>
    </w:pPr>
  </w:style>
  <w:style w:type="character" w:customStyle="1" w:styleId="eop">
    <w:name w:val="eop"/>
    <w:basedOn w:val="Absatz-Standardschriftart"/>
    <w:rsid w:val="00296792"/>
  </w:style>
  <w:style w:type="paragraph" w:styleId="StandardWeb">
    <w:name w:val="Normal (Web)"/>
    <w:basedOn w:val="Standard"/>
    <w:uiPriority w:val="99"/>
    <w:unhideWhenUsed/>
    <w:rsid w:val="003470FB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1B367C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unhideWhenUsed/>
    <w:rsid w:val="001B367C"/>
  </w:style>
  <w:style w:type="character" w:customStyle="1" w:styleId="KommentartextZchn">
    <w:name w:val="Kommentartext Zchn"/>
    <w:basedOn w:val="Absatz-Standardschriftart"/>
    <w:link w:val="Kommentartext"/>
    <w:uiPriority w:val="99"/>
    <w:rsid w:val="001B367C"/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1B367C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1B367C"/>
    <w:rPr>
      <w:b/>
      <w:bCs/>
    </w:rPr>
  </w:style>
  <w:style w:type="paragraph" w:customStyle="1" w:styleId="delux-bodycopy-b1">
    <w:name w:val="delux-bodycopy-b1"/>
    <w:basedOn w:val="Standard"/>
    <w:rsid w:val="00120533"/>
    <w:pPr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de-DE" w:eastAsia="de-DE"/>
    </w:rPr>
  </w:style>
  <w:style w:type="character" w:styleId="Fett">
    <w:name w:val="Strong"/>
    <w:basedOn w:val="Absatz-Standardschriftart"/>
    <w:uiPriority w:val="22"/>
    <w:qFormat/>
    <w:rsid w:val="00120533"/>
    <w:rPr>
      <w:b/>
      <w:bCs/>
    </w:rPr>
  </w:style>
  <w:style w:type="character" w:customStyle="1" w:styleId="apple-converted-space">
    <w:name w:val="apple-converted-space"/>
    <w:basedOn w:val="Absatz-Standardschriftart"/>
    <w:rsid w:val="009B6E36"/>
  </w:style>
  <w:style w:type="character" w:styleId="Hervorhebung">
    <w:name w:val="Emphasis"/>
    <w:basedOn w:val="Absatz-Standardschriftart"/>
    <w:uiPriority w:val="20"/>
    <w:qFormat/>
    <w:rsid w:val="009B6E36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53826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003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70462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5204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9192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61820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753734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344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2798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8042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7438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52993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448837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jpeg"/><Relationship Id="rId18" Type="http://schemas.openxmlformats.org/officeDocument/2006/relationships/image" Target="media/image8.png"/><Relationship Id="rId26" Type="http://schemas.openxmlformats.org/officeDocument/2006/relationships/fontTable" Target="fontTable.xml"/><Relationship Id="rId3" Type="http://schemas.openxmlformats.org/officeDocument/2006/relationships/customXml" Target="../customXml/item3.xml"/><Relationship Id="rId21" Type="http://schemas.openxmlformats.org/officeDocument/2006/relationships/header" Target="header1.xml"/><Relationship Id="rId7" Type="http://schemas.openxmlformats.org/officeDocument/2006/relationships/settings" Target="settings.xml"/><Relationship Id="rId12" Type="http://schemas.openxmlformats.org/officeDocument/2006/relationships/image" Target="media/image2.jpeg"/><Relationship Id="rId17" Type="http://schemas.openxmlformats.org/officeDocument/2006/relationships/image" Target="media/image7.png"/><Relationship Id="rId25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image" Target="media/image6.png"/><Relationship Id="rId20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24" Type="http://schemas.openxmlformats.org/officeDocument/2006/relationships/header" Target="header3.xml"/><Relationship Id="rId5" Type="http://schemas.openxmlformats.org/officeDocument/2006/relationships/numbering" Target="numbering.xml"/><Relationship Id="rId15" Type="http://schemas.openxmlformats.org/officeDocument/2006/relationships/image" Target="media/image5.png"/><Relationship Id="rId23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hyperlink" Target="http://www.salewa.com/" TargetMode="Externa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4.jpeg"/><Relationship Id="rId22" Type="http://schemas.openxmlformats.org/officeDocument/2006/relationships/header" Target="header2.xml"/><Relationship Id="rId27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1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7CF62C9AB79A04E8D2287D760C408AB" ma:contentTypeVersion="13" ma:contentTypeDescription="Ein neues Dokument erstellen." ma:contentTypeScope="" ma:versionID="3839b4da28b61397a5228e640d612868">
  <xsd:schema xmlns:xsd="http://www.w3.org/2001/XMLSchema" xmlns:xs="http://www.w3.org/2001/XMLSchema" xmlns:p="http://schemas.microsoft.com/office/2006/metadata/properties" xmlns:ns2="8486f411-6a02-4fcd-8504-b7c95b726408" xmlns:ns3="c1ed0237-7be4-4ec8-9df1-1741071adeff" targetNamespace="http://schemas.microsoft.com/office/2006/metadata/properties" ma:root="true" ma:fieldsID="3638337b1ffe2168c1633efb396af702" ns2:_="" ns3:_="">
    <xsd:import namespace="8486f411-6a02-4fcd-8504-b7c95b726408"/>
    <xsd:import namespace="c1ed0237-7be4-4ec8-9df1-1741071adeff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86f411-6a02-4fcd-8504-b7c95b72640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00028951-8362-4654-b9be-ac0e898a7b51}" ma:internalName="TaxCatchAll" ma:showField="CatchAllData" ma:web="8486f411-6a02-4fcd-8504-b7c95b72640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1ed0237-7be4-4ec8-9df1-1741071adef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fd591c7-34a8-41b9-90aa-b63536a2546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1ed0237-7be4-4ec8-9df1-1741071adeff">
      <Terms xmlns="http://schemas.microsoft.com/office/infopath/2007/PartnerControls"/>
    </lcf76f155ced4ddcb4097134ff3c332f>
    <TaxCatchAll xmlns="8486f411-6a02-4fcd-8504-b7c95b726408" xsi:nil="true"/>
  </documentManagement>
</p:properties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BB255045-C532-4FB3-8BB2-3D5CF6C2AC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8486f411-6a02-4fcd-8504-b7c95b726408"/>
    <ds:schemaRef ds:uri="c1ed0237-7be4-4ec8-9df1-1741071adef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85585CC-0A1B-4CB3-9B32-D031FC6162A8}">
  <ds:schemaRefs>
    <ds:schemaRef ds:uri="http://schemas.microsoft.com/office/2006/metadata/properties"/>
    <ds:schemaRef ds:uri="http://schemas.microsoft.com/office/infopath/2007/PartnerControls"/>
    <ds:schemaRef ds:uri="c1ed0237-7be4-4ec8-9df1-1741071adeff"/>
    <ds:schemaRef ds:uri="8486f411-6a02-4fcd-8504-b7c95b726408"/>
  </ds:schemaRefs>
</ds:datastoreItem>
</file>

<file path=customXml/itemProps3.xml><?xml version="1.0" encoding="utf-8"?>
<ds:datastoreItem xmlns:ds="http://schemas.openxmlformats.org/officeDocument/2006/customXml" ds:itemID="{4334BD46-C13D-DB45-B0ED-6A1760491DC1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C8C470E6-6058-484B-A232-6A9A6749C2D3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1654</Words>
  <Characters>10426</Characters>
  <Application>Microsoft Office Word</Application>
  <DocSecurity>0</DocSecurity>
  <Lines>86</Lines>
  <Paragraphs>24</Paragraphs>
  <ScaleCrop>false</ScaleCrop>
  <Company/>
  <LinksUpToDate>false</LinksUpToDate>
  <CharactersWithSpaces>12056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Angermeier, Anna | nanacom</cp:lastModifiedBy>
  <cp:revision>70</cp:revision>
  <cp:lastPrinted>2023-03-10T10:35:00Z</cp:lastPrinted>
  <dcterms:created xsi:type="dcterms:W3CDTF">2023-03-13T13:35:00Z</dcterms:created>
  <dcterms:modified xsi:type="dcterms:W3CDTF">2023-04-11T10:02:00Z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0x010100B7CF62C9AB79A04E8D2287D760C408AB</vt:lpwstr>
  </property>
  <property fmtid="{D5CDD505-2E9C-101B-9397-08002B2CF9AE}" pid="3" name="MediaServiceImageTags">
    <vt:lpwstr/>
  </property>
</Properties>
</file>