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AA1635C" w14:textId="67A14AD8" w:rsidR="00B42F0C" w:rsidRPr="00B42F0C" w:rsidRDefault="00B42F0C" w:rsidP="00B42F0C">
      <w:pPr>
        <w:pStyle w:val="paragraph"/>
        <w:spacing w:before="0" w:beforeAutospacing="0" w:after="0" w:afterAutospacing="0"/>
        <w:jc w:val="center"/>
        <w:textAlignment w:val="baseline"/>
        <w:rPr>
          <w:rFonts w:ascii="Ciutadella Regular" w:eastAsiaTheme="minorHAnsi" w:hAnsi="Ciutadella Regular" w:cs="Times New Roman (Corpo CS)"/>
          <w:b/>
          <w:bCs/>
          <w:sz w:val="20"/>
          <w:szCs w:val="20"/>
          <w:lang w:val="en-US" w:eastAsia="en-US"/>
        </w:rPr>
      </w:pPr>
      <w:r w:rsidRPr="00B42F0C">
        <w:rPr>
          <w:rFonts w:ascii="Ciutadella Regular" w:eastAsiaTheme="minorHAnsi" w:hAnsi="Ciutadella Regular" w:cs="Times New Roman (Corpo CS)"/>
          <w:b/>
          <w:bCs/>
          <w:sz w:val="20"/>
          <w:szCs w:val="20"/>
          <w:lang w:val="en-US" w:eastAsia="en-US"/>
        </w:rPr>
        <w:t>Informacja Prasowa</w:t>
      </w:r>
    </w:p>
    <w:p w14:paraId="2C6D8B47" w14:textId="77777777" w:rsidR="00B42F0C" w:rsidRPr="00B42F0C" w:rsidRDefault="00B42F0C" w:rsidP="00B42F0C">
      <w:pPr>
        <w:pStyle w:val="paragraph"/>
        <w:spacing w:before="0" w:beforeAutospacing="0" w:after="0" w:afterAutospacing="0"/>
        <w:jc w:val="center"/>
        <w:textAlignment w:val="baseline"/>
        <w:rPr>
          <w:rFonts w:ascii="Ciutadella Regular" w:eastAsiaTheme="minorHAnsi" w:hAnsi="Ciutadella Regular" w:cs="Times New Roman (Corpo CS)"/>
          <w:b/>
          <w:bCs/>
          <w:sz w:val="20"/>
          <w:szCs w:val="20"/>
          <w:lang w:val="en-US" w:eastAsia="en-US"/>
        </w:rPr>
      </w:pPr>
      <w:r w:rsidRPr="00B42F0C">
        <w:rPr>
          <w:rFonts w:ascii="Ciutadella Regular" w:eastAsiaTheme="minorHAnsi" w:hAnsi="Ciutadella Regular" w:cs="Times New Roman (Corpo CS)"/>
          <w:b/>
          <w:bCs/>
          <w:sz w:val="20"/>
          <w:szCs w:val="20"/>
          <w:lang w:val="en-US" w:eastAsia="en-US"/>
        </w:rPr>
        <w:t>Lato 2023</w:t>
      </w:r>
    </w:p>
    <w:p w14:paraId="790AEC86" w14:textId="77777777" w:rsidR="00CA49BA" w:rsidRPr="00940A1E" w:rsidRDefault="00CA49BA" w:rsidP="00940A1E">
      <w:pPr>
        <w:rPr>
          <w:b/>
          <w:bCs/>
          <w:lang w:val="en-US"/>
        </w:rPr>
      </w:pPr>
    </w:p>
    <w:p w14:paraId="69F5C28C" w14:textId="4E94B048" w:rsidR="008535A7" w:rsidRPr="00940A1E" w:rsidRDefault="00B42F0C" w:rsidP="00940A1E">
      <w:pPr>
        <w:jc w:val="center"/>
        <w:rPr>
          <w:b/>
          <w:bCs/>
          <w:sz w:val="32"/>
          <w:szCs w:val="32"/>
          <w:lang w:val="en-US"/>
        </w:rPr>
      </w:pPr>
      <w:r w:rsidRPr="00B42F0C">
        <w:rPr>
          <w:b/>
          <w:bCs/>
          <w:sz w:val="32"/>
          <w:szCs w:val="32"/>
          <w:lang w:val="en-US"/>
        </w:rPr>
        <w:t>Wspinanie w zgodzie z naturą</w:t>
      </w:r>
    </w:p>
    <w:p w14:paraId="14ACEA0A" w14:textId="77777777" w:rsidR="000817A5" w:rsidRPr="00940A1E" w:rsidRDefault="000817A5" w:rsidP="00940A1E">
      <w:pPr>
        <w:jc w:val="center"/>
        <w:rPr>
          <w:b/>
          <w:bCs/>
          <w:lang w:val="en-US"/>
        </w:rPr>
      </w:pPr>
    </w:p>
    <w:p w14:paraId="0C60A0FF" w14:textId="746E9851" w:rsidR="00B42F0C" w:rsidRPr="00B42F0C" w:rsidRDefault="00B42F0C" w:rsidP="00B42F0C">
      <w:pPr>
        <w:jc w:val="center"/>
        <w:rPr>
          <w:b/>
          <w:bCs/>
          <w:lang w:val="en-US"/>
        </w:rPr>
      </w:pPr>
      <w:r w:rsidRPr="00B42F0C">
        <w:rPr>
          <w:b/>
          <w:bCs/>
          <w:lang w:val="en-US"/>
        </w:rPr>
        <w:t>Salewa nie przestaje inwestować w rozwój produktów na bazie włókien konopnych. Już ponad połowa modeli odzieży z najnowszej kolekcji wspinaczkowej Lavaredo na sezon Wiosna/Lato 2023 wykonana została</w:t>
      </w:r>
    </w:p>
    <w:p w14:paraId="7BA7FE4A" w14:textId="371A70A8" w:rsidR="00324FA1" w:rsidRPr="00B42F0C" w:rsidRDefault="00B42F0C" w:rsidP="00B42F0C">
      <w:pPr>
        <w:jc w:val="center"/>
        <w:rPr>
          <w:b/>
          <w:bCs/>
          <w:lang w:val="en-US"/>
        </w:rPr>
      </w:pPr>
      <w:r w:rsidRPr="00B42F0C">
        <w:rPr>
          <w:b/>
          <w:bCs/>
          <w:lang w:val="en-US"/>
        </w:rPr>
        <w:t>nawet w 53% z tego naturalnego surowca.</w:t>
      </w:r>
    </w:p>
    <w:p w14:paraId="2AE60D60" w14:textId="77777777" w:rsidR="00B42F0C" w:rsidRPr="00B42F0C" w:rsidRDefault="00B42F0C" w:rsidP="00B42F0C">
      <w:pPr>
        <w:jc w:val="both"/>
        <w:rPr>
          <w:b/>
          <w:bCs/>
          <w:lang w:val="en-US"/>
        </w:rPr>
      </w:pPr>
    </w:p>
    <w:p w14:paraId="025ADAA7" w14:textId="502CA762" w:rsidR="00B42F0C" w:rsidRDefault="00B42F0C" w:rsidP="00B42F0C">
      <w:pPr>
        <w:jc w:val="both"/>
        <w:rPr>
          <w:rFonts w:eastAsia="Ciutadella Regular" w:cs="Calibri"/>
          <w:color w:val="000000"/>
          <w:shd w:val="clear" w:color="auto" w:fill="FFFFFF"/>
          <w:lang w:val="pl-PL"/>
        </w:rPr>
      </w:pPr>
      <w:r w:rsidRPr="00B42F0C">
        <w:rPr>
          <w:rFonts w:eastAsia="Ciutadella Regular" w:cs="Calibri"/>
          <w:b/>
          <w:bCs/>
          <w:lang w:val="pl-PL"/>
        </w:rPr>
        <w:t>Bolzano,</w:t>
      </w:r>
      <w:r w:rsidRPr="00B42F0C">
        <w:rPr>
          <w:rFonts w:eastAsia="Ciutadella Regular" w:cs="Calibri"/>
          <w:b/>
          <w:bCs/>
          <w:color w:val="000000" w:themeColor="text1"/>
          <w:lang w:val="pl-PL"/>
        </w:rPr>
        <w:t xml:space="preserve"> </w:t>
      </w:r>
      <w:r>
        <w:rPr>
          <w:rFonts w:eastAsia="Ciutadella Regular" w:cs="Calibri"/>
          <w:b/>
          <w:bCs/>
          <w:color w:val="000000" w:themeColor="text1"/>
          <w:lang w:val="pl-PL"/>
        </w:rPr>
        <w:t>G</w:t>
      </w:r>
      <w:r w:rsidRPr="00B42F0C">
        <w:rPr>
          <w:rFonts w:eastAsia="Ciutadella Regular" w:cs="Calibri"/>
          <w:b/>
          <w:bCs/>
          <w:lang w:val="pl-PL"/>
        </w:rPr>
        <w:t xml:space="preserve">rudnia 2022 – </w:t>
      </w:r>
      <w:r w:rsidRPr="00B42F0C">
        <w:rPr>
          <w:rFonts w:eastAsia="Ciutadella Regular" w:cs="Calibri"/>
          <w:color w:val="000000"/>
          <w:shd w:val="clear" w:color="auto" w:fill="FFFFFF"/>
          <w:lang w:val="pl-PL"/>
        </w:rPr>
        <w:t xml:space="preserve">W konopiach drzemie naturalna siła. Rosną one na prawie każdym podłożu i w szerokim spektrum warunków klimatycznych, a ich uprawa praktycznie nie wymaga dodatkowego nawadniania czy stosowania szkodliwych pestycydów i nawozów sztucznych. Ta niegdyś ważna roślina przemysłowa w pewnym momencie zniknęła jednak </w:t>
      </w:r>
      <w:r w:rsidRPr="00B42F0C">
        <w:rPr>
          <w:rFonts w:eastAsia="Ciutadella Regular" w:cs="Calibri"/>
          <w:color w:val="000000" w:themeColor="text1"/>
          <w:shd w:val="clear" w:color="auto" w:fill="FFFFFF"/>
          <w:lang w:val="pl-PL"/>
        </w:rPr>
        <w:t>z obiegu na wiele dekad.</w:t>
      </w:r>
      <w:r w:rsidRPr="00B42F0C">
        <w:rPr>
          <w:rFonts w:eastAsia="Ciutadella Regular" w:cs="Calibri"/>
          <w:color w:val="000000"/>
          <w:shd w:val="clear" w:color="auto" w:fill="FFFFFF"/>
          <w:lang w:val="pl-PL"/>
        </w:rPr>
        <w:t xml:space="preserve"> Dziś jej zalety odkrywane są na nowo zwłaszcza przez producentów wysokiej jakości odzieży. Mogący pochwalić się długą tradycją uprawy konopi Tyrol Południowy wraca do swoich korzeni: we Włoszech, które swego czasu cieszyły się statusem lidera w produkcji tekstyliów na bazie włókien konopnych, roślina ta jest znów coraz powszechniej uprawiana i przetwarzana.</w:t>
      </w:r>
    </w:p>
    <w:p w14:paraId="25301C23" w14:textId="77777777" w:rsidR="00B42F0C" w:rsidRPr="00B42F0C" w:rsidRDefault="00B42F0C" w:rsidP="00B42F0C">
      <w:pPr>
        <w:jc w:val="both"/>
        <w:rPr>
          <w:rFonts w:eastAsia="Ciutadella Regular" w:cs="Calibri"/>
          <w:color w:val="000000"/>
          <w:shd w:val="clear" w:color="auto" w:fill="FFFFFF"/>
          <w:lang w:val="pl-PL"/>
        </w:rPr>
      </w:pPr>
    </w:p>
    <w:p w14:paraId="7282FA74" w14:textId="77777777" w:rsidR="00B42F0C" w:rsidRDefault="00B42F0C" w:rsidP="00B42F0C">
      <w:pPr>
        <w:pStyle w:val="StandardWeb"/>
        <w:shd w:val="clear" w:color="auto" w:fill="FFFFFF" w:themeFill="background1"/>
        <w:spacing w:before="0" w:beforeAutospacing="0" w:after="0" w:afterAutospacing="0"/>
        <w:jc w:val="both"/>
        <w:rPr>
          <w:rFonts w:ascii="Ciutadella Regular" w:eastAsia="Ciutadella Regular" w:hAnsi="Ciutadella Regular" w:cs="Calibri"/>
          <w:color w:val="000000"/>
          <w:sz w:val="20"/>
          <w:szCs w:val="20"/>
          <w:shd w:val="clear" w:color="auto" w:fill="FFFFFF"/>
          <w:lang w:val="pl-PL"/>
        </w:rPr>
      </w:pPr>
      <w:r w:rsidRPr="00B42F0C">
        <w:rPr>
          <w:rFonts w:ascii="Ciutadella Regular" w:eastAsia="Ciutadella Regular" w:hAnsi="Ciutadella Regular" w:cs="Calibri"/>
          <w:color w:val="000000"/>
          <w:sz w:val="20"/>
          <w:szCs w:val="20"/>
          <w:shd w:val="clear" w:color="auto" w:fill="FFFFFF"/>
          <w:lang w:val="pl-PL"/>
        </w:rPr>
        <w:t>Specjalizująca się w sportach górskich południowotyrolska marka Salewa od 2016 roku działa na rzecz powrotu Włoch do tradycji uprawy konopi przemysłowych i wykorzystuje ich włókna w swoich produktach. Roślina ta zachwyca nie tylko zrównoważonym charakterem, ale także zaawansowanymi naturalnymi właściwościami zwiększającymi funkcjonalność odzieży sportowej. Konopie przeciwdziałają przegrzaniu organizmu i akumulacji wilgoci, nie pochłaniają nieprzyjemnych zapachów, doskonale oddychają i wysychają w mgnieniu oka. Co więcej, ich włókna są niezwykle mocne i odporne na zabrudzenia.</w:t>
      </w:r>
    </w:p>
    <w:p w14:paraId="38EB0D76" w14:textId="77777777" w:rsidR="00B42F0C" w:rsidRPr="00B42F0C" w:rsidRDefault="00B42F0C" w:rsidP="00B42F0C">
      <w:pPr>
        <w:pStyle w:val="StandardWeb"/>
        <w:shd w:val="clear" w:color="auto" w:fill="FFFFFF" w:themeFill="background1"/>
        <w:spacing w:before="0" w:beforeAutospacing="0" w:after="0" w:afterAutospacing="0"/>
        <w:jc w:val="both"/>
        <w:rPr>
          <w:rFonts w:ascii="Ciutadella Regular" w:eastAsia="Ciutadella Regular" w:hAnsi="Ciutadella Regular" w:cs="Calibri"/>
          <w:color w:val="000000"/>
          <w:sz w:val="20"/>
          <w:szCs w:val="20"/>
          <w:shd w:val="clear" w:color="auto" w:fill="FFFFFF"/>
          <w:lang w:val="pl-PL"/>
        </w:rPr>
      </w:pPr>
    </w:p>
    <w:p w14:paraId="25CF206B" w14:textId="77777777" w:rsidR="00B42F0C" w:rsidRPr="00B42F0C" w:rsidRDefault="00B42F0C" w:rsidP="00B42F0C">
      <w:pPr>
        <w:pStyle w:val="StandardWeb"/>
        <w:shd w:val="clear" w:color="auto" w:fill="FFFFFF" w:themeFill="background1"/>
        <w:spacing w:before="0" w:beforeAutospacing="0" w:after="0" w:afterAutospacing="0"/>
        <w:jc w:val="both"/>
        <w:rPr>
          <w:rFonts w:ascii="Ciutadella Regular" w:eastAsia="Ciutadella Regular" w:hAnsi="Ciutadella Regular" w:cs="Calibri"/>
          <w:color w:val="000000"/>
          <w:sz w:val="20"/>
          <w:szCs w:val="20"/>
          <w:shd w:val="clear" w:color="auto" w:fill="FFFFFF"/>
          <w:lang w:val="pl-PL"/>
        </w:rPr>
      </w:pPr>
      <w:r w:rsidRPr="00B42F0C">
        <w:rPr>
          <w:rFonts w:ascii="Ciutadella Regular" w:eastAsia="Ciutadella Regular" w:hAnsi="Ciutadella Regular" w:cs="Calibri"/>
          <w:color w:val="000000"/>
          <w:sz w:val="20"/>
          <w:szCs w:val="20"/>
          <w:shd w:val="clear" w:color="auto" w:fill="FFFFFF"/>
          <w:lang w:val="pl-PL"/>
        </w:rPr>
        <w:t>Dwa lata temu, w ramach swojej kolekcji wspinaczkowej Lavaredo, Salewa wprowadziła na rynek autorski materiał Alpine Hemp. Lavaredo stworzona została specjalnie dla wspinaczy i przy zastosowaniu innowacyjnych, hybrydowych technologii. Jej kolejną odsłoną na sezon Wiosna/Lato 2023 marka składa długoterminowe zobowiązanie wobec lokalnej gospodarki o obiegu zamkniętym wykorzystującej naturalne surowce. Ponadto 10% zysków ze sprzedaży kolekcji zostanie zainwestowanych w lokalną uprawę rośliny.</w:t>
      </w:r>
    </w:p>
    <w:p w14:paraId="7907BB78" w14:textId="77777777" w:rsidR="00553F5F" w:rsidRPr="00B42F0C" w:rsidRDefault="00553F5F" w:rsidP="00940A1E">
      <w:pPr>
        <w:jc w:val="both"/>
        <w:rPr>
          <w:rFonts w:eastAsia="Times New Roman" w:cs="Arial"/>
          <w:color w:val="000000" w:themeColor="text1"/>
          <w:lang w:val="pl-PL" w:eastAsia="de-DE"/>
        </w:rPr>
      </w:pPr>
    </w:p>
    <w:p w14:paraId="4A73E16D" w14:textId="470B62F1" w:rsidR="00553F5F" w:rsidRPr="00B42F0C" w:rsidRDefault="00553F5F" w:rsidP="00B42F0C">
      <w:pPr>
        <w:jc w:val="both"/>
        <w:rPr>
          <w:rFonts w:eastAsia="Times New Roman" w:cs="Arial"/>
          <w:color w:val="000000" w:themeColor="text1"/>
          <w:lang w:val="de-DE" w:eastAsia="de-DE"/>
        </w:rPr>
      </w:pPr>
      <w:r w:rsidRPr="00B42F0C">
        <w:rPr>
          <w:rFonts w:eastAsia="Times New Roman" w:cs="Arial"/>
          <w:noProof/>
          <w:color w:val="000000" w:themeColor="text1"/>
          <w:lang w:val="de-DE" w:eastAsia="de-DE"/>
        </w:rPr>
        <w:drawing>
          <wp:inline distT="0" distB="0" distL="0" distR="0" wp14:anchorId="1ADF8062" wp14:editId="0A7E9DD1">
            <wp:extent cx="4372823" cy="2915076"/>
            <wp:effectExtent l="0" t="0" r="0" b="6350"/>
            <wp:docPr id="13" name="Grafik 13" descr="Ein Bild, das Person, Im Haus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Grafik 13" descr="Ein Bild, das Person, Im Haus enthält.&#10;&#10;Automatisch generierte Beschreibu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64038" cy="30425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2F6168" w14:textId="77777777" w:rsidR="00940A1E" w:rsidRPr="00B42F0C" w:rsidRDefault="00940A1E" w:rsidP="00B42F0C">
      <w:pPr>
        <w:pStyle w:val="StandardWeb"/>
        <w:spacing w:before="0" w:beforeAutospacing="0" w:after="0" w:afterAutospacing="0"/>
        <w:jc w:val="both"/>
        <w:rPr>
          <w:rFonts w:ascii="Ciutadella Regular" w:eastAsia="Segoe UI" w:hAnsi="Ciutadella Regular" w:cs="Segoe UI"/>
          <w:sz w:val="20"/>
          <w:szCs w:val="20"/>
        </w:rPr>
      </w:pPr>
    </w:p>
    <w:p w14:paraId="04EAE909" w14:textId="77777777" w:rsidR="00B42F0C" w:rsidRPr="00B42F0C" w:rsidRDefault="00B42F0C" w:rsidP="00B42F0C">
      <w:pPr>
        <w:pStyle w:val="StandardWeb"/>
        <w:spacing w:before="0" w:beforeAutospacing="0" w:after="0" w:afterAutospacing="0"/>
        <w:jc w:val="both"/>
        <w:rPr>
          <w:rFonts w:ascii="Ciutadella Regular" w:eastAsia="Segoe UI" w:hAnsi="Ciutadella Regular" w:cs="Segoe UI"/>
          <w:sz w:val="20"/>
          <w:szCs w:val="20"/>
          <w:lang w:val="pl-PL"/>
        </w:rPr>
      </w:pPr>
      <w:r w:rsidRPr="00B42F0C">
        <w:rPr>
          <w:rFonts w:ascii="Ciutadella Regular" w:eastAsia="Segoe UI" w:hAnsi="Ciutadella Regular" w:cs="Segoe UI"/>
          <w:i/>
          <w:iCs/>
          <w:sz w:val="20"/>
          <w:szCs w:val="20"/>
          <w:lang w:val="pl-PL"/>
        </w:rPr>
        <w:t xml:space="preserve">“Konopie pomagają nam tworzyć coraz bardziej zrównoważone tekstylia. Dzięki miękkim łykowym włóknom rośliny te pełnią funkcję naturalnego regeneratora gleby oraz asymilują węgiel. Jako marka specjalizująca się w sportach górskich czujemy się zobowiązani do chronienia natury. Prywatnie góry są dla nas odskocznią – pomagają nam złapać oddech, znaleźć inspirację i przeżyć niezapomniane chwile. To także miejsce, w którym na co dzień żyje i pracuje wiele osób. Pragniemy zachować je dla przyszłych pokoleń. Cieszymy się, że kolekcja Lavaredo okazała się takim sukcesem oraz że w sezonie Wiosna/Lato 2023 możemy zaprezentować jej trzecią odsłonę pełną nowych kolorów i wzorów.” – </w:t>
      </w:r>
      <w:r w:rsidRPr="00B42F0C">
        <w:rPr>
          <w:rFonts w:ascii="Ciutadella Regular" w:eastAsia="Segoe UI" w:hAnsi="Ciutadella Regular" w:cs="Segoe UI"/>
          <w:sz w:val="20"/>
          <w:szCs w:val="20"/>
          <w:lang w:val="pl-PL"/>
        </w:rPr>
        <w:t>mówi Christine Ladstätter, Managerka Salewa ds. Projektów Specjalnych i Innowacji.</w:t>
      </w:r>
    </w:p>
    <w:p w14:paraId="58E5F3A9" w14:textId="77777777" w:rsidR="00B42F0C" w:rsidRPr="002B5D5B" w:rsidRDefault="00B42F0C" w:rsidP="00B42F0C">
      <w:pPr>
        <w:pStyle w:val="StandardWeb"/>
        <w:spacing w:before="0" w:beforeAutospacing="0" w:after="0" w:afterAutospacing="0"/>
        <w:rPr>
          <w:rFonts w:ascii="Segoe UI" w:eastAsia="Segoe UI" w:hAnsi="Segoe UI" w:cs="Segoe UI"/>
          <w:i/>
          <w:iCs/>
          <w:sz w:val="18"/>
          <w:szCs w:val="18"/>
          <w:lang w:val="pl-PL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10450"/>
      </w:tblGrid>
      <w:tr w:rsidR="00553F5F" w:rsidRPr="00B42F0C" w14:paraId="2178EF9E" w14:textId="77777777" w:rsidTr="00553F5F">
        <w:tc>
          <w:tcPr>
            <w:tcW w:w="10450" w:type="dxa"/>
          </w:tcPr>
          <w:p w14:paraId="49EDF1C5" w14:textId="77777777" w:rsidR="00553F5F" w:rsidRPr="00B42F0C" w:rsidRDefault="00553F5F" w:rsidP="00B42F0C">
            <w:pPr>
              <w:pStyle w:val="StandardWeb"/>
              <w:shd w:val="clear" w:color="auto" w:fill="FFFFFF" w:themeFill="background1"/>
              <w:spacing w:before="0" w:beforeAutospacing="0" w:after="0" w:afterAutospacing="0"/>
              <w:rPr>
                <w:rFonts w:ascii="Ciutadella Regular" w:eastAsia="Ciutadella Regular" w:hAnsi="Ciutadella Regular" w:cs="Calibri"/>
                <w:sz w:val="20"/>
                <w:szCs w:val="20"/>
                <w:lang w:val="en-US"/>
              </w:rPr>
            </w:pPr>
          </w:p>
          <w:p w14:paraId="534CAE5F" w14:textId="77777777" w:rsidR="00B42F0C" w:rsidRPr="00B42F0C" w:rsidRDefault="00B42F0C" w:rsidP="00B42F0C">
            <w:pPr>
              <w:pStyle w:val="StandardWeb"/>
              <w:shd w:val="clear" w:color="auto" w:fill="FFFFFF" w:themeFill="background1"/>
              <w:spacing w:before="0" w:beforeAutospacing="0" w:after="0" w:afterAutospacing="0"/>
              <w:rPr>
                <w:rFonts w:ascii="Ciutadella Regular" w:eastAsia="Ciutadella Regular" w:hAnsi="Ciutadella Regular" w:cs="Calibri"/>
                <w:sz w:val="20"/>
                <w:szCs w:val="20"/>
                <w:lang w:val="pl-PL"/>
              </w:rPr>
            </w:pPr>
            <w:r w:rsidRPr="00B42F0C">
              <w:rPr>
                <w:rFonts w:ascii="Ciutadella Regular" w:eastAsia="Ciutadella Regular" w:hAnsi="Ciutadella Regular" w:cs="Calibri"/>
                <w:sz w:val="20"/>
                <w:szCs w:val="20"/>
                <w:lang w:val="pl-PL"/>
              </w:rPr>
              <w:t>Salewa Alpine Hemp to....</w:t>
            </w:r>
          </w:p>
          <w:p w14:paraId="3FCA484E" w14:textId="77777777" w:rsidR="00B42F0C" w:rsidRPr="00B42F0C" w:rsidRDefault="00B42F0C" w:rsidP="00B42F0C">
            <w:pPr>
              <w:pStyle w:val="StandardWeb"/>
              <w:numPr>
                <w:ilvl w:val="0"/>
                <w:numId w:val="27"/>
              </w:numPr>
              <w:shd w:val="clear" w:color="auto" w:fill="FFFFFF" w:themeFill="background1"/>
              <w:spacing w:before="0" w:beforeAutospacing="0" w:after="0" w:afterAutospacing="0"/>
              <w:rPr>
                <w:rFonts w:ascii="Ciutadella Regular" w:eastAsia="Ciutadella Regular" w:hAnsi="Ciutadella Regular" w:cs="Calibri"/>
                <w:sz w:val="20"/>
                <w:szCs w:val="20"/>
                <w:lang w:val="pl-PL"/>
              </w:rPr>
            </w:pPr>
            <w:r w:rsidRPr="00B42F0C">
              <w:rPr>
                <w:rFonts w:ascii="Ciutadella Regular" w:eastAsia="Ciutadella Regular" w:hAnsi="Ciutadella Regular" w:cs="Calibri"/>
                <w:b/>
                <w:bCs/>
                <w:sz w:val="20"/>
                <w:szCs w:val="20"/>
                <w:lang w:val="pl-PL"/>
              </w:rPr>
              <w:t>Ponowne odkrycie:</w:t>
            </w:r>
            <w:r w:rsidRPr="00B42F0C">
              <w:rPr>
                <w:rFonts w:ascii="Ciutadella Regular" w:eastAsia="Ciutadella Regular" w:hAnsi="Ciutadella Regular" w:cs="Calibri"/>
                <w:sz w:val="20"/>
                <w:szCs w:val="20"/>
                <w:lang w:val="pl-PL"/>
              </w:rPr>
              <w:t xml:space="preserve"> Konopie włókniste są aktualnie odkrywane na nowo. Ta niegdyś niezwykle ważna we Włoszech roślina w latach 60. i 70. została praktycznie zapomnienia ze względu na skojarzenia z psychoaktywną marihuaną. </w:t>
            </w:r>
          </w:p>
          <w:p w14:paraId="4E44B15A" w14:textId="77777777" w:rsidR="00B42F0C" w:rsidRPr="00B42F0C" w:rsidRDefault="00B42F0C" w:rsidP="00B42F0C">
            <w:pPr>
              <w:pStyle w:val="StandardWeb"/>
              <w:numPr>
                <w:ilvl w:val="0"/>
                <w:numId w:val="27"/>
              </w:numPr>
              <w:shd w:val="clear" w:color="auto" w:fill="FFFFFF" w:themeFill="background1"/>
              <w:spacing w:before="0" w:beforeAutospacing="0" w:after="0" w:afterAutospacing="0"/>
              <w:rPr>
                <w:rFonts w:ascii="Ciutadella Regular" w:eastAsia="Ciutadella Regular" w:hAnsi="Ciutadella Regular" w:cs="Calibri"/>
                <w:sz w:val="20"/>
                <w:szCs w:val="20"/>
                <w:lang w:val="pl-PL"/>
              </w:rPr>
            </w:pPr>
            <w:r w:rsidRPr="00B42F0C">
              <w:rPr>
                <w:rFonts w:ascii="Ciutadella Regular" w:eastAsia="Ciutadella Regular" w:hAnsi="Ciutadella Regular" w:cs="Calibri"/>
                <w:b/>
                <w:bCs/>
                <w:sz w:val="20"/>
                <w:szCs w:val="20"/>
                <w:lang w:val="pl-PL"/>
              </w:rPr>
              <w:t>Podjęte ryzyko:</w:t>
            </w:r>
            <w:r w:rsidRPr="00B42F0C">
              <w:rPr>
                <w:rFonts w:ascii="Ciutadella Regular" w:eastAsia="Ciutadella Regular" w:hAnsi="Ciutadella Regular" w:cs="Calibri"/>
                <w:sz w:val="20"/>
                <w:szCs w:val="20"/>
                <w:lang w:val="pl-PL"/>
              </w:rPr>
              <w:t xml:space="preserve"> Salewa nieustannie analizuje możliwe zastosowania włókien konopnych oraz znajduje sposoby pokonywania przeszkód natury praktycznej i prawnej.</w:t>
            </w:r>
          </w:p>
          <w:p w14:paraId="3C549B71" w14:textId="77777777" w:rsidR="00B42F0C" w:rsidRPr="00B42F0C" w:rsidRDefault="00B42F0C" w:rsidP="00B42F0C">
            <w:pPr>
              <w:pStyle w:val="StandardWeb"/>
              <w:numPr>
                <w:ilvl w:val="0"/>
                <w:numId w:val="27"/>
              </w:numPr>
              <w:shd w:val="clear" w:color="auto" w:fill="FFFFFF" w:themeFill="background1"/>
              <w:spacing w:before="0" w:beforeAutospacing="0" w:after="0" w:afterAutospacing="0"/>
              <w:rPr>
                <w:rFonts w:ascii="Ciutadella Regular" w:eastAsia="Ciutadella Regular" w:hAnsi="Ciutadella Regular" w:cs="Calibri"/>
                <w:sz w:val="20"/>
                <w:szCs w:val="20"/>
                <w:lang w:val="pl-PL"/>
              </w:rPr>
            </w:pPr>
            <w:r w:rsidRPr="00B42F0C">
              <w:rPr>
                <w:rFonts w:ascii="Ciutadella Regular" w:eastAsia="Ciutadella Regular" w:hAnsi="Ciutadella Regular" w:cs="Calibri"/>
                <w:b/>
                <w:bCs/>
                <w:sz w:val="20"/>
                <w:szCs w:val="20"/>
                <w:lang w:val="pl-PL"/>
              </w:rPr>
              <w:t>Zrozumienie:</w:t>
            </w:r>
            <w:r w:rsidRPr="00B42F0C">
              <w:rPr>
                <w:rFonts w:ascii="Ciutadella Regular" w:eastAsia="Ciutadella Regular" w:hAnsi="Ciutadella Regular" w:cs="Calibri"/>
                <w:sz w:val="20"/>
                <w:szCs w:val="20"/>
                <w:lang w:val="pl-PL"/>
              </w:rPr>
              <w:t xml:space="preserve"> Marka zdaje sobie sprawę z potencjału tego surowca jako alternatywy dla włókien syntetycznych w procesie tworzenia technicznej odzieży górskiej o mniej szkodliwym wpływie na środowisko naturalne. </w:t>
            </w:r>
          </w:p>
          <w:p w14:paraId="14DC1E69" w14:textId="77777777" w:rsidR="00B42F0C" w:rsidRPr="00B42F0C" w:rsidRDefault="00B42F0C" w:rsidP="00B42F0C">
            <w:pPr>
              <w:pStyle w:val="StandardWeb"/>
              <w:numPr>
                <w:ilvl w:val="0"/>
                <w:numId w:val="27"/>
              </w:numPr>
              <w:shd w:val="clear" w:color="auto" w:fill="FFFFFF" w:themeFill="background1"/>
              <w:spacing w:before="0" w:beforeAutospacing="0" w:after="0" w:afterAutospacing="0"/>
              <w:rPr>
                <w:rFonts w:ascii="Ciutadella Regular" w:eastAsia="Ciutadella Regular" w:hAnsi="Ciutadella Regular" w:cs="Calibri"/>
                <w:sz w:val="20"/>
                <w:szCs w:val="20"/>
                <w:lang w:val="pl-PL"/>
              </w:rPr>
            </w:pPr>
            <w:r w:rsidRPr="00B42F0C">
              <w:rPr>
                <w:rFonts w:ascii="Ciutadella Regular" w:eastAsia="Ciutadella Regular" w:hAnsi="Ciutadella Regular" w:cs="Calibri"/>
                <w:b/>
                <w:bCs/>
                <w:sz w:val="20"/>
                <w:szCs w:val="20"/>
                <w:lang w:val="pl-PL"/>
              </w:rPr>
              <w:t>Działania lokalne:</w:t>
            </w:r>
            <w:r w:rsidRPr="00B42F0C">
              <w:rPr>
                <w:rFonts w:ascii="Ciutadella Regular" w:eastAsia="Ciutadella Regular" w:hAnsi="Ciutadella Regular" w:cs="Calibri"/>
                <w:sz w:val="20"/>
                <w:szCs w:val="20"/>
                <w:lang w:val="pl-PL"/>
              </w:rPr>
              <w:t xml:space="preserve"> Konopie są uprawiane, zbierane i przetwarzane na terenie siedziby marki Salewa w Bolzano.  </w:t>
            </w:r>
          </w:p>
          <w:p w14:paraId="4D2B590C" w14:textId="77777777" w:rsidR="00B42F0C" w:rsidRPr="00B42F0C" w:rsidRDefault="00B42F0C" w:rsidP="00B42F0C">
            <w:pPr>
              <w:pStyle w:val="StandardWeb"/>
              <w:numPr>
                <w:ilvl w:val="0"/>
                <w:numId w:val="27"/>
              </w:numPr>
              <w:shd w:val="clear" w:color="auto" w:fill="FFFFFF" w:themeFill="background1"/>
              <w:spacing w:before="0" w:beforeAutospacing="0" w:after="0" w:afterAutospacing="0"/>
              <w:rPr>
                <w:rFonts w:ascii="Ciutadella Regular" w:eastAsia="Ciutadella Regular" w:hAnsi="Ciutadella Regular" w:cs="Calibri"/>
                <w:sz w:val="20"/>
                <w:szCs w:val="20"/>
                <w:lang w:val="pl-PL"/>
              </w:rPr>
            </w:pPr>
            <w:r w:rsidRPr="00B42F0C">
              <w:rPr>
                <w:rFonts w:ascii="Ciutadella Regular" w:eastAsia="Ciutadella Regular" w:hAnsi="Ciutadella Regular" w:cs="Calibri"/>
                <w:b/>
                <w:bCs/>
                <w:sz w:val="20"/>
                <w:szCs w:val="20"/>
                <w:lang w:val="pl-PL"/>
              </w:rPr>
              <w:t>Myślenie holistyczne:</w:t>
            </w:r>
            <w:r w:rsidRPr="00B42F0C">
              <w:rPr>
                <w:rFonts w:ascii="Ciutadella Regular" w:eastAsia="Ciutadella Regular" w:hAnsi="Ciutadella Regular" w:cs="Calibri"/>
                <w:sz w:val="20"/>
                <w:szCs w:val="20"/>
                <w:lang w:val="pl-PL"/>
              </w:rPr>
              <w:t xml:space="preserve"> Marka współpracuje z lokalnymi partnerami z najróżniejszych sektorów (od piekarzy po dostawców materiałów budowlanych, itp.), by w pełni wykorzystać zebrane rośliny. </w:t>
            </w:r>
          </w:p>
          <w:p w14:paraId="1D18CA8F" w14:textId="77777777" w:rsidR="00553F5F" w:rsidRPr="00B42F0C" w:rsidRDefault="00B42F0C" w:rsidP="00B42F0C">
            <w:pPr>
              <w:pStyle w:val="StandardWeb"/>
              <w:numPr>
                <w:ilvl w:val="0"/>
                <w:numId w:val="27"/>
              </w:numPr>
              <w:shd w:val="clear" w:color="auto" w:fill="FFFFFF" w:themeFill="background1"/>
              <w:spacing w:before="0" w:beforeAutospacing="0" w:after="0" w:afterAutospacing="0"/>
              <w:rPr>
                <w:rFonts w:ascii="Ciutadella Regular" w:eastAsia="Ciutadella Regular" w:hAnsi="Ciutadella Regular" w:cs="Calibri"/>
                <w:sz w:val="20"/>
                <w:szCs w:val="20"/>
                <w:lang w:val="pl-PL"/>
              </w:rPr>
            </w:pPr>
            <w:r w:rsidRPr="00B42F0C">
              <w:rPr>
                <w:rFonts w:ascii="Ciutadella Regular" w:eastAsia="Ciutadella Regular" w:hAnsi="Ciutadella Regular" w:cs="Calibri"/>
                <w:b/>
                <w:bCs/>
                <w:sz w:val="20"/>
                <w:szCs w:val="20"/>
                <w:lang w:val="pl-PL"/>
              </w:rPr>
              <w:t>Przeciwdziałanie zmianom klimatu:</w:t>
            </w:r>
            <w:r w:rsidRPr="00B42F0C">
              <w:rPr>
                <w:rFonts w:ascii="Ciutadella Regular" w:eastAsia="Ciutadella Regular" w:hAnsi="Ciutadella Regular" w:cs="Calibri"/>
                <w:sz w:val="20"/>
                <w:szCs w:val="20"/>
                <w:lang w:val="pl-PL"/>
              </w:rPr>
              <w:t xml:space="preserve"> Uprawa konopi w regionie alpejskim pozytywnie wpływa na lokalne środowisko. Roślina ta przywraca utraconą bioróżnorodność, poprawia jakość gleby poprzez uzupełnianie składników odżywczych oraz pochłania CO2 z atmosfery. Jednocześnie nie wymaga ona stosowania pestycydów i regularnego nawadniania. </w:t>
            </w:r>
          </w:p>
          <w:p w14:paraId="214CFC54" w14:textId="0C30F4C8" w:rsidR="00B42F0C" w:rsidRPr="00B42F0C" w:rsidRDefault="00B42F0C" w:rsidP="00B42F0C">
            <w:pPr>
              <w:pStyle w:val="StandardWeb"/>
              <w:shd w:val="clear" w:color="auto" w:fill="FFFFFF" w:themeFill="background1"/>
              <w:spacing w:before="0" w:beforeAutospacing="0" w:after="0" w:afterAutospacing="0"/>
              <w:rPr>
                <w:rFonts w:ascii="Ciutadella Regular" w:eastAsia="Ciutadella Regular" w:hAnsi="Ciutadella Regular" w:cs="Calibri"/>
                <w:sz w:val="20"/>
                <w:szCs w:val="20"/>
                <w:lang w:val="pl-PL"/>
              </w:rPr>
            </w:pPr>
          </w:p>
        </w:tc>
      </w:tr>
    </w:tbl>
    <w:p w14:paraId="6D4A867F" w14:textId="77777777" w:rsidR="00B42F0C" w:rsidRDefault="00B42F0C" w:rsidP="00B42F0C">
      <w:pPr>
        <w:pStyle w:val="StandardWeb"/>
        <w:shd w:val="clear" w:color="auto" w:fill="FFFFFF" w:themeFill="background1"/>
        <w:spacing w:before="0" w:beforeAutospacing="0" w:after="0" w:afterAutospacing="0"/>
        <w:jc w:val="both"/>
        <w:rPr>
          <w:rFonts w:ascii="Ciutadella Regular" w:eastAsia="Ciutadella Regular" w:hAnsi="Ciutadella Regular" w:cs="Calibri"/>
          <w:sz w:val="20"/>
          <w:szCs w:val="20"/>
          <w:lang w:val="it-IT"/>
        </w:rPr>
      </w:pPr>
    </w:p>
    <w:p w14:paraId="5FDC0D15" w14:textId="295FE952" w:rsidR="00940A1E" w:rsidRDefault="00B42F0C" w:rsidP="00B42F0C">
      <w:pPr>
        <w:pStyle w:val="StandardWeb"/>
        <w:shd w:val="clear" w:color="auto" w:fill="FFFFFF" w:themeFill="background1"/>
        <w:spacing w:before="0" w:beforeAutospacing="0" w:after="0" w:afterAutospacing="0"/>
        <w:jc w:val="both"/>
        <w:rPr>
          <w:rFonts w:ascii="Ciutadella Regular" w:eastAsia="Ciutadella Regular" w:hAnsi="Ciutadella Regular" w:cs="Calibri"/>
          <w:sz w:val="20"/>
          <w:szCs w:val="20"/>
          <w:lang w:val="pl-PL"/>
        </w:rPr>
      </w:pPr>
      <w:r w:rsidRPr="00B42F0C">
        <w:rPr>
          <w:rFonts w:ascii="Ciutadella Regular" w:eastAsia="Ciutadella Regular" w:hAnsi="Ciutadella Regular" w:cs="Calibri"/>
          <w:sz w:val="20"/>
          <w:szCs w:val="20"/>
          <w:lang w:val="pl-PL"/>
        </w:rPr>
        <w:t>Wykorzystująca materiał Alpine Hemp kolekcja wspinaczkowa Lavaredo składa się obecnie z 25 produktów opatrzonych symbolem Salewa Committed i powstających zgodnie z rygorystycznymi standardami ekologicznymi i społecznej odpowiedzialności biznesu kontrolowanymi przez niezależne podmioty. Alpine Hemp stosowany jest również w innych odzieżowych liniach Salewa na rok 2023 takich jak Alpine Life czy trekkingowa linia Puez. Najnowsze modele odzieży wspinaczkowej marki stworzone zostały w oparciu o włókna konopne połączone z certyfikowaną bawełną organiczną, poliestrem z recyklingu czy elastanem. Uzyskany w rezultacie materiał jest wytrzymały, a zarazem miękki, wygodny i przyjemny dla skóry. Dzięki zastosowaniu hybrydowych konstrukcji wzmocnionych sprawdzoną technologią Durastretch oferuje on także optymalną elastyczność i odporność na przetarcia tak potrzebne podczas wspinania. Design kolekcji podobnie jak jej stonowana, ale jednocześnie odważna paleta kolorów ziemi zainspirowane zostały Dolomitami, domem marki Salewa.</w:t>
      </w:r>
    </w:p>
    <w:p w14:paraId="6EDC9905" w14:textId="77777777" w:rsidR="00B42F0C" w:rsidRPr="00B42F0C" w:rsidRDefault="00B42F0C" w:rsidP="00B42F0C">
      <w:pPr>
        <w:pStyle w:val="StandardWeb"/>
        <w:shd w:val="clear" w:color="auto" w:fill="FFFFFF" w:themeFill="background1"/>
        <w:spacing w:before="0" w:beforeAutospacing="0" w:after="0" w:afterAutospacing="0"/>
        <w:jc w:val="both"/>
        <w:rPr>
          <w:rFonts w:ascii="Ciutadella Regular" w:eastAsia="Ciutadella Regular" w:hAnsi="Ciutadella Regular" w:cs="Calibri"/>
          <w:sz w:val="20"/>
          <w:szCs w:val="20"/>
          <w:lang w:val="pl-PL"/>
        </w:rPr>
      </w:pPr>
    </w:p>
    <w:p w14:paraId="0AE112D0" w14:textId="77777777" w:rsidR="00940A1E" w:rsidRDefault="00553F5F" w:rsidP="00B42F0C">
      <w:pPr>
        <w:pStyle w:val="StandardWeb"/>
        <w:shd w:val="clear" w:color="auto" w:fill="FFFFFF" w:themeFill="background1"/>
        <w:spacing w:before="0" w:beforeAutospacing="0" w:after="0" w:afterAutospacing="0"/>
        <w:jc w:val="center"/>
        <w:rPr>
          <w:rFonts w:ascii="Ciutadella Regular" w:eastAsia="Ciutadella Regular" w:hAnsi="Ciutadella Regular" w:cs="Calibri"/>
          <w:sz w:val="20"/>
          <w:szCs w:val="20"/>
        </w:rPr>
      </w:pPr>
      <w:r>
        <w:rPr>
          <w:rFonts w:ascii="Ciutadella Regular" w:eastAsia="Ciutadella Regular" w:hAnsi="Ciutadella Regular" w:cs="Calibri"/>
          <w:noProof/>
          <w:sz w:val="20"/>
          <w:szCs w:val="20"/>
        </w:rPr>
        <w:drawing>
          <wp:inline distT="0" distB="0" distL="0" distR="0" wp14:anchorId="3B03ACA6" wp14:editId="5A561C78">
            <wp:extent cx="6111089" cy="4075033"/>
            <wp:effectExtent l="0" t="0" r="0" b="1905"/>
            <wp:docPr id="14" name="Grafik 14" descr="Ein Bild, das draußen, Gelände, Stein, Schne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Grafik 14" descr="Ein Bild, das draußen, Gelände, Stein, Schnee enthält.&#10;&#10;Automatisch generierte Beschreibu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98631" cy="41334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275909" w14:textId="081982EA" w:rsidR="00B42F0C" w:rsidRPr="00B42F0C" w:rsidRDefault="00B42F0C" w:rsidP="00B42F0C">
      <w:pPr>
        <w:pStyle w:val="StandardWeb"/>
        <w:shd w:val="clear" w:color="auto" w:fill="FFFFFF" w:themeFill="background1"/>
        <w:rPr>
          <w:rFonts w:ascii="Ciutadella Regular" w:eastAsiaTheme="majorEastAsia" w:hAnsi="Ciutadella Regular" w:cstheme="majorBidi"/>
          <w:b/>
          <w:bCs/>
          <w:sz w:val="20"/>
          <w:szCs w:val="20"/>
          <w:lang w:val="it-IT" w:eastAsia="en-US"/>
        </w:rPr>
      </w:pPr>
      <w:r w:rsidRPr="00B42F0C">
        <w:rPr>
          <w:rFonts w:ascii="Ciutadella Regular" w:eastAsiaTheme="majorEastAsia" w:hAnsi="Ciutadella Regular" w:cstheme="majorBidi"/>
          <w:b/>
          <w:bCs/>
          <w:sz w:val="20"/>
          <w:szCs w:val="20"/>
          <w:lang w:val="it-IT" w:eastAsia="en-US"/>
        </w:rPr>
        <w:lastRenderedPageBreak/>
        <w:t xml:space="preserve">Kolekcja wspinaczkowa Lavaredo 2023 – najważniejsze produkty: </w:t>
      </w:r>
    </w:p>
    <w:p w14:paraId="65B6CF1A" w14:textId="77777777" w:rsidR="00940A1E" w:rsidRPr="00B42F0C" w:rsidRDefault="00940A1E" w:rsidP="00940A1E">
      <w:pPr>
        <w:pStyle w:val="StandardWeb"/>
        <w:shd w:val="clear" w:color="auto" w:fill="FFFFFF" w:themeFill="background1"/>
        <w:spacing w:before="0" w:beforeAutospacing="0" w:after="0" w:afterAutospacing="0"/>
        <w:jc w:val="both"/>
        <w:rPr>
          <w:rFonts w:ascii="Ciutadella Regular" w:eastAsia="Ciutadella Regular" w:hAnsi="Ciutadella Regular" w:cs="Calibri"/>
          <w:sz w:val="20"/>
          <w:szCs w:val="20"/>
        </w:rPr>
      </w:pPr>
    </w:p>
    <w:p w14:paraId="2663CA89" w14:textId="5D6B0428" w:rsidR="00554B79" w:rsidRPr="00554B79" w:rsidRDefault="00554B79" w:rsidP="00940A1E">
      <w:pPr>
        <w:pStyle w:val="StandardWeb"/>
        <w:shd w:val="clear" w:color="auto" w:fill="FFFFFF" w:themeFill="background1"/>
        <w:spacing w:before="0" w:beforeAutospacing="0" w:after="0" w:afterAutospacing="0"/>
        <w:jc w:val="both"/>
        <w:rPr>
          <w:rFonts w:ascii="Ciutadella Regular" w:eastAsiaTheme="majorEastAsia" w:hAnsi="Ciutadella Regular" w:cstheme="majorBidi"/>
          <w:b/>
          <w:bCs/>
          <w:sz w:val="20"/>
          <w:szCs w:val="20"/>
          <w:lang w:val="it-IT" w:eastAsia="en-US"/>
        </w:rPr>
      </w:pPr>
      <w:r>
        <w:rPr>
          <w:rFonts w:ascii="Ciutadella Regular" w:eastAsiaTheme="majorEastAsia" w:hAnsi="Ciutadella Regular" w:cstheme="majorBidi"/>
          <w:b/>
          <w:bCs/>
          <w:noProof/>
          <w:sz w:val="20"/>
          <w:szCs w:val="20"/>
          <w:lang w:val="it-IT" w:eastAsia="en-US"/>
        </w:rPr>
        <w:drawing>
          <wp:inline distT="0" distB="0" distL="0" distR="0" wp14:anchorId="5403156C" wp14:editId="2E68B766">
            <wp:extent cx="1440000" cy="1440000"/>
            <wp:effectExtent l="0" t="0" r="0" b="0"/>
            <wp:docPr id="15" name="Grafik 15" descr="Ein Bild, das Kleidung, Mantel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Grafik 15" descr="Ein Bild, das Kleidung, Mantel enthält.&#10;&#10;Automatisch generierte Beschreibu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00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iutadella Regular" w:eastAsiaTheme="majorEastAsia" w:hAnsi="Ciutadella Regular" w:cstheme="majorBidi"/>
          <w:b/>
          <w:bCs/>
          <w:noProof/>
          <w:sz w:val="20"/>
          <w:szCs w:val="20"/>
          <w:lang w:val="it-IT" w:eastAsia="en-US"/>
        </w:rPr>
        <w:drawing>
          <wp:inline distT="0" distB="0" distL="0" distR="0" wp14:anchorId="6D8B6266" wp14:editId="432929E6">
            <wp:extent cx="1440000" cy="1440000"/>
            <wp:effectExtent l="0" t="0" r="0" b="0"/>
            <wp:docPr id="16" name="Grafik 16" descr="Ein Bild, das Surfen, Person, Mann, weiß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Grafik 16" descr="Ein Bild, das Surfen, Person, Mann, weiß enthält.&#10;&#10;Automatisch generierte Beschreibu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00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316514" w14:textId="77777777" w:rsidR="00B42F0C" w:rsidRDefault="00B42F0C" w:rsidP="00B42F0C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hAnsi="Ciutadella Regular" w:cs="Calibri"/>
          <w:b/>
          <w:bCs/>
          <w:sz w:val="20"/>
          <w:szCs w:val="20"/>
          <w:lang w:val="pl-PL"/>
        </w:rPr>
      </w:pPr>
    </w:p>
    <w:p w14:paraId="0BF62E1B" w14:textId="54CABFEA" w:rsidR="00B42F0C" w:rsidRDefault="00B42F0C" w:rsidP="00B42F0C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hAnsi="Ciutadella Regular" w:cs="Calibri"/>
          <w:sz w:val="20"/>
          <w:szCs w:val="20"/>
          <w:lang w:val="pl-PL"/>
        </w:rPr>
      </w:pPr>
      <w:r w:rsidRPr="00B42F0C">
        <w:rPr>
          <w:rFonts w:ascii="Ciutadella Regular" w:hAnsi="Ciutadella Regular" w:cs="Calibri"/>
          <w:b/>
          <w:bCs/>
          <w:sz w:val="20"/>
          <w:szCs w:val="20"/>
          <w:lang w:val="pl-PL"/>
        </w:rPr>
        <w:t>LAVAREDO HEMP HOODED JACKET M/W</w:t>
      </w:r>
      <w:r w:rsidRPr="00B42F0C">
        <w:rPr>
          <w:rFonts w:ascii="Ciutadella Regular" w:hAnsi="Ciutadella Regular"/>
          <w:lang w:val="pl-PL"/>
        </w:rPr>
        <w:br/>
      </w:r>
      <w:r w:rsidRPr="00B42F0C">
        <w:rPr>
          <w:rFonts w:ascii="Ciutadella Regular" w:hAnsi="Ciutadella Regular" w:cs="Calibri"/>
          <w:sz w:val="20"/>
          <w:szCs w:val="20"/>
          <w:lang w:val="pl-PL"/>
        </w:rPr>
        <w:t>Salewa Lavaredo Hemp Hooded Jacket zaprojektowana została specjalnie pod kątem użytkowania w surowym, skalnym terenie. Użyty materiał Alpine Hemp (49% włókna konopne, 40% bawełna organiczna, 11% poliester) jest niezwykle komfortowy w noszeniu i odporny na przetarcia, doskonale oddycha oraz wspomaga termoregulację ciała. Bluza wyposażona została w dopasowany do głowy kaptur, który wygodnie układa się pod kaskiem, dwie zapinane na zamek kieszenie, ergonomicznie skrojone rękawy i partię barków oraz elastyczne szwy dla jeszcze swobodniejszego ruchu w ścianie. Dzięki temu model to stylowy, ale zarazem niezwykle funkcjonalny partner wspinaczkowy. Lavaredo Hemp Hooded Jacket | Dostępna od wiosny 2023 w trzech kolorach dla kobiet i trzech dla mężczyzn.</w:t>
      </w:r>
    </w:p>
    <w:p w14:paraId="563FB27D" w14:textId="77777777" w:rsidR="00B42F0C" w:rsidRPr="00B42F0C" w:rsidRDefault="00B42F0C" w:rsidP="00B42F0C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hAnsi="Ciutadella Regular" w:cs="Calibri"/>
          <w:sz w:val="20"/>
          <w:szCs w:val="20"/>
          <w:lang w:val="pl-PL"/>
        </w:rPr>
      </w:pPr>
    </w:p>
    <w:p w14:paraId="7E536B77" w14:textId="0DBB212A" w:rsidR="00B42F0C" w:rsidRPr="00B42F0C" w:rsidRDefault="00B42F0C" w:rsidP="00B42F0C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sz w:val="20"/>
          <w:szCs w:val="20"/>
          <w:lang w:val="pl-PL"/>
        </w:rPr>
      </w:pPr>
      <w:r w:rsidRPr="00B42F0C">
        <w:rPr>
          <w:rFonts w:ascii="Ciutadella Regular" w:hAnsi="Ciutadella Regular" w:cs="Calibri"/>
          <w:b/>
          <w:bCs/>
          <w:sz w:val="20"/>
          <w:szCs w:val="20"/>
          <w:lang w:val="pl-PL"/>
        </w:rPr>
        <w:t>Główne cechy:</w:t>
      </w:r>
      <w:r w:rsidRPr="00B42F0C">
        <w:rPr>
          <w:rFonts w:ascii="Ciutadella Regular" w:hAnsi="Ciutadella Regular" w:cs="Calibri"/>
          <w:sz w:val="20"/>
          <w:szCs w:val="20"/>
          <w:lang w:val="pl-PL"/>
        </w:rPr>
        <w:t xml:space="preserve"> </w:t>
      </w:r>
      <w:r w:rsidRPr="00B42F0C">
        <w:rPr>
          <w:rFonts w:ascii="Ciutadella Regular" w:hAnsi="Ciutadella Regular"/>
          <w:lang w:val="pl-PL"/>
        </w:rPr>
        <w:br/>
      </w:r>
      <w:r w:rsidRPr="00B42F0C">
        <w:rPr>
          <w:rFonts w:ascii="Ciutadella Regular" w:hAnsi="Ciutadella Regular"/>
          <w:sz w:val="20"/>
          <w:szCs w:val="20"/>
          <w:lang w:val="pl-PL"/>
        </w:rPr>
        <w:t>Materiał główny: Alpine Hemp Jersey 350 g/m² (49% konopie, 40% bawełna organiczna, 11% poliester)</w:t>
      </w:r>
      <w:r w:rsidRPr="00B42F0C">
        <w:rPr>
          <w:rFonts w:ascii="Ciutadella Regular" w:hAnsi="Ciutadella Regular"/>
          <w:lang w:val="pl-PL"/>
        </w:rPr>
        <w:br/>
      </w:r>
      <w:r w:rsidRPr="00B42F0C">
        <w:rPr>
          <w:rFonts w:ascii="Ciutadella Regular" w:hAnsi="Ciutadella Regular"/>
          <w:sz w:val="20"/>
          <w:szCs w:val="20"/>
          <w:lang w:val="pl-PL"/>
        </w:rPr>
        <w:t>Wstawki po bokach: Durastretch PFC Free bluesign® 151 g/m² (85% poliester (82% z recyklingu), 15% elastan)</w:t>
      </w:r>
      <w:r w:rsidRPr="00B42F0C">
        <w:rPr>
          <w:rFonts w:ascii="Ciutadella Regular" w:hAnsi="Ciutadella Regular"/>
          <w:lang w:val="pl-PL"/>
        </w:rPr>
        <w:br/>
      </w:r>
      <w:r w:rsidRPr="00B42F0C">
        <w:rPr>
          <w:rFonts w:ascii="Ciutadella Regular" w:hAnsi="Ciutadella Regular"/>
          <w:sz w:val="20"/>
          <w:szCs w:val="20"/>
          <w:lang w:val="pl-PL"/>
        </w:rPr>
        <w:t>Waga: 435 g (damska, rozm. 44/38), 540 g (męska, rozm. 50/L)</w:t>
      </w:r>
      <w:r w:rsidRPr="00B42F0C">
        <w:rPr>
          <w:rFonts w:ascii="Ciutadella Regular" w:hAnsi="Ciutadella Regular"/>
          <w:lang w:val="pl-PL"/>
        </w:rPr>
        <w:br/>
      </w:r>
      <w:r w:rsidRPr="00B42F0C">
        <w:rPr>
          <w:rFonts w:ascii="Ciutadella Regular" w:hAnsi="Ciutadella Regular"/>
          <w:sz w:val="20"/>
          <w:szCs w:val="20"/>
          <w:lang w:val="pl-PL"/>
        </w:rPr>
        <w:t xml:space="preserve">Rozmiary: 38/32 – 48/42 (damska); 44/XS – 56/3X (męska) </w:t>
      </w:r>
      <w:r w:rsidRPr="00B42F0C">
        <w:rPr>
          <w:rFonts w:ascii="Ciutadella Regular" w:hAnsi="Ciutadella Regular"/>
          <w:lang w:val="pl-PL"/>
        </w:rPr>
        <w:br/>
      </w:r>
      <w:r w:rsidRPr="00B42F0C">
        <w:rPr>
          <w:rFonts w:ascii="Ciutadella Regular" w:hAnsi="Ciutadella Regular"/>
          <w:sz w:val="20"/>
          <w:szCs w:val="20"/>
          <w:lang w:val="pl-PL"/>
        </w:rPr>
        <w:t xml:space="preserve">Kolory: </w:t>
      </w:r>
      <w:r w:rsidRPr="00B42F0C">
        <w:rPr>
          <w:rFonts w:ascii="Ciutadella Regular" w:eastAsia="Ciutadella Regular" w:hAnsi="Ciutadella Regular" w:cs="Calibri"/>
          <w:sz w:val="20"/>
          <w:szCs w:val="20"/>
          <w:lang w:val="pl-PL"/>
        </w:rPr>
        <w:t xml:space="preserve">Syrah, Iantana Pink, Oatmeal </w:t>
      </w:r>
      <w:r w:rsidRPr="00B42F0C">
        <w:rPr>
          <w:rFonts w:ascii="Ciutadella Regular" w:hAnsi="Ciutadella Regular"/>
          <w:sz w:val="20"/>
          <w:szCs w:val="20"/>
          <w:lang w:val="pl-PL"/>
        </w:rPr>
        <w:t xml:space="preserve">(damska); </w:t>
      </w:r>
      <w:r w:rsidRPr="00B42F0C">
        <w:rPr>
          <w:rFonts w:ascii="Ciutadella Regular" w:eastAsia="Ciutadella Regular" w:hAnsi="Ciutadella Regular" w:cs="Calibri"/>
          <w:sz w:val="20"/>
          <w:szCs w:val="20"/>
          <w:lang w:val="pl-PL"/>
        </w:rPr>
        <w:t xml:space="preserve">Autumnal, Dark Olive, Java Blue </w:t>
      </w:r>
      <w:r w:rsidRPr="00B42F0C">
        <w:rPr>
          <w:rFonts w:ascii="Ciutadella Regular" w:hAnsi="Ciutadella Regular"/>
          <w:sz w:val="20"/>
          <w:szCs w:val="20"/>
          <w:lang w:val="pl-PL"/>
        </w:rPr>
        <w:t xml:space="preserve">(męska) </w:t>
      </w:r>
    </w:p>
    <w:p w14:paraId="175F0574" w14:textId="77777777" w:rsidR="00940A1E" w:rsidRDefault="00940A1E" w:rsidP="00940A1E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Theme="majorEastAsia" w:hAnsi="Ciutadella Regular" w:cstheme="majorBidi"/>
          <w:sz w:val="20"/>
          <w:szCs w:val="20"/>
          <w:lang w:val="it-IT" w:eastAsia="en-US"/>
        </w:rPr>
      </w:pPr>
    </w:p>
    <w:p w14:paraId="79AEA593" w14:textId="77777777" w:rsidR="00B42F0C" w:rsidRDefault="00B42F0C" w:rsidP="00940A1E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Theme="majorEastAsia" w:hAnsi="Ciutadella Regular" w:cstheme="majorBidi"/>
          <w:sz w:val="20"/>
          <w:szCs w:val="20"/>
          <w:lang w:val="it-IT" w:eastAsia="en-US"/>
        </w:rPr>
      </w:pPr>
    </w:p>
    <w:p w14:paraId="5B2DEFF7" w14:textId="77777777" w:rsidR="00B42F0C" w:rsidRDefault="00B42F0C" w:rsidP="00940A1E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Theme="majorEastAsia" w:hAnsi="Ciutadella Regular" w:cstheme="majorBidi"/>
          <w:sz w:val="20"/>
          <w:szCs w:val="20"/>
          <w:lang w:val="it-IT" w:eastAsia="en-US"/>
        </w:rPr>
      </w:pPr>
    </w:p>
    <w:p w14:paraId="0A327B3D" w14:textId="77777777" w:rsidR="00554B79" w:rsidRDefault="00554B79" w:rsidP="00940A1E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Theme="majorEastAsia" w:hAnsi="Ciutadella Regular" w:cstheme="majorBidi"/>
          <w:sz w:val="20"/>
          <w:szCs w:val="20"/>
          <w:lang w:val="it-IT" w:eastAsia="en-US"/>
        </w:rPr>
      </w:pPr>
    </w:p>
    <w:p w14:paraId="6418F4BF" w14:textId="39443735" w:rsidR="00554B79" w:rsidRDefault="00554B79" w:rsidP="00940A1E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Theme="majorEastAsia" w:hAnsi="Ciutadella Regular" w:cstheme="majorBidi"/>
          <w:sz w:val="20"/>
          <w:szCs w:val="20"/>
          <w:lang w:val="it-IT" w:eastAsia="en-US"/>
        </w:rPr>
      </w:pPr>
      <w:r>
        <w:rPr>
          <w:rFonts w:ascii="Ciutadella Regular" w:eastAsiaTheme="majorEastAsia" w:hAnsi="Ciutadella Regular" w:cstheme="majorBidi"/>
          <w:noProof/>
          <w:sz w:val="20"/>
          <w:szCs w:val="20"/>
          <w:lang w:val="it-IT" w:eastAsia="en-US"/>
        </w:rPr>
        <w:drawing>
          <wp:inline distT="0" distB="0" distL="0" distR="0" wp14:anchorId="0906B038" wp14:editId="28FEEAF2">
            <wp:extent cx="1440000" cy="1440000"/>
            <wp:effectExtent l="0" t="0" r="0" b="0"/>
            <wp:docPr id="17" name="Grafik 17" descr="Ein Bild, das Kleidung, Shir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Grafik 17" descr="Ein Bild, das Kleidung, Shirt enthält.&#10;&#10;Automatisch generierte Beschreibu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00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550E24" w14:textId="77777777" w:rsidR="00940A1E" w:rsidRPr="00B42F0C" w:rsidRDefault="00940A1E" w:rsidP="00B42F0C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hAnsi="Ciutadella Regular" w:cs="Calibri"/>
          <w:b/>
          <w:bCs/>
          <w:sz w:val="20"/>
          <w:szCs w:val="20"/>
        </w:rPr>
      </w:pPr>
    </w:p>
    <w:p w14:paraId="7803C475" w14:textId="77777777" w:rsidR="00B42F0C" w:rsidRDefault="00B66D85" w:rsidP="00B42F0C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hAnsi="Ciutadella Regular"/>
          <w:sz w:val="20"/>
          <w:szCs w:val="20"/>
          <w:lang w:val="pl-PL"/>
        </w:rPr>
      </w:pPr>
      <w:r w:rsidRPr="00B42F0C">
        <w:rPr>
          <w:rFonts w:ascii="Ciutadella Regular" w:hAnsi="Ciutadella Regular" w:cs="Calibri"/>
          <w:b/>
          <w:bCs/>
          <w:sz w:val="20"/>
          <w:szCs w:val="20"/>
        </w:rPr>
        <w:t>LAVAREDO HEMP POCKET T-SHIRT M</w:t>
      </w:r>
      <w:r w:rsidRPr="00B42F0C">
        <w:rPr>
          <w:rFonts w:ascii="Ciutadella Regular" w:hAnsi="Ciutadella Regular"/>
        </w:rPr>
        <w:br/>
      </w:r>
      <w:r w:rsidR="00B42F0C" w:rsidRPr="00B42F0C">
        <w:rPr>
          <w:rFonts w:ascii="Ciutadella Regular" w:hAnsi="Ciutadella Regular"/>
          <w:sz w:val="20"/>
          <w:szCs w:val="20"/>
          <w:lang w:val="pl-PL"/>
        </w:rPr>
        <w:t>Wygodny i funkcjonalny Salewa Lavaredo Hemp Pocket T-Shirt wykonany został w 55% z włókien konopnych i przyjaznej dla środowiska, w 100% organicznej bawełny. Dzięki tej naturalnej mieszance koszulka doskonale oddycha i sprawnie odprowadza nadwyżki potu, pomagając w ten sposób ciału utrzymać odpowiednią temperaturę podczas intensywnych dni w skałach czy górach. Lavaredo Hemp Pocket T-Shirt dla mężczyzn | Dostępny od wiosny 2023 w dwóch kolorach.</w:t>
      </w:r>
    </w:p>
    <w:p w14:paraId="26CFAF3D" w14:textId="77777777" w:rsidR="00B42F0C" w:rsidRPr="00B42F0C" w:rsidRDefault="00B42F0C" w:rsidP="00B42F0C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hAnsi="Ciutadella Regular"/>
          <w:sz w:val="20"/>
          <w:szCs w:val="20"/>
          <w:lang w:val="pl-PL"/>
        </w:rPr>
      </w:pPr>
    </w:p>
    <w:p w14:paraId="4394B12B" w14:textId="25A3BF4C" w:rsidR="00B42F0C" w:rsidRPr="00B42F0C" w:rsidRDefault="00B42F0C" w:rsidP="00B42F0C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sz w:val="20"/>
          <w:szCs w:val="20"/>
          <w:lang w:val="pl-PL"/>
        </w:rPr>
      </w:pPr>
      <w:r w:rsidRPr="00B42F0C">
        <w:rPr>
          <w:rFonts w:ascii="Ciutadella Regular" w:hAnsi="Ciutadella Regular"/>
          <w:b/>
          <w:bCs/>
          <w:sz w:val="20"/>
          <w:szCs w:val="20"/>
          <w:lang w:val="pl-PL"/>
        </w:rPr>
        <w:t>Główne cechy:</w:t>
      </w:r>
      <w:r w:rsidRPr="00B42F0C">
        <w:rPr>
          <w:rFonts w:ascii="Ciutadella Regular" w:hAnsi="Ciutadella Regular"/>
          <w:lang w:val="pl-PL"/>
        </w:rPr>
        <w:br/>
      </w:r>
      <w:r w:rsidRPr="00B42F0C">
        <w:rPr>
          <w:rFonts w:ascii="Ciutadella Regular" w:hAnsi="Ciutadella Regular"/>
          <w:sz w:val="20"/>
          <w:szCs w:val="20"/>
          <w:lang w:val="pl-PL"/>
        </w:rPr>
        <w:t>Materiał główny: Alpine Hemp Jersey 175 g/m² (55% konopie, 45% bawełna organiczna)</w:t>
      </w:r>
      <w:r w:rsidRPr="00B42F0C">
        <w:rPr>
          <w:rFonts w:ascii="Ciutadella Regular" w:hAnsi="Ciutadella Regular"/>
          <w:lang w:val="pl-PL"/>
        </w:rPr>
        <w:br/>
      </w:r>
      <w:r w:rsidRPr="00B42F0C">
        <w:rPr>
          <w:rFonts w:ascii="Ciutadella Regular" w:hAnsi="Ciutadella Regular"/>
          <w:sz w:val="20"/>
          <w:szCs w:val="20"/>
          <w:lang w:val="pl-PL"/>
        </w:rPr>
        <w:t>Waga: 160 g (rozm. 50/L)</w:t>
      </w:r>
      <w:r w:rsidRPr="00B42F0C">
        <w:rPr>
          <w:rFonts w:ascii="Ciutadella Regular" w:hAnsi="Ciutadella Regular"/>
          <w:lang w:val="pl-PL"/>
        </w:rPr>
        <w:br/>
      </w:r>
      <w:r w:rsidRPr="00B42F0C">
        <w:rPr>
          <w:rFonts w:ascii="Ciutadella Regular" w:hAnsi="Ciutadella Regular"/>
          <w:sz w:val="20"/>
          <w:szCs w:val="20"/>
          <w:lang w:val="pl-PL"/>
        </w:rPr>
        <w:t xml:space="preserve">Rozmiary: 46/S – 54/2X </w:t>
      </w:r>
      <w:r w:rsidRPr="00B42F0C">
        <w:rPr>
          <w:rFonts w:ascii="Ciutadella Regular" w:hAnsi="Ciutadella Regular"/>
          <w:lang w:val="pl-PL"/>
        </w:rPr>
        <w:br/>
      </w:r>
      <w:r w:rsidRPr="00B42F0C">
        <w:rPr>
          <w:rFonts w:ascii="Ciutadella Regular" w:hAnsi="Ciutadella Regular"/>
          <w:sz w:val="20"/>
          <w:szCs w:val="20"/>
          <w:lang w:val="pl-PL"/>
        </w:rPr>
        <w:t xml:space="preserve">Kolory: </w:t>
      </w:r>
      <w:r w:rsidRPr="00B42F0C">
        <w:rPr>
          <w:rFonts w:ascii="Ciutadella Regular" w:eastAsia="Ciutadella Regular" w:hAnsi="Ciutadella Regular" w:cs="Calibri"/>
          <w:sz w:val="20"/>
          <w:szCs w:val="20"/>
          <w:lang w:val="pl-PL"/>
        </w:rPr>
        <w:t>Autumnal, Java Blue</w:t>
      </w:r>
    </w:p>
    <w:p w14:paraId="6E123712" w14:textId="3A5D916B" w:rsidR="00B66D85" w:rsidRPr="00940A1E" w:rsidRDefault="00554B79" w:rsidP="00B42F0C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Theme="majorEastAsia" w:hAnsi="Ciutadella Regular" w:cstheme="majorBidi"/>
          <w:sz w:val="20"/>
          <w:szCs w:val="20"/>
          <w:lang w:val="it-IT" w:eastAsia="en-US"/>
        </w:rPr>
      </w:pPr>
      <w:r w:rsidRPr="00940A1E">
        <w:rPr>
          <w:rFonts w:ascii="Ciutadella Regular" w:eastAsiaTheme="majorEastAsia" w:hAnsi="Ciutadella Regular" w:cstheme="majorBidi"/>
          <w:noProof/>
          <w:sz w:val="20"/>
          <w:szCs w:val="20"/>
          <w:lang w:val="it-IT" w:eastAsia="en-US"/>
        </w:rPr>
        <w:lastRenderedPageBreak/>
        <w:drawing>
          <wp:inline distT="0" distB="0" distL="0" distR="0" wp14:anchorId="61992FF6" wp14:editId="26AEEDAA">
            <wp:extent cx="1440000" cy="1440000"/>
            <wp:effectExtent l="0" t="0" r="0" b="0"/>
            <wp:docPr id="18" name="Grafi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Grafik 18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00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D85B75" w14:textId="77777777" w:rsidR="00B42F0C" w:rsidRDefault="00B42F0C" w:rsidP="00B42F0C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hAnsi="Ciutadella Regular" w:cs="Calibri"/>
          <w:b/>
          <w:bCs/>
          <w:sz w:val="20"/>
          <w:szCs w:val="20"/>
          <w:lang w:val="it-IT"/>
        </w:rPr>
      </w:pPr>
    </w:p>
    <w:p w14:paraId="1145DA90" w14:textId="071DA1E4" w:rsidR="00B42F0C" w:rsidRDefault="00B66D85" w:rsidP="00B42F0C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hAnsi="Ciutadella Regular"/>
          <w:sz w:val="20"/>
          <w:szCs w:val="20"/>
          <w:lang w:val="pl-PL"/>
        </w:rPr>
      </w:pPr>
      <w:r w:rsidRPr="00B42F0C">
        <w:rPr>
          <w:rFonts w:ascii="Ciutadella Regular" w:hAnsi="Ciutadella Regular" w:cs="Calibri"/>
          <w:b/>
          <w:bCs/>
          <w:sz w:val="20"/>
          <w:szCs w:val="20"/>
          <w:lang w:val="it-IT"/>
        </w:rPr>
        <w:t>LAVAREDO HEMP CROP HOODIE W</w:t>
      </w:r>
      <w:r w:rsidRPr="00B42F0C">
        <w:rPr>
          <w:rFonts w:ascii="Ciutadella Regular" w:eastAsia="Ciutadella Regular" w:hAnsi="Ciutadella Regular" w:cs="Calibri"/>
          <w:b/>
          <w:bCs/>
          <w:sz w:val="20"/>
          <w:szCs w:val="20"/>
          <w:lang w:val="it-IT"/>
        </w:rPr>
        <w:br/>
      </w:r>
      <w:r w:rsidR="00B42F0C" w:rsidRPr="00B42F0C">
        <w:rPr>
          <w:rFonts w:ascii="Ciutadella Regular" w:eastAsia="Ciutadella Regular" w:hAnsi="Ciutadella Regular" w:cs="Calibri"/>
          <w:sz w:val="20"/>
          <w:szCs w:val="20"/>
          <w:lang w:val="pl-PL"/>
        </w:rPr>
        <w:t xml:space="preserve">Wykonana w ponad 50% z naturalnych surowców Lavaredo Hemp Crop Hoodie to znakomity wybór na wyjazdy wspinaczkowe. Elastyczny w czterech kierunkach hybrydowy materiał łączący włókna konopne, bawełnę i poliester sprawia, że bluza pozwala na swobodną pracę ciałem podczas pokonywania dróg wspinaczkowych czy boulderów, a jednocześnie zapobiega akumulacji potu i nie pochłania nieprzyjemnych zapachów. Lavaredo Hemp Crop Hoodie dla kobiet | </w:t>
      </w:r>
      <w:r w:rsidR="00B42F0C" w:rsidRPr="00B42F0C">
        <w:rPr>
          <w:rFonts w:ascii="Ciutadella Regular" w:hAnsi="Ciutadella Regular"/>
          <w:sz w:val="20"/>
          <w:szCs w:val="20"/>
          <w:lang w:val="pl-PL"/>
        </w:rPr>
        <w:t>Dostępna od wiosny 2023 w dwóch kolorach.</w:t>
      </w:r>
    </w:p>
    <w:p w14:paraId="620AA907" w14:textId="77777777" w:rsidR="00B42F0C" w:rsidRPr="00B42F0C" w:rsidRDefault="00B42F0C" w:rsidP="00B42F0C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hAnsi="Ciutadella Regular"/>
          <w:sz w:val="20"/>
          <w:szCs w:val="20"/>
          <w:lang w:val="pl-PL"/>
        </w:rPr>
      </w:pPr>
    </w:p>
    <w:p w14:paraId="3FDE730C" w14:textId="6995DD88" w:rsidR="00B42F0C" w:rsidRPr="00B42F0C" w:rsidRDefault="00B42F0C" w:rsidP="00B42F0C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hAnsi="Ciutadella Regular"/>
          <w:lang w:val="pl-PL"/>
        </w:rPr>
      </w:pPr>
      <w:r w:rsidRPr="00B42F0C">
        <w:rPr>
          <w:rFonts w:ascii="Ciutadella Regular" w:hAnsi="Ciutadella Regular"/>
          <w:b/>
          <w:bCs/>
          <w:sz w:val="20"/>
          <w:szCs w:val="20"/>
          <w:lang w:val="pl-PL"/>
        </w:rPr>
        <w:t>Główne cechy:</w:t>
      </w:r>
      <w:r w:rsidRPr="00B42F0C">
        <w:rPr>
          <w:rFonts w:ascii="Ciutadella Regular" w:hAnsi="Ciutadella Regular"/>
          <w:color w:val="FF0000"/>
          <w:lang w:val="pl-PL"/>
        </w:rPr>
        <w:br/>
      </w:r>
      <w:r w:rsidRPr="00B42F0C">
        <w:rPr>
          <w:rFonts w:ascii="Ciutadella Regular" w:hAnsi="Ciutadella Regular"/>
          <w:sz w:val="20"/>
          <w:szCs w:val="20"/>
          <w:lang w:val="pl-PL"/>
        </w:rPr>
        <w:t>Materiał główny: Alpine Hemp Jersey 350 g/m² (49% konopie, 40% bawełna organiczna, 11% poliester)</w:t>
      </w:r>
      <w:r w:rsidRPr="00B42F0C">
        <w:rPr>
          <w:rFonts w:ascii="Ciutadella Regular" w:hAnsi="Ciutadella Regular"/>
          <w:lang w:val="pl-PL"/>
        </w:rPr>
        <w:br/>
      </w:r>
      <w:r w:rsidRPr="00B42F0C">
        <w:rPr>
          <w:rFonts w:ascii="Ciutadella Regular" w:hAnsi="Ciutadella Regular"/>
          <w:sz w:val="20"/>
          <w:szCs w:val="20"/>
          <w:lang w:val="pl-PL"/>
        </w:rPr>
        <w:t>Waga: 450 g (rozm. 42/36)</w:t>
      </w:r>
      <w:r w:rsidRPr="00B42F0C">
        <w:rPr>
          <w:rFonts w:ascii="Ciutadella Regular" w:hAnsi="Ciutadella Regular"/>
          <w:lang w:val="pl-PL"/>
        </w:rPr>
        <w:br/>
      </w:r>
      <w:r w:rsidRPr="00B42F0C">
        <w:rPr>
          <w:rFonts w:ascii="Ciutadella Regular" w:hAnsi="Ciutadella Regular"/>
          <w:sz w:val="20"/>
          <w:szCs w:val="20"/>
          <w:lang w:val="pl-PL"/>
        </w:rPr>
        <w:t xml:space="preserve">Rozmiary: 38/32 – 48/42 </w:t>
      </w:r>
      <w:r w:rsidRPr="00B42F0C">
        <w:rPr>
          <w:rFonts w:ascii="Ciutadella Regular" w:hAnsi="Ciutadella Regular"/>
          <w:lang w:val="pl-PL"/>
        </w:rPr>
        <w:br/>
      </w:r>
      <w:r w:rsidRPr="00B42F0C">
        <w:rPr>
          <w:rFonts w:ascii="Ciutadella Regular" w:hAnsi="Ciutadella Regular"/>
          <w:sz w:val="20"/>
          <w:szCs w:val="20"/>
          <w:lang w:val="pl-PL"/>
        </w:rPr>
        <w:t xml:space="preserve">Kolory: </w:t>
      </w:r>
      <w:r w:rsidRPr="00B42F0C">
        <w:rPr>
          <w:rFonts w:ascii="Ciutadella Regular" w:eastAsia="Ciutadella Regular" w:hAnsi="Ciutadella Regular" w:cs="Calibri"/>
          <w:sz w:val="20"/>
          <w:szCs w:val="20"/>
          <w:lang w:val="pl-PL"/>
        </w:rPr>
        <w:t>Syrah, Oatmeal</w:t>
      </w:r>
    </w:p>
    <w:p w14:paraId="71046789" w14:textId="53F057B1" w:rsidR="00940A1E" w:rsidRDefault="00940A1E" w:rsidP="00B42F0C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Theme="majorEastAsia" w:hAnsi="Ciutadella Regular" w:cstheme="majorBidi"/>
          <w:sz w:val="20"/>
          <w:szCs w:val="20"/>
          <w:lang w:val="it-IT" w:eastAsia="en-US"/>
        </w:rPr>
      </w:pPr>
    </w:p>
    <w:p w14:paraId="44F89711" w14:textId="77777777" w:rsidR="00940A1E" w:rsidRDefault="00940A1E" w:rsidP="00940A1E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Theme="majorEastAsia" w:hAnsi="Ciutadella Regular" w:cstheme="majorBidi"/>
          <w:sz w:val="20"/>
          <w:szCs w:val="20"/>
          <w:lang w:val="it-IT" w:eastAsia="en-US"/>
        </w:rPr>
      </w:pPr>
    </w:p>
    <w:p w14:paraId="6BAE92A1" w14:textId="77777777" w:rsidR="00B42F0C" w:rsidRDefault="00B42F0C" w:rsidP="00940A1E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Theme="majorEastAsia" w:hAnsi="Ciutadella Regular" w:cstheme="majorBidi"/>
          <w:sz w:val="20"/>
          <w:szCs w:val="20"/>
          <w:lang w:val="it-IT" w:eastAsia="en-US"/>
        </w:rPr>
      </w:pPr>
    </w:p>
    <w:p w14:paraId="559221CE" w14:textId="77777777" w:rsidR="00B42F0C" w:rsidRDefault="00B42F0C" w:rsidP="00940A1E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Theme="majorEastAsia" w:hAnsi="Ciutadella Regular" w:cstheme="majorBidi"/>
          <w:sz w:val="20"/>
          <w:szCs w:val="20"/>
          <w:lang w:val="it-IT" w:eastAsia="en-US"/>
        </w:rPr>
      </w:pPr>
    </w:p>
    <w:p w14:paraId="2BFAF6C9" w14:textId="77777777" w:rsidR="00B42F0C" w:rsidRDefault="00B42F0C" w:rsidP="00940A1E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Theme="majorEastAsia" w:hAnsi="Ciutadella Regular" w:cstheme="majorBidi"/>
          <w:sz w:val="20"/>
          <w:szCs w:val="20"/>
          <w:lang w:val="it-IT" w:eastAsia="en-US"/>
        </w:rPr>
      </w:pPr>
    </w:p>
    <w:p w14:paraId="7338AC46" w14:textId="77777777" w:rsidR="00B66D85" w:rsidRDefault="00B66D85" w:rsidP="00940A1E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Theme="majorEastAsia" w:hAnsi="Ciutadella Regular" w:cstheme="majorBidi"/>
          <w:sz w:val="20"/>
          <w:szCs w:val="20"/>
          <w:lang w:val="it-IT" w:eastAsia="en-US"/>
        </w:rPr>
      </w:pPr>
    </w:p>
    <w:p w14:paraId="1085DB4F" w14:textId="722168B1" w:rsidR="00B66D85" w:rsidRDefault="00554B79" w:rsidP="00940A1E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Theme="majorEastAsia" w:hAnsi="Ciutadella Regular" w:cstheme="majorBidi"/>
          <w:sz w:val="20"/>
          <w:szCs w:val="20"/>
          <w:lang w:val="it-IT" w:eastAsia="en-US"/>
        </w:rPr>
      </w:pPr>
      <w:r>
        <w:rPr>
          <w:rFonts w:ascii="Ciutadella Regular" w:eastAsiaTheme="majorEastAsia" w:hAnsi="Ciutadella Regular" w:cstheme="majorBidi"/>
          <w:noProof/>
          <w:sz w:val="20"/>
          <w:szCs w:val="20"/>
          <w:lang w:val="it-IT" w:eastAsia="en-US"/>
        </w:rPr>
        <w:drawing>
          <wp:inline distT="0" distB="0" distL="0" distR="0" wp14:anchorId="170B5B0D" wp14:editId="20BF9A88">
            <wp:extent cx="1440000" cy="1440000"/>
            <wp:effectExtent l="0" t="0" r="0" b="0"/>
            <wp:docPr id="24" name="Grafik 24" descr="Ein Bild, das Kleidung, Hose, stehend, Perso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Grafik 24" descr="Ein Bild, das Kleidung, Hose, stehend, Person enthält.&#10;&#10;Automatisch generierte Beschreibun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00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iutadella Regular" w:eastAsiaTheme="majorEastAsia" w:hAnsi="Ciutadella Regular" w:cstheme="majorBidi"/>
          <w:noProof/>
          <w:sz w:val="20"/>
          <w:szCs w:val="20"/>
          <w:lang w:val="it-IT" w:eastAsia="en-US"/>
        </w:rPr>
        <w:drawing>
          <wp:inline distT="0" distB="0" distL="0" distR="0" wp14:anchorId="06BA3A93" wp14:editId="4BBD7F99">
            <wp:extent cx="1440000" cy="1440000"/>
            <wp:effectExtent l="0" t="0" r="0" b="0"/>
            <wp:docPr id="25" name="Grafi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Grafik 25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00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6148F7" w14:textId="77777777" w:rsidR="00940A1E" w:rsidRPr="00B42F0C" w:rsidRDefault="00940A1E" w:rsidP="00B42F0C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hAnsi="Ciutadella Regular" w:cs="Calibri"/>
          <w:b/>
          <w:bCs/>
          <w:sz w:val="20"/>
          <w:szCs w:val="20"/>
        </w:rPr>
      </w:pPr>
    </w:p>
    <w:p w14:paraId="0F6FA1DA" w14:textId="77777777" w:rsidR="00B42F0C" w:rsidRPr="00B42F0C" w:rsidRDefault="00B66D85" w:rsidP="00B42F0C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b/>
          <w:bCs/>
          <w:sz w:val="20"/>
          <w:szCs w:val="20"/>
          <w:lang w:val="en-US"/>
        </w:rPr>
      </w:pPr>
      <w:r w:rsidRPr="00B42F0C">
        <w:rPr>
          <w:rFonts w:ascii="Ciutadella Regular" w:hAnsi="Ciutadella Regular" w:cs="Calibri"/>
          <w:b/>
          <w:bCs/>
          <w:sz w:val="20"/>
          <w:szCs w:val="20"/>
          <w:lang w:val="en-US"/>
        </w:rPr>
        <w:t>LAVAREDO HEMP RIPSTOP PANT M/W</w:t>
      </w:r>
      <w:r w:rsidRPr="00B42F0C">
        <w:rPr>
          <w:rFonts w:ascii="Ciutadella Regular" w:eastAsia="Ciutadella Regular" w:hAnsi="Ciutadella Regular" w:cs="Calibri"/>
          <w:b/>
          <w:bCs/>
          <w:sz w:val="20"/>
          <w:szCs w:val="20"/>
          <w:lang w:val="en-US"/>
        </w:rPr>
        <w:t xml:space="preserve"> </w:t>
      </w:r>
    </w:p>
    <w:p w14:paraId="41B4EA1E" w14:textId="29968B6D" w:rsidR="00B42F0C" w:rsidRDefault="00B42F0C" w:rsidP="00B42F0C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sz w:val="20"/>
          <w:szCs w:val="20"/>
          <w:lang w:val="pl-PL"/>
        </w:rPr>
      </w:pPr>
      <w:r w:rsidRPr="00B42F0C">
        <w:rPr>
          <w:rFonts w:ascii="Ciutadella Regular" w:eastAsia="Ciutadella Regular" w:hAnsi="Ciutadella Regular" w:cs="Calibri"/>
          <w:sz w:val="20"/>
          <w:szCs w:val="20"/>
          <w:lang w:val="pl-PL"/>
        </w:rPr>
        <w:t>Lavaredo Hemp Ripstop Pant powstały w ponad 50% z naturalnych włókien. Skrojone specjalnie pod kątem wspinania spodnie to połączenie komfortu i wytrzymałości. Dzięki niezwykle trwałej mieszance naturalnie oddychających włókien konopnych, poliestru z recyklingu i elastanu model pozwali ci na skomplikowaną pracę nóg i towarzyszyć ci będzie znacznie dłużej niż tylko jeden sezon. Ergonomiczny krój i miękki pas wygodnie układający się pod uprzężą składają obietnicę maksymalnej swobody ruchu.</w:t>
      </w:r>
    </w:p>
    <w:p w14:paraId="12276F45" w14:textId="77777777" w:rsidR="00B42F0C" w:rsidRPr="00B42F0C" w:rsidRDefault="00B42F0C" w:rsidP="00B42F0C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b/>
          <w:bCs/>
          <w:sz w:val="20"/>
          <w:szCs w:val="20"/>
          <w:lang w:val="pl-PL"/>
        </w:rPr>
      </w:pPr>
    </w:p>
    <w:p w14:paraId="54866108" w14:textId="13DE7B32" w:rsidR="00B42F0C" w:rsidRPr="00B42F0C" w:rsidRDefault="00B42F0C" w:rsidP="00B42F0C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sz w:val="20"/>
          <w:szCs w:val="20"/>
          <w:lang w:val="pl-PL"/>
        </w:rPr>
      </w:pPr>
      <w:r w:rsidRPr="00B42F0C">
        <w:rPr>
          <w:rFonts w:ascii="Ciutadella Regular" w:hAnsi="Ciutadella Regular"/>
          <w:b/>
          <w:bCs/>
          <w:sz w:val="20"/>
          <w:szCs w:val="20"/>
          <w:lang w:val="pl-PL"/>
        </w:rPr>
        <w:t>Główne cechy:</w:t>
      </w:r>
      <w:r w:rsidRPr="00B42F0C">
        <w:rPr>
          <w:rFonts w:ascii="Ciutadella Regular" w:hAnsi="Ciutadella Regular"/>
          <w:color w:val="FF0000"/>
          <w:lang w:val="pl-PL"/>
        </w:rPr>
        <w:br/>
      </w:r>
      <w:r w:rsidRPr="00B42F0C">
        <w:rPr>
          <w:rFonts w:ascii="Ciutadella Regular" w:hAnsi="Ciutadella Regular"/>
          <w:sz w:val="20"/>
          <w:szCs w:val="20"/>
          <w:lang w:val="pl-PL"/>
        </w:rPr>
        <w:t>Materiał główny: Alpine Hemp Ripstop 205 g/m² (53% konopie, 44% poliester (z recyklingu), 3% elastan)</w:t>
      </w:r>
      <w:r w:rsidRPr="00B42F0C">
        <w:rPr>
          <w:rFonts w:ascii="Ciutadella Regular" w:hAnsi="Ciutadella Regular"/>
          <w:lang w:val="pl-PL"/>
        </w:rPr>
        <w:br/>
      </w:r>
      <w:r w:rsidRPr="00B42F0C">
        <w:rPr>
          <w:rFonts w:ascii="Ciutadella Regular" w:hAnsi="Ciutadella Regular"/>
          <w:sz w:val="20"/>
          <w:szCs w:val="20"/>
          <w:lang w:val="pl-PL"/>
        </w:rPr>
        <w:t>Waga: 280 g (damskie, rozm. 42/36), 300 g (męskie, rozm. 50/L)</w:t>
      </w:r>
      <w:r w:rsidRPr="00B42F0C">
        <w:rPr>
          <w:rFonts w:ascii="Ciutadella Regular" w:hAnsi="Ciutadella Regular"/>
          <w:lang w:val="pl-PL"/>
        </w:rPr>
        <w:br/>
      </w:r>
      <w:r w:rsidRPr="00B42F0C">
        <w:rPr>
          <w:rFonts w:ascii="Ciutadella Regular" w:hAnsi="Ciutadella Regular"/>
          <w:sz w:val="20"/>
          <w:szCs w:val="20"/>
          <w:lang w:val="pl-PL"/>
        </w:rPr>
        <w:t>Rozmiary: 40/34 – 48/42 (damskie); 46/S – 54/2X (męskie)</w:t>
      </w:r>
      <w:r w:rsidRPr="00B42F0C">
        <w:rPr>
          <w:rFonts w:ascii="Ciutadella Regular" w:hAnsi="Ciutadella Regular"/>
          <w:lang w:val="pl-PL"/>
        </w:rPr>
        <w:br/>
      </w:r>
      <w:r w:rsidRPr="00B42F0C">
        <w:rPr>
          <w:rFonts w:ascii="Ciutadella Regular" w:hAnsi="Ciutadella Regular"/>
          <w:sz w:val="20"/>
          <w:szCs w:val="20"/>
          <w:lang w:val="pl-PL"/>
        </w:rPr>
        <w:t xml:space="preserve">Kolory: </w:t>
      </w:r>
      <w:r w:rsidRPr="00B42F0C">
        <w:rPr>
          <w:rFonts w:ascii="Ciutadella Regular" w:eastAsia="Ciutadella Regular" w:hAnsi="Ciutadella Regular" w:cs="Calibri"/>
          <w:sz w:val="20"/>
          <w:szCs w:val="20"/>
          <w:lang w:val="en-US"/>
        </w:rPr>
        <w:t>Black out, Syrah, Golden Brown</w:t>
      </w:r>
      <w:r w:rsidRPr="00B42F0C">
        <w:rPr>
          <w:rFonts w:ascii="Ciutadella Regular" w:eastAsia="Ciutadella Regular" w:hAnsi="Ciutadella Regular" w:cs="Calibri"/>
          <w:sz w:val="20"/>
          <w:szCs w:val="20"/>
          <w:lang w:val="en-US"/>
        </w:rPr>
        <w:softHyphen/>
        <w:t xml:space="preserve"> </w:t>
      </w:r>
      <w:r w:rsidRPr="00B42F0C">
        <w:rPr>
          <w:rFonts w:ascii="Ciutadella Regular" w:hAnsi="Ciutadella Regular"/>
          <w:sz w:val="20"/>
          <w:szCs w:val="20"/>
          <w:lang w:val="pl-PL"/>
        </w:rPr>
        <w:t xml:space="preserve">(damska); </w:t>
      </w:r>
      <w:r w:rsidRPr="00B42F0C">
        <w:rPr>
          <w:rFonts w:ascii="Ciutadella Regular" w:eastAsia="Ciutadella Regular" w:hAnsi="Ciutadella Regular" w:cs="Calibri"/>
          <w:sz w:val="20"/>
          <w:szCs w:val="20"/>
          <w:lang w:val="en-US"/>
        </w:rPr>
        <w:t xml:space="preserve">Black out, Dark Olive, Golden Brown </w:t>
      </w:r>
      <w:r w:rsidRPr="00B42F0C">
        <w:rPr>
          <w:rFonts w:ascii="Ciutadella Regular" w:hAnsi="Ciutadella Regular"/>
          <w:sz w:val="20"/>
          <w:szCs w:val="20"/>
          <w:lang w:val="pl-PL"/>
        </w:rPr>
        <w:t>(męska)</w:t>
      </w:r>
    </w:p>
    <w:p w14:paraId="274172E4" w14:textId="42454B78" w:rsidR="00B66D85" w:rsidRPr="00B42F0C" w:rsidRDefault="00B66D85" w:rsidP="00B42F0C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Theme="majorEastAsia" w:hAnsi="Ciutadella Regular" w:cstheme="majorBidi"/>
          <w:sz w:val="20"/>
          <w:szCs w:val="20"/>
          <w:lang w:val="en-US" w:eastAsia="en-US"/>
        </w:rPr>
      </w:pPr>
    </w:p>
    <w:p w14:paraId="097E082C" w14:textId="77777777" w:rsidR="00553F5F" w:rsidRPr="00B42F0C" w:rsidRDefault="00553F5F" w:rsidP="00B42F0C">
      <w:pPr>
        <w:jc w:val="both"/>
        <w:rPr>
          <w:rFonts w:eastAsia="Ciutadella Regular" w:cs="Ciutadella Regular"/>
          <w:lang w:val="en-US"/>
        </w:rPr>
      </w:pPr>
    </w:p>
    <w:p w14:paraId="596DE56F" w14:textId="77777777" w:rsidR="00940A1E" w:rsidRDefault="00940A1E" w:rsidP="00940A1E">
      <w:pPr>
        <w:jc w:val="both"/>
        <w:rPr>
          <w:rFonts w:eastAsia="Ciutadella Regular" w:cs="Ciutadella Regular"/>
          <w:lang w:val="en-US"/>
        </w:rPr>
      </w:pPr>
    </w:p>
    <w:p w14:paraId="2F609FDA" w14:textId="77777777" w:rsidR="00B42F0C" w:rsidRDefault="00B42F0C" w:rsidP="00940A1E">
      <w:pPr>
        <w:jc w:val="both"/>
        <w:rPr>
          <w:rFonts w:eastAsia="Ciutadella Regular" w:cs="Ciutadella Regular"/>
          <w:lang w:val="en-US"/>
        </w:rPr>
      </w:pPr>
    </w:p>
    <w:p w14:paraId="63F485B1" w14:textId="77777777" w:rsidR="00B42F0C" w:rsidRDefault="00B42F0C" w:rsidP="00940A1E">
      <w:pPr>
        <w:jc w:val="both"/>
        <w:rPr>
          <w:rFonts w:eastAsia="Ciutadella Regular" w:cs="Ciutadella Regular"/>
          <w:lang w:val="en-US"/>
        </w:rPr>
      </w:pPr>
    </w:p>
    <w:p w14:paraId="100C3E61" w14:textId="77777777" w:rsidR="00B42F0C" w:rsidRPr="00940A1E" w:rsidRDefault="00B42F0C" w:rsidP="00940A1E">
      <w:pPr>
        <w:jc w:val="both"/>
        <w:rPr>
          <w:rFonts w:eastAsia="Ciutadella Regular" w:cs="Ciutadella Regular"/>
          <w:lang w:val="en-US"/>
        </w:rPr>
      </w:pPr>
    </w:p>
    <w:p w14:paraId="16468ABB" w14:textId="77777777" w:rsidR="00B42F0C" w:rsidRPr="00B42F0C" w:rsidRDefault="00B42F0C" w:rsidP="00B42F0C">
      <w:pPr>
        <w:rPr>
          <w:b/>
          <w:lang w:val="pl-PL"/>
        </w:rPr>
      </w:pPr>
      <w:r w:rsidRPr="00B42F0C">
        <w:rPr>
          <w:b/>
          <w:lang w:val="pl-PL"/>
        </w:rPr>
        <w:lastRenderedPageBreak/>
        <w:t>O Salewa</w:t>
      </w:r>
    </w:p>
    <w:p w14:paraId="541623B5" w14:textId="77777777" w:rsidR="00B42F0C" w:rsidRDefault="00B42F0C" w:rsidP="00B42F0C">
      <w:pPr>
        <w:rPr>
          <w:lang w:val="pl-PL"/>
        </w:rPr>
      </w:pPr>
      <w:r w:rsidRPr="00B42F0C">
        <w:rPr>
          <w:lang w:val="pl-PL"/>
        </w:rPr>
        <w:t>Salewa to ekspert w dziedzinie sportów górskich napędzany pasją do ambitnego alpinizmu i doświadczania gór w całej ich okazałości. Obecnie siedziba założonej w 1935 roku w Monachium rodzinnej firmy znajduje się w sercu Dolomitów, w Bolzano w Tyrolu Południowym (Włochy), gdzie marka tworzy techniczne produkty łączące w sobie tradycyjne materiały i nowoczesny design. Jednocześnie Salewa dokłada wszelkich starań, by utrzymywać wysokie standardy środowiskowe i społeczne. U podstaw jej sukcesu leży silne poczucie regionalnej tożsamości oraz w wiara w jakość i wyznawane wartości. Marka może pochwalić się dogłębną znajomością sportów górskich, którą pokazuje dążąc do opracowywania nowych, lepszych i przełomowych produktów. W nowoczesnym alpinizmie chodzi o coś więcej niż tylko o sukcesy i coraz lepsze wyniki – to inspiracja płynąca z gór, rozwój osobisty i dzielenie się doświadczeniami. Salewa to jedna z wiodących marek sportów górskich oferująca innowacyjne produkty w czterech kategoriach: Apparel, Footwear, Equipment i Technical Hardware.</w:t>
      </w:r>
    </w:p>
    <w:p w14:paraId="2B44EB4C" w14:textId="3174CDDC" w:rsidR="00B42F0C" w:rsidRPr="00B42F0C" w:rsidRDefault="00B42F0C" w:rsidP="00B42F0C">
      <w:pPr>
        <w:rPr>
          <w:lang w:val="pl-PL"/>
        </w:rPr>
      </w:pPr>
      <w:hyperlink r:id="rId19" w:history="1">
        <w:r w:rsidRPr="006254AE">
          <w:rPr>
            <w:rStyle w:val="Hyperlink"/>
            <w:lang w:val="pl-PL"/>
          </w:rPr>
          <w:t>www.salewa.com</w:t>
        </w:r>
      </w:hyperlink>
    </w:p>
    <w:p w14:paraId="74B954E4" w14:textId="6F8FB69E" w:rsidR="006F53CF" w:rsidRPr="00553F5F" w:rsidRDefault="00D143FD" w:rsidP="00940A1E">
      <w:pPr>
        <w:rPr>
          <w:color w:val="000000" w:themeColor="text1"/>
          <w:lang w:val="de-DE"/>
        </w:rPr>
      </w:pPr>
      <w:r w:rsidRPr="00553F5F">
        <w:rPr>
          <w:noProof/>
          <w:lang w:val="de-DE"/>
        </w:rPr>
        <w:drawing>
          <wp:anchor distT="0" distB="0" distL="114300" distR="114300" simplePos="0" relativeHeight="251660288" behindDoc="0" locked="0" layoutInCell="1" allowOverlap="1" wp14:anchorId="4C111A7C" wp14:editId="62805026">
            <wp:simplePos x="0" y="0"/>
            <wp:positionH relativeFrom="margin">
              <wp:align>center</wp:align>
            </wp:positionH>
            <wp:positionV relativeFrom="margin">
              <wp:posOffset>6906895</wp:posOffset>
            </wp:positionV>
            <wp:extent cx="7583170" cy="2527935"/>
            <wp:effectExtent l="0" t="0" r="0" b="0"/>
            <wp:wrapSquare wrapText="bothSides"/>
            <wp:docPr id="12" name="Picture 4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Graphical user interface, text, application&#10;&#10;Description automatically generated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83170" cy="25279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6F53CF" w:rsidRPr="00553F5F" w:rsidSect="008B0B8B">
      <w:headerReference w:type="even" r:id="rId21"/>
      <w:headerReference w:type="default" r:id="rId22"/>
      <w:footerReference w:type="default" r:id="rId23"/>
      <w:headerReference w:type="first" r:id="rId24"/>
      <w:footerReference w:type="first" r:id="rId25"/>
      <w:pgSz w:w="11900" w:h="16840"/>
      <w:pgMar w:top="720" w:right="720" w:bottom="720" w:left="720" w:header="794" w:footer="79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6A49295" w14:textId="77777777" w:rsidR="000A69E8" w:rsidRDefault="000A69E8" w:rsidP="00FE03C6">
      <w:r>
        <w:separator/>
      </w:r>
    </w:p>
  </w:endnote>
  <w:endnote w:type="continuationSeparator" w:id="0">
    <w:p w14:paraId="364BA3E3" w14:textId="77777777" w:rsidR="000A69E8" w:rsidRDefault="000A69E8" w:rsidP="00FE03C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iutadella Regular">
    <w:panose1 w:val="01000000000000000000"/>
    <w:charset w:val="4D"/>
    <w:family w:val="auto"/>
    <w:notTrueType/>
    <w:pitch w:val="variable"/>
    <w:sig w:usb0="00000007" w:usb1="00000001" w:usb2="00000000" w:usb3="00000000" w:csb0="00000093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 (Corpo CS)">
    <w:altName w:val="Times New Roman"/>
    <w:panose1 w:val="020B0604020202020204"/>
    <w:charset w:val="00"/>
    <w:family w:val="roman"/>
    <w:notTrueType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inionPro-Regular">
    <w:altName w:val="Calibri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46F09F" w14:textId="288A0219" w:rsidR="008B0B8B" w:rsidRDefault="008B0B8B">
    <w:pPr>
      <w:pStyle w:val="Fuzeile"/>
    </w:pPr>
  </w:p>
  <w:p w14:paraId="0289FC66" w14:textId="77777777" w:rsidR="008B0B8B" w:rsidRDefault="008B0B8B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50DC57" w14:textId="77777777" w:rsidR="008535A7" w:rsidRDefault="008535A7">
    <w:pPr>
      <w:pStyle w:val="Fuzeile"/>
    </w:pPr>
  </w:p>
  <w:p w14:paraId="1821D704" w14:textId="77777777" w:rsidR="00FE1BBA" w:rsidRDefault="00FE1BBA">
    <w:pPr>
      <w:pStyle w:val="Fuzeile"/>
    </w:pPr>
  </w:p>
  <w:p w14:paraId="65426D06" w14:textId="77777777" w:rsidR="00FE1BBA" w:rsidRDefault="00FE1BBA">
    <w:pPr>
      <w:pStyle w:val="Fuzeile"/>
    </w:pPr>
  </w:p>
  <w:p w14:paraId="405D5E57" w14:textId="77777777" w:rsidR="00FE1BBA" w:rsidRDefault="00FE1BBA">
    <w:pPr>
      <w:pStyle w:val="Fuzeile"/>
    </w:pPr>
  </w:p>
  <w:p w14:paraId="58F8FD4E" w14:textId="77777777" w:rsidR="00FE1BBA" w:rsidRDefault="00FE1BBA">
    <w:pPr>
      <w:pStyle w:val="Fuzeile"/>
    </w:pPr>
  </w:p>
  <w:p w14:paraId="631A8109" w14:textId="77777777" w:rsidR="00FE1BBA" w:rsidRDefault="00FE1BBA">
    <w:pPr>
      <w:pStyle w:val="Fuzeile"/>
    </w:pPr>
  </w:p>
  <w:p w14:paraId="0AD51F19" w14:textId="77777777" w:rsidR="00FE1BBA" w:rsidRDefault="00FE1BBA">
    <w:pPr>
      <w:pStyle w:val="Fuzeile"/>
    </w:pPr>
  </w:p>
  <w:p w14:paraId="2D16B9FB" w14:textId="77777777" w:rsidR="00FE1BBA" w:rsidRDefault="00FE1BBA">
    <w:pPr>
      <w:pStyle w:val="Fuzeile"/>
    </w:pPr>
  </w:p>
  <w:p w14:paraId="5BE998FD" w14:textId="77777777" w:rsidR="00FE1BBA" w:rsidRDefault="00FE1BBA">
    <w:pPr>
      <w:pStyle w:val="Fuzeile"/>
    </w:pPr>
  </w:p>
  <w:p w14:paraId="2B9F14B4" w14:textId="77777777" w:rsidR="00FE1BBA" w:rsidRDefault="00FE1BBA">
    <w:pPr>
      <w:pStyle w:val="Fuzeile"/>
    </w:pPr>
  </w:p>
  <w:p w14:paraId="10E9FB5C" w14:textId="77777777" w:rsidR="00FE1BBA" w:rsidRDefault="00FE1BBA">
    <w:pPr>
      <w:pStyle w:val="Fuzeile"/>
    </w:pPr>
  </w:p>
  <w:p w14:paraId="7B5CB436" w14:textId="77777777" w:rsidR="00FE1BBA" w:rsidRDefault="00FE1BBA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153EF77" w14:textId="77777777" w:rsidR="000A69E8" w:rsidRDefault="000A69E8" w:rsidP="00FE03C6">
      <w:r>
        <w:separator/>
      </w:r>
    </w:p>
  </w:footnote>
  <w:footnote w:type="continuationSeparator" w:id="0">
    <w:p w14:paraId="2C04E292" w14:textId="77777777" w:rsidR="000A69E8" w:rsidRDefault="000A69E8" w:rsidP="00FE03C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8CEB82" w14:textId="77777777" w:rsidR="00FA5A5F" w:rsidRDefault="000A69E8">
    <w:pPr>
      <w:pStyle w:val="Kopfzeile"/>
    </w:pPr>
    <w:r>
      <w:rPr>
        <w:noProof/>
      </w:rPr>
      <w:pict w14:anchorId="09F3ED7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5447717" o:spid="_x0000_s1026" type="#_x0000_t75" alt="" style="position:absolute;margin-left:0;margin-top:0;width:595.2pt;height:841.9pt;z-index:-25165312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mmagine 2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D9D072" w14:textId="77777777" w:rsidR="008B0B8B" w:rsidRDefault="00F34E20">
    <w:pPr>
      <w:pStyle w:val="Kopfzeile"/>
    </w:pPr>
    <w:r>
      <w:rPr>
        <w:noProof/>
      </w:rPr>
      <w:drawing>
        <wp:anchor distT="0" distB="0" distL="114300" distR="114300" simplePos="0" relativeHeight="251665408" behindDoc="0" locked="0" layoutInCell="1" allowOverlap="1" wp14:anchorId="445B53C1" wp14:editId="7EA8DA5E">
          <wp:simplePos x="0" y="0"/>
          <wp:positionH relativeFrom="margin">
            <wp:posOffset>2882265</wp:posOffset>
          </wp:positionH>
          <wp:positionV relativeFrom="margin">
            <wp:posOffset>-964511</wp:posOffset>
          </wp:positionV>
          <wp:extent cx="877570" cy="534670"/>
          <wp:effectExtent l="0" t="0" r="0" b="0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icture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77570" cy="5346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C1E7D74" w14:textId="77777777" w:rsidR="008B0B8B" w:rsidRDefault="008B0B8B">
    <w:pPr>
      <w:pStyle w:val="Kopfzeile"/>
    </w:pPr>
  </w:p>
  <w:p w14:paraId="38BFB564" w14:textId="77777777" w:rsidR="008B0B8B" w:rsidRDefault="008B0B8B">
    <w:pPr>
      <w:pStyle w:val="Kopfzeile"/>
    </w:pPr>
  </w:p>
  <w:p w14:paraId="2D9E86AF" w14:textId="77777777" w:rsidR="00F34E20" w:rsidRDefault="00F34E20">
    <w:pPr>
      <w:pStyle w:val="Kopfzeile"/>
    </w:pPr>
  </w:p>
  <w:p w14:paraId="35A1BABF" w14:textId="77777777" w:rsidR="00FA5A5F" w:rsidRDefault="00FA5A5F">
    <w:pPr>
      <w:pStyle w:val="Kopfzeile"/>
    </w:pPr>
  </w:p>
  <w:p w14:paraId="1885FCB1" w14:textId="77777777" w:rsidR="00F34E20" w:rsidRDefault="00F34E20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FA5FD97" w14:textId="77777777" w:rsidR="008535A7" w:rsidRDefault="000A69E8">
    <w:pPr>
      <w:pStyle w:val="Kopfzeile"/>
    </w:pPr>
    <w:r>
      <w:rPr>
        <w:noProof/>
      </w:rPr>
      <w:pict w14:anchorId="53CC89D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5447716" o:spid="_x0000_s1025" type="#_x0000_t75" alt="" style="position:absolute;margin-left:0;margin-top:0;width:595.2pt;height:841.9pt;z-index:-25165619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mmagine 2"/>
          <w10:wrap anchorx="margin" anchory="margin"/>
        </v:shape>
      </w:pict>
    </w:r>
  </w:p>
  <w:p w14:paraId="1DFE8DBA" w14:textId="77777777" w:rsidR="00E11084" w:rsidRDefault="00E11084">
    <w:pPr>
      <w:pStyle w:val="Kopfzeile"/>
    </w:pPr>
  </w:p>
  <w:p w14:paraId="498FDEED" w14:textId="77777777" w:rsidR="00E11084" w:rsidRDefault="00E11084">
    <w:pPr>
      <w:pStyle w:val="Kopfzeile"/>
    </w:pPr>
  </w:p>
  <w:p w14:paraId="2F681971" w14:textId="77777777" w:rsidR="00E11084" w:rsidRDefault="00E11084">
    <w:pPr>
      <w:pStyle w:val="Kopfzeile"/>
    </w:pPr>
  </w:p>
  <w:p w14:paraId="47A4DABE" w14:textId="77777777" w:rsidR="00E11084" w:rsidRDefault="00E11084">
    <w:pPr>
      <w:pStyle w:val="Kopfzeile"/>
    </w:pPr>
  </w:p>
  <w:p w14:paraId="1A688AEF" w14:textId="77777777" w:rsidR="00E11084" w:rsidRDefault="00E11084">
    <w:pPr>
      <w:pStyle w:val="Kopfzeile"/>
    </w:pPr>
  </w:p>
  <w:p w14:paraId="37A6B97C" w14:textId="77777777" w:rsidR="00E11084" w:rsidRDefault="00E11084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9C74F1"/>
    <w:multiLevelType w:val="hybridMultilevel"/>
    <w:tmpl w:val="7E40C2B6"/>
    <w:lvl w:ilvl="0" w:tplc="4C2CBED2">
      <w:start w:val="2"/>
      <w:numFmt w:val="bullet"/>
      <w:lvlText w:val="-"/>
      <w:lvlJc w:val="left"/>
      <w:pPr>
        <w:ind w:left="72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BA101B"/>
    <w:multiLevelType w:val="multilevel"/>
    <w:tmpl w:val="FBA829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0A256FF4"/>
    <w:multiLevelType w:val="hybridMultilevel"/>
    <w:tmpl w:val="60400DF0"/>
    <w:lvl w:ilvl="0" w:tplc="4C2CBED2">
      <w:start w:val="2"/>
      <w:numFmt w:val="bullet"/>
      <w:lvlText w:val="-"/>
      <w:lvlJc w:val="left"/>
      <w:pPr>
        <w:ind w:left="720" w:hanging="360"/>
      </w:pPr>
      <w:rPr>
        <w:rFonts w:ascii="Ciutadella Regular" w:eastAsiaTheme="minorHAnsi" w:hAnsi="Ciutadella Regular" w:cs="Times New Roman (Corpo CS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CF9631F"/>
    <w:multiLevelType w:val="hybridMultilevel"/>
    <w:tmpl w:val="DA382370"/>
    <w:lvl w:ilvl="0" w:tplc="4C2CBED2">
      <w:start w:val="2"/>
      <w:numFmt w:val="bullet"/>
      <w:lvlText w:val="-"/>
      <w:lvlJc w:val="left"/>
      <w:pPr>
        <w:ind w:left="36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1AAA1664"/>
    <w:multiLevelType w:val="hybridMultilevel"/>
    <w:tmpl w:val="C792C758"/>
    <w:lvl w:ilvl="0" w:tplc="4C2CBED2">
      <w:start w:val="2"/>
      <w:numFmt w:val="bullet"/>
      <w:lvlText w:val="-"/>
      <w:lvlJc w:val="left"/>
      <w:pPr>
        <w:ind w:left="36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1F245A4A"/>
    <w:multiLevelType w:val="hybridMultilevel"/>
    <w:tmpl w:val="DB86470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0213D74"/>
    <w:multiLevelType w:val="hybridMultilevel"/>
    <w:tmpl w:val="90046920"/>
    <w:lvl w:ilvl="0" w:tplc="E548AE32">
      <w:numFmt w:val="bullet"/>
      <w:lvlText w:val="-"/>
      <w:lvlJc w:val="left"/>
      <w:pPr>
        <w:ind w:left="720" w:hanging="360"/>
      </w:pPr>
      <w:rPr>
        <w:rFonts w:ascii="Ciutadella Regular" w:eastAsia="Times New Roman" w:hAnsi="Ciutadella Regular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2A12D81"/>
    <w:multiLevelType w:val="hybridMultilevel"/>
    <w:tmpl w:val="5E1837D0"/>
    <w:lvl w:ilvl="0" w:tplc="4C2CBED2">
      <w:start w:val="2"/>
      <w:numFmt w:val="bullet"/>
      <w:lvlText w:val="-"/>
      <w:lvlJc w:val="left"/>
      <w:pPr>
        <w:ind w:left="36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2B5A551D"/>
    <w:multiLevelType w:val="hybridMultilevel"/>
    <w:tmpl w:val="72163EAC"/>
    <w:lvl w:ilvl="0" w:tplc="4C2CBED2">
      <w:start w:val="2"/>
      <w:numFmt w:val="bullet"/>
      <w:lvlText w:val="-"/>
      <w:lvlJc w:val="left"/>
      <w:pPr>
        <w:ind w:left="72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0823792"/>
    <w:multiLevelType w:val="hybridMultilevel"/>
    <w:tmpl w:val="1C6A56DC"/>
    <w:lvl w:ilvl="0" w:tplc="4C2CBED2">
      <w:start w:val="2"/>
      <w:numFmt w:val="bullet"/>
      <w:lvlText w:val="-"/>
      <w:lvlJc w:val="left"/>
      <w:pPr>
        <w:ind w:left="720" w:hanging="360"/>
      </w:pPr>
      <w:rPr>
        <w:rFonts w:ascii="Ciutadella Regular" w:eastAsiaTheme="minorHAnsi" w:hAnsi="Ciutadella Regular" w:cs="Times New Roman (Corpo CS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F5A139E"/>
    <w:multiLevelType w:val="hybridMultilevel"/>
    <w:tmpl w:val="7FBA95A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09D7B74"/>
    <w:multiLevelType w:val="hybridMultilevel"/>
    <w:tmpl w:val="D0B8C5A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10801D0"/>
    <w:multiLevelType w:val="hybridMultilevel"/>
    <w:tmpl w:val="8F0401C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5AB7C86"/>
    <w:multiLevelType w:val="hybridMultilevel"/>
    <w:tmpl w:val="DEB8E57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78749CD"/>
    <w:multiLevelType w:val="hybridMultilevel"/>
    <w:tmpl w:val="18666C2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7CF0CD1"/>
    <w:multiLevelType w:val="hybridMultilevel"/>
    <w:tmpl w:val="E108A138"/>
    <w:lvl w:ilvl="0" w:tplc="E548AE32">
      <w:numFmt w:val="bullet"/>
      <w:lvlText w:val="-"/>
      <w:lvlJc w:val="left"/>
      <w:pPr>
        <w:ind w:left="720" w:hanging="360"/>
      </w:pPr>
      <w:rPr>
        <w:rFonts w:ascii="Ciutadella Regular" w:eastAsia="Times New Roman" w:hAnsi="Ciutadella Regular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88E441E"/>
    <w:multiLevelType w:val="hybridMultilevel"/>
    <w:tmpl w:val="D5162910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8A64809"/>
    <w:multiLevelType w:val="hybridMultilevel"/>
    <w:tmpl w:val="1B82B9A8"/>
    <w:lvl w:ilvl="0" w:tplc="4C2CBED2">
      <w:start w:val="2"/>
      <w:numFmt w:val="bullet"/>
      <w:lvlText w:val="-"/>
      <w:lvlJc w:val="left"/>
      <w:pPr>
        <w:ind w:left="720" w:hanging="360"/>
      </w:pPr>
      <w:rPr>
        <w:rFonts w:ascii="Ciutadella Regular" w:eastAsiaTheme="minorHAnsi" w:hAnsi="Ciutadella Regular" w:cs="Times New Roman (Corpo CS)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F245081"/>
    <w:multiLevelType w:val="hybridMultilevel"/>
    <w:tmpl w:val="13585CEC"/>
    <w:lvl w:ilvl="0" w:tplc="4C2CBED2">
      <w:start w:val="2"/>
      <w:numFmt w:val="bullet"/>
      <w:lvlText w:val="-"/>
      <w:lvlJc w:val="left"/>
      <w:pPr>
        <w:ind w:left="720" w:hanging="360"/>
      </w:pPr>
      <w:rPr>
        <w:rFonts w:ascii="Ciutadella Regular" w:eastAsiaTheme="minorHAnsi" w:hAnsi="Ciutadella Regular" w:cs="Times New Roman (Corpo CS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F664C03"/>
    <w:multiLevelType w:val="hybridMultilevel"/>
    <w:tmpl w:val="987C723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3634CFA"/>
    <w:multiLevelType w:val="hybridMultilevel"/>
    <w:tmpl w:val="B0C29AD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4575E62"/>
    <w:multiLevelType w:val="hybridMultilevel"/>
    <w:tmpl w:val="B2B437F6"/>
    <w:lvl w:ilvl="0" w:tplc="4C2CBED2">
      <w:start w:val="2"/>
      <w:numFmt w:val="bullet"/>
      <w:lvlText w:val="-"/>
      <w:lvlJc w:val="left"/>
      <w:pPr>
        <w:ind w:left="36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59AC70B6"/>
    <w:multiLevelType w:val="hybridMultilevel"/>
    <w:tmpl w:val="8FB0CE7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AB05EEA"/>
    <w:multiLevelType w:val="hybridMultilevel"/>
    <w:tmpl w:val="ED8824B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CB63EB7"/>
    <w:multiLevelType w:val="hybridMultilevel"/>
    <w:tmpl w:val="F87A2874"/>
    <w:lvl w:ilvl="0" w:tplc="4C2CBED2">
      <w:start w:val="2"/>
      <w:numFmt w:val="bullet"/>
      <w:lvlText w:val="-"/>
      <w:lvlJc w:val="left"/>
      <w:pPr>
        <w:ind w:left="36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" w15:restartNumberingAfterBreak="0">
    <w:nsid w:val="7CDF4F10"/>
    <w:multiLevelType w:val="hybridMultilevel"/>
    <w:tmpl w:val="CD9ECA0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D381F0B"/>
    <w:multiLevelType w:val="hybridMultilevel"/>
    <w:tmpl w:val="0A547CB2"/>
    <w:lvl w:ilvl="0" w:tplc="E548AE32">
      <w:numFmt w:val="bullet"/>
      <w:lvlText w:val="-"/>
      <w:lvlJc w:val="left"/>
      <w:pPr>
        <w:ind w:left="360" w:hanging="360"/>
      </w:pPr>
      <w:rPr>
        <w:rFonts w:ascii="Ciutadella Regular" w:eastAsia="Times New Roman" w:hAnsi="Ciutadella Regular" w:cs="Arial" w:hint="default"/>
      </w:rPr>
    </w:lvl>
    <w:lvl w:ilvl="1" w:tplc="FFFFFFFF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>
      <w:numFmt w:val="bullet"/>
      <w:lvlText w:val="-"/>
      <w:lvlJc w:val="left"/>
      <w:pPr>
        <w:ind w:left="1800" w:hanging="360"/>
      </w:pPr>
      <w:rPr>
        <w:rFonts w:ascii="Ciutadella Regular" w:eastAsia="Times New Roman" w:hAnsi="Ciutadella Regular" w:cs="Arial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1607690191">
    <w:abstractNumId w:val="10"/>
  </w:num>
  <w:num w:numId="2" w16cid:durableId="1976107772">
    <w:abstractNumId w:val="23"/>
  </w:num>
  <w:num w:numId="3" w16cid:durableId="1455902772">
    <w:abstractNumId w:val="13"/>
  </w:num>
  <w:num w:numId="4" w16cid:durableId="1062603016">
    <w:abstractNumId w:val="22"/>
  </w:num>
  <w:num w:numId="5" w16cid:durableId="1361667517">
    <w:abstractNumId w:val="18"/>
  </w:num>
  <w:num w:numId="6" w16cid:durableId="483350674">
    <w:abstractNumId w:val="1"/>
  </w:num>
  <w:num w:numId="7" w16cid:durableId="1145782140">
    <w:abstractNumId w:val="14"/>
  </w:num>
  <w:num w:numId="8" w16cid:durableId="2021589957">
    <w:abstractNumId w:val="12"/>
  </w:num>
  <w:num w:numId="9" w16cid:durableId="428620706">
    <w:abstractNumId w:val="11"/>
  </w:num>
  <w:num w:numId="10" w16cid:durableId="360979480">
    <w:abstractNumId w:val="25"/>
  </w:num>
  <w:num w:numId="11" w16cid:durableId="28605176">
    <w:abstractNumId w:val="19"/>
  </w:num>
  <w:num w:numId="12" w16cid:durableId="1572034853">
    <w:abstractNumId w:val="5"/>
  </w:num>
  <w:num w:numId="13" w16cid:durableId="2044398476">
    <w:abstractNumId w:val="8"/>
  </w:num>
  <w:num w:numId="14" w16cid:durableId="519392425">
    <w:abstractNumId w:val="0"/>
  </w:num>
  <w:num w:numId="15" w16cid:durableId="963343753">
    <w:abstractNumId w:val="4"/>
  </w:num>
  <w:num w:numId="16" w16cid:durableId="797526950">
    <w:abstractNumId w:val="21"/>
  </w:num>
  <w:num w:numId="17" w16cid:durableId="2084520813">
    <w:abstractNumId w:val="16"/>
  </w:num>
  <w:num w:numId="18" w16cid:durableId="1450278362">
    <w:abstractNumId w:val="3"/>
  </w:num>
  <w:num w:numId="19" w16cid:durableId="1041707844">
    <w:abstractNumId w:val="24"/>
  </w:num>
  <w:num w:numId="20" w16cid:durableId="1959332475">
    <w:abstractNumId w:val="7"/>
  </w:num>
  <w:num w:numId="21" w16cid:durableId="687027037">
    <w:abstractNumId w:val="26"/>
  </w:num>
  <w:num w:numId="22" w16cid:durableId="848718493">
    <w:abstractNumId w:val="17"/>
  </w:num>
  <w:num w:numId="23" w16cid:durableId="1606301657">
    <w:abstractNumId w:val="6"/>
  </w:num>
  <w:num w:numId="24" w16cid:durableId="1167134874">
    <w:abstractNumId w:val="2"/>
  </w:num>
  <w:num w:numId="25" w16cid:durableId="564295487">
    <w:abstractNumId w:val="15"/>
  </w:num>
  <w:num w:numId="26" w16cid:durableId="1828551275">
    <w:abstractNumId w:val="9"/>
  </w:num>
  <w:num w:numId="27" w16cid:durableId="296567016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defaultTabStop w:val="708"/>
  <w:hyphenationZone w:val="283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D7AE8"/>
    <w:rsid w:val="000011CE"/>
    <w:rsid w:val="000013BA"/>
    <w:rsid w:val="00002CDE"/>
    <w:rsid w:val="00022537"/>
    <w:rsid w:val="00022548"/>
    <w:rsid w:val="000372D1"/>
    <w:rsid w:val="00054E26"/>
    <w:rsid w:val="000653B2"/>
    <w:rsid w:val="00074484"/>
    <w:rsid w:val="000817A5"/>
    <w:rsid w:val="000858A5"/>
    <w:rsid w:val="00090407"/>
    <w:rsid w:val="000A69E8"/>
    <w:rsid w:val="000B0F64"/>
    <w:rsid w:val="000B6DDB"/>
    <w:rsid w:val="000D6714"/>
    <w:rsid w:val="000F4257"/>
    <w:rsid w:val="000F741E"/>
    <w:rsid w:val="0010343D"/>
    <w:rsid w:val="00120533"/>
    <w:rsid w:val="00123C1B"/>
    <w:rsid w:val="00137EF9"/>
    <w:rsid w:val="001404A2"/>
    <w:rsid w:val="00142A7A"/>
    <w:rsid w:val="001754C9"/>
    <w:rsid w:val="0019424F"/>
    <w:rsid w:val="001A0ECA"/>
    <w:rsid w:val="001A781F"/>
    <w:rsid w:val="001A7C2E"/>
    <w:rsid w:val="001B0F08"/>
    <w:rsid w:val="001B29BD"/>
    <w:rsid w:val="001B367C"/>
    <w:rsid w:val="001B3E24"/>
    <w:rsid w:val="001C22A3"/>
    <w:rsid w:val="001C3BBF"/>
    <w:rsid w:val="001C4401"/>
    <w:rsid w:val="001D58B7"/>
    <w:rsid w:val="001E0259"/>
    <w:rsid w:val="001F2741"/>
    <w:rsid w:val="001F720D"/>
    <w:rsid w:val="0021114F"/>
    <w:rsid w:val="00224D72"/>
    <w:rsid w:val="00227862"/>
    <w:rsid w:val="00231055"/>
    <w:rsid w:val="002311C7"/>
    <w:rsid w:val="00242EAD"/>
    <w:rsid w:val="002507D0"/>
    <w:rsid w:val="00250B79"/>
    <w:rsid w:val="0025399F"/>
    <w:rsid w:val="002539BF"/>
    <w:rsid w:val="0026536F"/>
    <w:rsid w:val="00296792"/>
    <w:rsid w:val="002A22CE"/>
    <w:rsid w:val="002B4421"/>
    <w:rsid w:val="002B678B"/>
    <w:rsid w:val="002D70EE"/>
    <w:rsid w:val="002D7994"/>
    <w:rsid w:val="002E0CFD"/>
    <w:rsid w:val="002F3868"/>
    <w:rsid w:val="002F5AFC"/>
    <w:rsid w:val="002F7E4B"/>
    <w:rsid w:val="00302034"/>
    <w:rsid w:val="00324C72"/>
    <w:rsid w:val="00324FA1"/>
    <w:rsid w:val="0033190F"/>
    <w:rsid w:val="00332A7B"/>
    <w:rsid w:val="003470FB"/>
    <w:rsid w:val="00347347"/>
    <w:rsid w:val="00350245"/>
    <w:rsid w:val="00350D4A"/>
    <w:rsid w:val="0035370F"/>
    <w:rsid w:val="00372714"/>
    <w:rsid w:val="0038181A"/>
    <w:rsid w:val="0038723B"/>
    <w:rsid w:val="00392483"/>
    <w:rsid w:val="00392AE1"/>
    <w:rsid w:val="003A2924"/>
    <w:rsid w:val="003B7595"/>
    <w:rsid w:val="003E1CF9"/>
    <w:rsid w:val="004033BD"/>
    <w:rsid w:val="004117DA"/>
    <w:rsid w:val="00412BF3"/>
    <w:rsid w:val="00426191"/>
    <w:rsid w:val="0045193F"/>
    <w:rsid w:val="00452BD1"/>
    <w:rsid w:val="00471D04"/>
    <w:rsid w:val="004803F8"/>
    <w:rsid w:val="0049138B"/>
    <w:rsid w:val="004956A2"/>
    <w:rsid w:val="004A08FA"/>
    <w:rsid w:val="004A5D83"/>
    <w:rsid w:val="004C7E91"/>
    <w:rsid w:val="004D422F"/>
    <w:rsid w:val="004D7AE8"/>
    <w:rsid w:val="004E1892"/>
    <w:rsid w:val="00504451"/>
    <w:rsid w:val="00520C8D"/>
    <w:rsid w:val="00540C12"/>
    <w:rsid w:val="00543919"/>
    <w:rsid w:val="00553F5F"/>
    <w:rsid w:val="00554B79"/>
    <w:rsid w:val="00562F9C"/>
    <w:rsid w:val="0057068C"/>
    <w:rsid w:val="00573471"/>
    <w:rsid w:val="00576692"/>
    <w:rsid w:val="0059208E"/>
    <w:rsid w:val="005A075C"/>
    <w:rsid w:val="005A73A0"/>
    <w:rsid w:val="005B5209"/>
    <w:rsid w:val="006007F5"/>
    <w:rsid w:val="00605BDD"/>
    <w:rsid w:val="00607EA3"/>
    <w:rsid w:val="0061365E"/>
    <w:rsid w:val="00614F8F"/>
    <w:rsid w:val="006158FA"/>
    <w:rsid w:val="00651EF0"/>
    <w:rsid w:val="006707F0"/>
    <w:rsid w:val="006724A8"/>
    <w:rsid w:val="006772DF"/>
    <w:rsid w:val="006858B1"/>
    <w:rsid w:val="00691365"/>
    <w:rsid w:val="00694D47"/>
    <w:rsid w:val="00697044"/>
    <w:rsid w:val="006A0390"/>
    <w:rsid w:val="006A491B"/>
    <w:rsid w:val="006B1E61"/>
    <w:rsid w:val="006B4250"/>
    <w:rsid w:val="006B59E2"/>
    <w:rsid w:val="006D206D"/>
    <w:rsid w:val="006E746F"/>
    <w:rsid w:val="006F53CF"/>
    <w:rsid w:val="006F7AD6"/>
    <w:rsid w:val="0071123D"/>
    <w:rsid w:val="00712D2D"/>
    <w:rsid w:val="00714F1D"/>
    <w:rsid w:val="00715B53"/>
    <w:rsid w:val="00725598"/>
    <w:rsid w:val="007410AE"/>
    <w:rsid w:val="00742F85"/>
    <w:rsid w:val="007634E8"/>
    <w:rsid w:val="007650E8"/>
    <w:rsid w:val="00765898"/>
    <w:rsid w:val="00765EB3"/>
    <w:rsid w:val="007733E1"/>
    <w:rsid w:val="00773E59"/>
    <w:rsid w:val="00774453"/>
    <w:rsid w:val="00781CF7"/>
    <w:rsid w:val="007B0712"/>
    <w:rsid w:val="007C0B29"/>
    <w:rsid w:val="007C1859"/>
    <w:rsid w:val="007C2D49"/>
    <w:rsid w:val="007D1E94"/>
    <w:rsid w:val="007D5DB5"/>
    <w:rsid w:val="007E38AE"/>
    <w:rsid w:val="007E5751"/>
    <w:rsid w:val="007E5D67"/>
    <w:rsid w:val="008019D6"/>
    <w:rsid w:val="00817A58"/>
    <w:rsid w:val="00823AC0"/>
    <w:rsid w:val="0083066B"/>
    <w:rsid w:val="00830F90"/>
    <w:rsid w:val="00831105"/>
    <w:rsid w:val="00833E7F"/>
    <w:rsid w:val="0084667E"/>
    <w:rsid w:val="00851C7E"/>
    <w:rsid w:val="00852E83"/>
    <w:rsid w:val="008535A7"/>
    <w:rsid w:val="00855BA0"/>
    <w:rsid w:val="008737B4"/>
    <w:rsid w:val="00883CD4"/>
    <w:rsid w:val="0088592B"/>
    <w:rsid w:val="008864DE"/>
    <w:rsid w:val="00891179"/>
    <w:rsid w:val="00893969"/>
    <w:rsid w:val="008963BB"/>
    <w:rsid w:val="008A10BB"/>
    <w:rsid w:val="008B0B8B"/>
    <w:rsid w:val="008B445F"/>
    <w:rsid w:val="008C12BC"/>
    <w:rsid w:val="008C5489"/>
    <w:rsid w:val="008E029F"/>
    <w:rsid w:val="00901095"/>
    <w:rsid w:val="009163A9"/>
    <w:rsid w:val="00940A1E"/>
    <w:rsid w:val="009415A6"/>
    <w:rsid w:val="009763FC"/>
    <w:rsid w:val="009808C0"/>
    <w:rsid w:val="00985278"/>
    <w:rsid w:val="00987E32"/>
    <w:rsid w:val="0099260B"/>
    <w:rsid w:val="009A4975"/>
    <w:rsid w:val="009B6E36"/>
    <w:rsid w:val="009C19C4"/>
    <w:rsid w:val="009D48C8"/>
    <w:rsid w:val="00A129FF"/>
    <w:rsid w:val="00A2401C"/>
    <w:rsid w:val="00A24B2B"/>
    <w:rsid w:val="00A53075"/>
    <w:rsid w:val="00A67264"/>
    <w:rsid w:val="00A70CB2"/>
    <w:rsid w:val="00A70E05"/>
    <w:rsid w:val="00A759E3"/>
    <w:rsid w:val="00AA38F9"/>
    <w:rsid w:val="00AA3D11"/>
    <w:rsid w:val="00AE0CDA"/>
    <w:rsid w:val="00AF133A"/>
    <w:rsid w:val="00AF4DE3"/>
    <w:rsid w:val="00AF7CCB"/>
    <w:rsid w:val="00B05377"/>
    <w:rsid w:val="00B20643"/>
    <w:rsid w:val="00B2399A"/>
    <w:rsid w:val="00B26CB6"/>
    <w:rsid w:val="00B42F0C"/>
    <w:rsid w:val="00B47FC3"/>
    <w:rsid w:val="00B56EED"/>
    <w:rsid w:val="00B66D85"/>
    <w:rsid w:val="00B828D6"/>
    <w:rsid w:val="00B91A16"/>
    <w:rsid w:val="00BA176C"/>
    <w:rsid w:val="00BA3084"/>
    <w:rsid w:val="00BA6EFC"/>
    <w:rsid w:val="00BB0BA9"/>
    <w:rsid w:val="00BC6048"/>
    <w:rsid w:val="00BD7560"/>
    <w:rsid w:val="00BF7C6F"/>
    <w:rsid w:val="00C0026A"/>
    <w:rsid w:val="00C46575"/>
    <w:rsid w:val="00C52BFD"/>
    <w:rsid w:val="00C53CBB"/>
    <w:rsid w:val="00C60AFA"/>
    <w:rsid w:val="00C64C89"/>
    <w:rsid w:val="00C83A91"/>
    <w:rsid w:val="00C83AFA"/>
    <w:rsid w:val="00C975EF"/>
    <w:rsid w:val="00CA49BA"/>
    <w:rsid w:val="00CB2027"/>
    <w:rsid w:val="00CC3E1B"/>
    <w:rsid w:val="00CC7526"/>
    <w:rsid w:val="00CE1236"/>
    <w:rsid w:val="00CF1FC4"/>
    <w:rsid w:val="00CF7028"/>
    <w:rsid w:val="00D02BE8"/>
    <w:rsid w:val="00D12C25"/>
    <w:rsid w:val="00D143FD"/>
    <w:rsid w:val="00D3219B"/>
    <w:rsid w:val="00D46160"/>
    <w:rsid w:val="00D47010"/>
    <w:rsid w:val="00D6385F"/>
    <w:rsid w:val="00D6624B"/>
    <w:rsid w:val="00D83080"/>
    <w:rsid w:val="00DA4B63"/>
    <w:rsid w:val="00DD7B2E"/>
    <w:rsid w:val="00E008C4"/>
    <w:rsid w:val="00E0549E"/>
    <w:rsid w:val="00E07DCC"/>
    <w:rsid w:val="00E11084"/>
    <w:rsid w:val="00E20A9C"/>
    <w:rsid w:val="00E316DA"/>
    <w:rsid w:val="00E4005E"/>
    <w:rsid w:val="00E47761"/>
    <w:rsid w:val="00E55819"/>
    <w:rsid w:val="00E641C5"/>
    <w:rsid w:val="00E844E7"/>
    <w:rsid w:val="00E97115"/>
    <w:rsid w:val="00EA3806"/>
    <w:rsid w:val="00EA3E63"/>
    <w:rsid w:val="00EB39A0"/>
    <w:rsid w:val="00EB474C"/>
    <w:rsid w:val="00EF291A"/>
    <w:rsid w:val="00EF4BC9"/>
    <w:rsid w:val="00EF6412"/>
    <w:rsid w:val="00F01939"/>
    <w:rsid w:val="00F04B5E"/>
    <w:rsid w:val="00F1651E"/>
    <w:rsid w:val="00F273D2"/>
    <w:rsid w:val="00F32F88"/>
    <w:rsid w:val="00F34DE4"/>
    <w:rsid w:val="00F34E20"/>
    <w:rsid w:val="00F3644B"/>
    <w:rsid w:val="00F417C5"/>
    <w:rsid w:val="00F500A6"/>
    <w:rsid w:val="00F50130"/>
    <w:rsid w:val="00F63311"/>
    <w:rsid w:val="00F65679"/>
    <w:rsid w:val="00F976F5"/>
    <w:rsid w:val="00FA1FCB"/>
    <w:rsid w:val="00FA5A5F"/>
    <w:rsid w:val="00FC68D9"/>
    <w:rsid w:val="00FD7ED0"/>
    <w:rsid w:val="00FE03C6"/>
    <w:rsid w:val="00FE1BBA"/>
    <w:rsid w:val="00FF6E1D"/>
    <w:rsid w:val="1DCBE952"/>
    <w:rsid w:val="305D5BAB"/>
    <w:rsid w:val="4C7EAB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6C3F482"/>
  <w15:chartTrackingRefBased/>
  <w15:docId w15:val="{3C0F0238-E376-7244-A972-C6664DE6BD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iutadella Regular" w:eastAsiaTheme="minorHAnsi" w:hAnsi="Ciutadella Regular" w:cs="Times New Roman (Corpo CS)"/>
        <w:lang w:val="it-I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FE03C6"/>
    <w:pPr>
      <w:tabs>
        <w:tab w:val="center" w:pos="4819"/>
        <w:tab w:val="right" w:pos="9638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FE03C6"/>
  </w:style>
  <w:style w:type="paragraph" w:styleId="Fuzeile">
    <w:name w:val="footer"/>
    <w:basedOn w:val="Standard"/>
    <w:link w:val="FuzeileZchn"/>
    <w:uiPriority w:val="99"/>
    <w:unhideWhenUsed/>
    <w:rsid w:val="00FE03C6"/>
    <w:pPr>
      <w:tabs>
        <w:tab w:val="center" w:pos="4819"/>
        <w:tab w:val="right" w:pos="9638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FE03C6"/>
  </w:style>
  <w:style w:type="paragraph" w:customStyle="1" w:styleId="Paragrafobase">
    <w:name w:val="[Paragrafo base]"/>
    <w:basedOn w:val="Standard"/>
    <w:uiPriority w:val="99"/>
    <w:rsid w:val="00FE03C6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character" w:styleId="Hyperlink">
    <w:name w:val="Hyperlink"/>
    <w:basedOn w:val="Absatz-Standardschriftart"/>
    <w:uiPriority w:val="99"/>
    <w:unhideWhenUsed/>
    <w:rsid w:val="00FE03C6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FE03C6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EB474C"/>
    <w:rPr>
      <w:color w:val="954F72" w:themeColor="followedHyperlink"/>
      <w:u w:val="single"/>
    </w:rPr>
  </w:style>
  <w:style w:type="paragraph" w:customStyle="1" w:styleId="paragraph">
    <w:name w:val="paragraph"/>
    <w:basedOn w:val="Standard"/>
    <w:rsid w:val="00392AE1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de-DE" w:eastAsia="de-DE"/>
    </w:rPr>
  </w:style>
  <w:style w:type="character" w:customStyle="1" w:styleId="normaltextrun">
    <w:name w:val="normaltextrun"/>
    <w:basedOn w:val="Absatz-Standardschriftart"/>
    <w:rsid w:val="00392AE1"/>
  </w:style>
  <w:style w:type="paragraph" w:styleId="Listenabsatz">
    <w:name w:val="List Paragraph"/>
    <w:basedOn w:val="Standard"/>
    <w:uiPriority w:val="34"/>
    <w:qFormat/>
    <w:rsid w:val="00137EF9"/>
    <w:pPr>
      <w:ind w:left="720"/>
      <w:contextualSpacing/>
    </w:pPr>
  </w:style>
  <w:style w:type="character" w:customStyle="1" w:styleId="eop">
    <w:name w:val="eop"/>
    <w:basedOn w:val="Absatz-Standardschriftart"/>
    <w:rsid w:val="00296792"/>
  </w:style>
  <w:style w:type="paragraph" w:styleId="StandardWeb">
    <w:name w:val="Normal (Web)"/>
    <w:basedOn w:val="Standard"/>
    <w:uiPriority w:val="99"/>
    <w:unhideWhenUsed/>
    <w:rsid w:val="003470FB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de-DE" w:eastAsia="de-D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1B367C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1B367C"/>
  </w:style>
  <w:style w:type="character" w:customStyle="1" w:styleId="KommentartextZchn">
    <w:name w:val="Kommentartext Zchn"/>
    <w:basedOn w:val="Absatz-Standardschriftart"/>
    <w:link w:val="Kommentartext"/>
    <w:uiPriority w:val="99"/>
    <w:rsid w:val="001B367C"/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1B367C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1B367C"/>
    <w:rPr>
      <w:b/>
      <w:bCs/>
    </w:rPr>
  </w:style>
  <w:style w:type="paragraph" w:customStyle="1" w:styleId="delux-bodycopy-b1">
    <w:name w:val="delux-bodycopy-b1"/>
    <w:basedOn w:val="Standard"/>
    <w:rsid w:val="00120533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de-DE" w:eastAsia="de-DE"/>
    </w:rPr>
  </w:style>
  <w:style w:type="character" w:styleId="Fett">
    <w:name w:val="Strong"/>
    <w:basedOn w:val="Absatz-Standardschriftart"/>
    <w:uiPriority w:val="22"/>
    <w:qFormat/>
    <w:rsid w:val="00120533"/>
    <w:rPr>
      <w:b/>
      <w:bCs/>
    </w:rPr>
  </w:style>
  <w:style w:type="character" w:customStyle="1" w:styleId="apple-converted-space">
    <w:name w:val="apple-converted-space"/>
    <w:basedOn w:val="Absatz-Standardschriftart"/>
    <w:rsid w:val="009B6E36"/>
  </w:style>
  <w:style w:type="character" w:styleId="Hervorhebung">
    <w:name w:val="Emphasis"/>
    <w:basedOn w:val="Absatz-Standardschriftart"/>
    <w:uiPriority w:val="20"/>
    <w:qFormat/>
    <w:rsid w:val="009B6E36"/>
    <w:rPr>
      <w:i/>
      <w:iCs/>
    </w:rPr>
  </w:style>
  <w:style w:type="table" w:styleId="Tabellenraster">
    <w:name w:val="Table Grid"/>
    <w:basedOn w:val="NormaleTabelle"/>
    <w:uiPriority w:val="39"/>
    <w:rsid w:val="00553F5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hemp-sub-title">
    <w:name w:val="hemp-sub-title"/>
    <w:basedOn w:val="Standard"/>
    <w:rsid w:val="00940A1E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de-DE"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75373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344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fontTable" Target="fontTable.xml"/><Relationship Id="rId3" Type="http://schemas.openxmlformats.org/officeDocument/2006/relationships/customXml" Target="../customXml/item3.xml"/><Relationship Id="rId21" Type="http://schemas.openxmlformats.org/officeDocument/2006/relationships/header" Target="header1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image" Target="media/image7.png"/><Relationship Id="rId25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9.jpe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openxmlformats.org/officeDocument/2006/relationships/header" Target="header3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footer" Target="footer1.xml"/><Relationship Id="rId10" Type="http://schemas.openxmlformats.org/officeDocument/2006/relationships/endnotes" Target="endnotes.xml"/><Relationship Id="rId19" Type="http://schemas.openxmlformats.org/officeDocument/2006/relationships/hyperlink" Target="http://www.salewa.com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header" Target="header2.xml"/><Relationship Id="rId27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1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7CF62C9AB79A04E8D2287D760C408AB" ma:contentTypeVersion="13" ma:contentTypeDescription="Ein neues Dokument erstellen." ma:contentTypeScope="" ma:versionID="3839b4da28b61397a5228e640d612868">
  <xsd:schema xmlns:xsd="http://www.w3.org/2001/XMLSchema" xmlns:xs="http://www.w3.org/2001/XMLSchema" xmlns:p="http://schemas.microsoft.com/office/2006/metadata/properties" xmlns:ns2="8486f411-6a02-4fcd-8504-b7c95b726408" xmlns:ns3="c1ed0237-7be4-4ec8-9df1-1741071adeff" targetNamespace="http://schemas.microsoft.com/office/2006/metadata/properties" ma:root="true" ma:fieldsID="3638337b1ffe2168c1633efb396af702" ns2:_="" ns3:_="">
    <xsd:import namespace="8486f411-6a02-4fcd-8504-b7c95b726408"/>
    <xsd:import namespace="c1ed0237-7be4-4ec8-9df1-1741071adeff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lcf76f155ced4ddcb4097134ff3c332f" minOccurs="0"/>
                <xsd:element ref="ns2:TaxCatchAll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ServiceLocation" minOccurs="0"/>
                <xsd:element ref="ns3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486f411-6a02-4fcd-8504-b7c95b726408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00028951-8362-4654-b9be-ac0e898a7b51}" ma:internalName="TaxCatchAll" ma:showField="CatchAllData" ma:web="8486f411-6a02-4fcd-8504-b7c95b72640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1ed0237-7be4-4ec8-9df1-1741071adef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Bildmarkierungen" ma:readOnly="false" ma:fieldId="{5cf76f15-5ced-4ddc-b409-7134ff3c332f}" ma:taxonomyMulti="true" ma:sspId="9fd591c7-34a8-41b9-90aa-b63536a2546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c1ed0237-7be4-4ec8-9df1-1741071adeff">
      <Terms xmlns="http://schemas.microsoft.com/office/infopath/2007/PartnerControls"/>
    </lcf76f155ced4ddcb4097134ff3c332f>
    <TaxCatchAll xmlns="8486f411-6a02-4fcd-8504-b7c95b726408" xsi:nil="true"/>
  </documentManagement>
</p:properties>
</file>

<file path=customXml/itemProps1.xml><?xml version="1.0" encoding="utf-8"?>
<ds:datastoreItem xmlns:ds="http://schemas.openxmlformats.org/officeDocument/2006/customXml" ds:itemID="{4334BD46-C13D-DB45-B0ED-6A1760491DC1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C8C470E6-6058-484B-A232-6A9A6749C2D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BB255045-C532-4FB3-8BB2-3D5CF6C2ACE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486f411-6a02-4fcd-8504-b7c95b726408"/>
    <ds:schemaRef ds:uri="c1ed0237-7be4-4ec8-9df1-1741071adef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485585CC-0A1B-4CB3-9B32-D031FC6162A8}">
  <ds:schemaRefs>
    <ds:schemaRef ds:uri="http://schemas.microsoft.com/office/2006/metadata/properties"/>
    <ds:schemaRef ds:uri="http://schemas.microsoft.com/office/infopath/2007/PartnerControls"/>
    <ds:schemaRef ds:uri="c1ed0237-7be4-4ec8-9df1-1741071adeff"/>
    <ds:schemaRef ds:uri="8486f411-6a02-4fcd-8504-b7c95b726408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1338</Words>
  <Characters>8432</Characters>
  <Application>Microsoft Office Word</Application>
  <DocSecurity>0</DocSecurity>
  <Lines>70</Lines>
  <Paragraphs>19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9751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Angermeier, Anna | nanacom</cp:lastModifiedBy>
  <cp:revision>75</cp:revision>
  <cp:lastPrinted>2023-03-10T10:35:00Z</cp:lastPrinted>
  <dcterms:created xsi:type="dcterms:W3CDTF">2023-03-13T13:35:00Z</dcterms:created>
  <dcterms:modified xsi:type="dcterms:W3CDTF">2023-04-14T09:40:00Z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0x010100B7CF62C9AB79A04E8D2287D760C408AB</vt:lpwstr>
  </property>
  <property fmtid="{D5CDD505-2E9C-101B-9397-08002B2CF9AE}" pid="3" name="MediaServiceImageTags">
    <vt:lpwstr/>
  </property>
</Properties>
</file>