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6547" w14:textId="482EB147" w:rsidR="00CA49BA" w:rsidRPr="00553F5F" w:rsidRDefault="00CA49BA" w:rsidP="00CA49BA">
      <w:pPr>
        <w:jc w:val="center"/>
        <w:rPr>
          <w:b/>
          <w:bCs/>
          <w:lang w:val="de-DE"/>
        </w:rPr>
      </w:pPr>
      <w:r w:rsidRPr="00553F5F">
        <w:rPr>
          <w:b/>
          <w:bCs/>
          <w:lang w:val="de-DE"/>
        </w:rPr>
        <w:t>Presseinformation Sommer 2023</w:t>
      </w:r>
    </w:p>
    <w:p w14:paraId="790AEC86" w14:textId="77777777" w:rsidR="00CA49BA" w:rsidRPr="00553F5F" w:rsidRDefault="00CA49BA" w:rsidP="00372714">
      <w:pPr>
        <w:rPr>
          <w:b/>
          <w:bCs/>
          <w:lang w:val="de-DE"/>
        </w:rPr>
      </w:pPr>
    </w:p>
    <w:p w14:paraId="69F5C28C" w14:textId="47CB16AB" w:rsidR="008535A7" w:rsidRPr="002507D0" w:rsidRDefault="00553F5F" w:rsidP="000817A5">
      <w:pPr>
        <w:jc w:val="center"/>
        <w:rPr>
          <w:b/>
          <w:bCs/>
          <w:sz w:val="32"/>
          <w:szCs w:val="32"/>
          <w:lang w:val="de-DE"/>
        </w:rPr>
      </w:pPr>
      <w:r w:rsidRPr="002507D0">
        <w:rPr>
          <w:b/>
          <w:bCs/>
          <w:sz w:val="32"/>
          <w:szCs w:val="32"/>
          <w:lang w:val="de-DE"/>
        </w:rPr>
        <w:t>Natürlich Klettern</w:t>
      </w:r>
    </w:p>
    <w:p w14:paraId="14ACEA0A" w14:textId="77777777" w:rsidR="000817A5" w:rsidRPr="00553F5F" w:rsidRDefault="000817A5" w:rsidP="000817A5">
      <w:pPr>
        <w:jc w:val="center"/>
        <w:rPr>
          <w:b/>
          <w:bCs/>
          <w:lang w:val="de-DE"/>
        </w:rPr>
      </w:pPr>
    </w:p>
    <w:p w14:paraId="2E602B7C" w14:textId="77777777" w:rsidR="00553F5F" w:rsidRPr="00553F5F" w:rsidRDefault="00553F5F" w:rsidP="000817A5">
      <w:pPr>
        <w:jc w:val="center"/>
        <w:rPr>
          <w:b/>
          <w:bCs/>
          <w:lang w:val="de-DE"/>
        </w:rPr>
      </w:pPr>
      <w:proofErr w:type="spellStart"/>
      <w:r w:rsidRPr="00553F5F">
        <w:rPr>
          <w:b/>
          <w:bCs/>
          <w:lang w:val="de-DE"/>
        </w:rPr>
        <w:t>Salewa</w:t>
      </w:r>
      <w:proofErr w:type="spellEnd"/>
      <w:r w:rsidRPr="00553F5F">
        <w:rPr>
          <w:b/>
          <w:bCs/>
          <w:lang w:val="de-DE"/>
        </w:rPr>
        <w:t xml:space="preserve"> setzt weiter auf </w:t>
      </w:r>
      <w:proofErr w:type="spellStart"/>
      <w:r w:rsidRPr="00553F5F">
        <w:rPr>
          <w:b/>
          <w:bCs/>
          <w:lang w:val="de-DE"/>
        </w:rPr>
        <w:t>Hanf</w:t>
      </w:r>
      <w:proofErr w:type="spellEnd"/>
      <w:r w:rsidRPr="00553F5F">
        <w:rPr>
          <w:b/>
          <w:bCs/>
          <w:lang w:val="de-DE"/>
        </w:rPr>
        <w:t xml:space="preserve">. Über die Hälfte der Produkte aus der neuen </w:t>
      </w:r>
      <w:proofErr w:type="spellStart"/>
      <w:r w:rsidRPr="00553F5F">
        <w:rPr>
          <w:b/>
          <w:bCs/>
          <w:lang w:val="de-DE"/>
        </w:rPr>
        <w:t>Lavaredo</w:t>
      </w:r>
      <w:proofErr w:type="spellEnd"/>
      <w:r w:rsidRPr="00553F5F">
        <w:rPr>
          <w:b/>
          <w:bCs/>
          <w:lang w:val="de-DE"/>
        </w:rPr>
        <w:t xml:space="preserve"> Kletterkollektion für </w:t>
      </w:r>
    </w:p>
    <w:p w14:paraId="7BA7FE4A" w14:textId="1A321D0D" w:rsidR="00324FA1" w:rsidRPr="00553F5F" w:rsidRDefault="00553F5F" w:rsidP="00553F5F">
      <w:pPr>
        <w:jc w:val="center"/>
        <w:rPr>
          <w:rFonts w:cs="Arial"/>
          <w:color w:val="000000" w:themeColor="text1"/>
        </w:rPr>
      </w:pPr>
      <w:r w:rsidRPr="00553F5F">
        <w:rPr>
          <w:b/>
          <w:bCs/>
          <w:lang w:val="de-DE"/>
        </w:rPr>
        <w:t xml:space="preserve">Frühling / Sommer 2023 bestehen </w:t>
      </w:r>
      <w:proofErr w:type="spellStart"/>
      <w:r w:rsidRPr="00553F5F">
        <w:rPr>
          <w:b/>
          <w:bCs/>
          <w:lang w:val="de-DE"/>
        </w:rPr>
        <w:t>zu</w:t>
      </w:r>
      <w:proofErr w:type="spellEnd"/>
      <w:r w:rsidRPr="00553F5F">
        <w:rPr>
          <w:b/>
          <w:bCs/>
          <w:lang w:val="de-DE"/>
        </w:rPr>
        <w:t xml:space="preserve"> 53% </w:t>
      </w:r>
      <w:proofErr w:type="spellStart"/>
      <w:r w:rsidRPr="00553F5F">
        <w:rPr>
          <w:b/>
          <w:bCs/>
          <w:lang w:val="de-DE"/>
        </w:rPr>
        <w:t>aus</w:t>
      </w:r>
      <w:proofErr w:type="spellEnd"/>
      <w:r w:rsidRPr="00553F5F">
        <w:rPr>
          <w:b/>
          <w:bCs/>
          <w:lang w:val="de-DE"/>
        </w:rPr>
        <w:t xml:space="preserve"> dem </w:t>
      </w:r>
      <w:proofErr w:type="spellStart"/>
      <w:r w:rsidRPr="00553F5F">
        <w:rPr>
          <w:b/>
          <w:bCs/>
          <w:lang w:val="de-DE"/>
        </w:rPr>
        <w:t>Naturmaterial</w:t>
      </w:r>
      <w:proofErr w:type="spellEnd"/>
      <w:r w:rsidRPr="00553F5F">
        <w:rPr>
          <w:b/>
          <w:bCs/>
          <w:lang w:val="de-DE"/>
        </w:rPr>
        <w:t>.</w:t>
      </w:r>
      <w:r w:rsidRPr="00553F5F">
        <w:rPr>
          <w:rFonts w:eastAsia="Ciutadella Regular" w:cs="Calibri"/>
          <w:b/>
          <w:bCs/>
        </w:rPr>
        <w:t xml:space="preserve">  </w:t>
      </w:r>
    </w:p>
    <w:p w14:paraId="759698DC" w14:textId="243765CC" w:rsidR="00573471" w:rsidRPr="00553F5F" w:rsidRDefault="00573471" w:rsidP="00D143FD">
      <w:pPr>
        <w:rPr>
          <w:b/>
          <w:bCs/>
          <w:lang w:val="de-DE"/>
        </w:rPr>
      </w:pPr>
    </w:p>
    <w:p w14:paraId="2797ECFF" w14:textId="77777777" w:rsidR="00553F5F" w:rsidRPr="00553F5F" w:rsidRDefault="00D143FD" w:rsidP="00553F5F">
      <w:pPr>
        <w:jc w:val="both"/>
        <w:rPr>
          <w:rFonts w:eastAsia="Times New Roman" w:cs="Arial"/>
          <w:color w:val="000000" w:themeColor="text1"/>
          <w:lang w:val="de-DE" w:eastAsia="de-DE"/>
        </w:rPr>
      </w:pPr>
      <w:r w:rsidRPr="00553F5F">
        <w:rPr>
          <w:rFonts w:cs="Arial"/>
          <w:b/>
          <w:bCs/>
          <w:color w:val="000000" w:themeColor="text1"/>
        </w:rPr>
        <w:t xml:space="preserve">Bozen, </w:t>
      </w:r>
      <w:proofErr w:type="spellStart"/>
      <w:r w:rsidR="00553F5F" w:rsidRPr="00553F5F">
        <w:rPr>
          <w:rFonts w:cs="Arial"/>
          <w:b/>
          <w:bCs/>
          <w:color w:val="000000" w:themeColor="text1"/>
        </w:rPr>
        <w:t>Dezember</w:t>
      </w:r>
      <w:proofErr w:type="spellEnd"/>
      <w:r w:rsidR="00553F5F" w:rsidRPr="00553F5F">
        <w:rPr>
          <w:rFonts w:cs="Arial"/>
          <w:b/>
          <w:bCs/>
          <w:color w:val="000000" w:themeColor="text1"/>
        </w:rPr>
        <w:t xml:space="preserve"> 2022 </w:t>
      </w:r>
      <w:r w:rsidRPr="00553F5F">
        <w:rPr>
          <w:rFonts w:cs="Arial"/>
          <w:color w:val="000000" w:themeColor="text1"/>
        </w:rPr>
        <w:t>–</w:t>
      </w:r>
      <w:r w:rsidRPr="00553F5F">
        <w:rPr>
          <w:rFonts w:eastAsia="Times New Roman" w:cs="Arial"/>
          <w:color w:val="000000" w:themeColor="text1"/>
          <w:lang w:val="de-DE" w:eastAsia="de-DE"/>
        </w:rPr>
        <w:t xml:space="preserve"> </w:t>
      </w:r>
      <w:r w:rsidR="00553F5F" w:rsidRPr="00553F5F">
        <w:rPr>
          <w:rFonts w:eastAsia="Times New Roman" w:cs="Arial"/>
          <w:color w:val="000000" w:themeColor="text1"/>
          <w:lang w:val="de-DE" w:eastAsia="de-DE"/>
        </w:rPr>
        <w:t xml:space="preserve">Die </w:t>
      </w:r>
      <w:proofErr w:type="spellStart"/>
      <w:r w:rsidR="00553F5F" w:rsidRPr="00553F5F">
        <w:rPr>
          <w:rFonts w:eastAsia="Times New Roman" w:cs="Arial"/>
          <w:color w:val="000000" w:themeColor="text1"/>
          <w:lang w:val="de-DE" w:eastAsia="de-DE"/>
        </w:rPr>
        <w:t>Hanfpflanze</w:t>
      </w:r>
      <w:proofErr w:type="spellEnd"/>
      <w:r w:rsidR="00553F5F" w:rsidRPr="00553F5F">
        <w:rPr>
          <w:rFonts w:eastAsia="Times New Roman" w:cs="Arial"/>
          <w:color w:val="000000" w:themeColor="text1"/>
          <w:lang w:val="de-DE" w:eastAsia="de-DE"/>
        </w:rPr>
        <w:t xml:space="preserve"> </w:t>
      </w:r>
      <w:proofErr w:type="spellStart"/>
      <w:r w:rsidR="00553F5F" w:rsidRPr="00553F5F">
        <w:rPr>
          <w:rFonts w:eastAsia="Times New Roman" w:cs="Arial"/>
          <w:color w:val="000000" w:themeColor="text1"/>
          <w:lang w:val="de-DE" w:eastAsia="de-DE"/>
        </w:rPr>
        <w:t>ist</w:t>
      </w:r>
      <w:proofErr w:type="spellEnd"/>
      <w:r w:rsidR="00553F5F" w:rsidRPr="00553F5F">
        <w:rPr>
          <w:rFonts w:eastAsia="Times New Roman" w:cs="Arial"/>
          <w:color w:val="000000" w:themeColor="text1"/>
          <w:lang w:val="de-DE" w:eastAsia="de-DE"/>
        </w:rPr>
        <w:t xml:space="preserve"> ein echtes Naturtalent: Sie wächst nahezu überall und unter verschiedensten klimatischen Bedingungen, sie braucht kaum bzw. keine zusätzliche Bewässerung und es kann auf den Einsatz von Pestiziden und Herbiziden verzichtet werden. Dennoch ist die Kulturpflanze nahezu für ein ganzes Jahrhundert fast komplett von der Bildfläche verschwunden. Heute gewinnt sie insbesondere in der Textilbranche wieder an Bedeutung. Auch in Südtirol, wo Hanf einst fester Bestandteil der Landwirtschaft war und im ganzen Land Italien, das als weltweit führend in der Produktion hochwertiger Hanfstoffe galt, wird dieser wieder vermehrt angebaut und gefertigt.</w:t>
      </w:r>
    </w:p>
    <w:p w14:paraId="6300A7F7" w14:textId="77777777" w:rsidR="00553F5F" w:rsidRPr="00553F5F" w:rsidRDefault="00553F5F" w:rsidP="00553F5F">
      <w:pPr>
        <w:jc w:val="both"/>
        <w:rPr>
          <w:rFonts w:eastAsia="Times New Roman" w:cs="Arial"/>
          <w:color w:val="000000" w:themeColor="text1"/>
          <w:lang w:val="de-DE" w:eastAsia="de-DE"/>
        </w:rPr>
      </w:pPr>
    </w:p>
    <w:p w14:paraId="04173836" w14:textId="77777777" w:rsidR="00553F5F" w:rsidRPr="00553F5F" w:rsidRDefault="00553F5F" w:rsidP="00553F5F">
      <w:pPr>
        <w:jc w:val="both"/>
        <w:rPr>
          <w:rFonts w:eastAsia="Times New Roman" w:cs="Arial"/>
          <w:color w:val="000000" w:themeColor="text1"/>
        </w:rPr>
      </w:pPr>
      <w:r w:rsidRPr="00553F5F">
        <w:rPr>
          <w:rFonts w:eastAsia="Times New Roman" w:cs="Arial"/>
          <w:color w:val="000000" w:themeColor="text1"/>
        </w:rPr>
        <w:t xml:space="preserve">Die </w:t>
      </w:r>
      <w:proofErr w:type="spellStart"/>
      <w:r w:rsidRPr="00553F5F">
        <w:rPr>
          <w:rFonts w:eastAsia="Times New Roman" w:cs="Arial"/>
          <w:color w:val="000000" w:themeColor="text1"/>
        </w:rPr>
        <w:t>Südtiroler</w:t>
      </w:r>
      <w:proofErr w:type="spellEnd"/>
      <w:r w:rsidRPr="00553F5F">
        <w:rPr>
          <w:rFonts w:eastAsia="Times New Roman" w:cs="Arial"/>
          <w:color w:val="000000" w:themeColor="text1"/>
        </w:rPr>
        <w:t xml:space="preserve"> </w:t>
      </w:r>
      <w:proofErr w:type="spellStart"/>
      <w:r w:rsidRPr="00553F5F">
        <w:rPr>
          <w:rFonts w:eastAsia="Times New Roman" w:cs="Arial"/>
          <w:color w:val="000000" w:themeColor="text1"/>
        </w:rPr>
        <w:t>Bergsportmarke</w:t>
      </w:r>
      <w:proofErr w:type="spellEnd"/>
      <w:r w:rsidRPr="00553F5F">
        <w:rPr>
          <w:rFonts w:eastAsia="Times New Roman" w:cs="Arial"/>
          <w:color w:val="000000" w:themeColor="text1"/>
        </w:rPr>
        <w:t xml:space="preserve"> Salewa arbeitet bereits seit 2016 daran die Tradition und das Wissen des Hanfanbaus wieder zurück nach Italien zu bringen und die natürliche Faser in ihren eigenen Kollektionen einzuarbeiten. Denn Hanf zeigt seine Stärke nicht nur in einer hervorragenden Umweltbilanz, sondern ist durch seine natürlichen Eigenschaften auch als Textilfaser für Outdoor- und Sportbekleidung ideal einsetzbar: Hanf reguliert Temperatur sowie Feuchtigkeit, wirkt atmungsaktiv sowie geruchshemmend und trocknet sehr schnell. Darüber hinaus ist Hanf </w:t>
      </w:r>
      <w:proofErr w:type="spellStart"/>
      <w:r w:rsidRPr="00553F5F">
        <w:rPr>
          <w:rFonts w:eastAsia="Times New Roman" w:cs="Arial"/>
          <w:color w:val="000000" w:themeColor="text1"/>
        </w:rPr>
        <w:t>sehr</w:t>
      </w:r>
      <w:proofErr w:type="spellEnd"/>
      <w:r w:rsidRPr="00553F5F">
        <w:rPr>
          <w:rFonts w:eastAsia="Times New Roman" w:cs="Arial"/>
          <w:color w:val="000000" w:themeColor="text1"/>
        </w:rPr>
        <w:t xml:space="preserve"> </w:t>
      </w:r>
      <w:proofErr w:type="spellStart"/>
      <w:r w:rsidRPr="00553F5F">
        <w:rPr>
          <w:rFonts w:eastAsia="Times New Roman" w:cs="Arial"/>
          <w:color w:val="000000" w:themeColor="text1"/>
        </w:rPr>
        <w:t>strapazierfähig</w:t>
      </w:r>
      <w:proofErr w:type="spellEnd"/>
      <w:r w:rsidRPr="00553F5F">
        <w:rPr>
          <w:rFonts w:eastAsia="Times New Roman" w:cs="Arial"/>
          <w:color w:val="000000" w:themeColor="text1"/>
        </w:rPr>
        <w:t xml:space="preserve"> und </w:t>
      </w:r>
      <w:proofErr w:type="spellStart"/>
      <w:r w:rsidRPr="00553F5F">
        <w:rPr>
          <w:rFonts w:eastAsia="Times New Roman" w:cs="Arial"/>
          <w:color w:val="000000" w:themeColor="text1"/>
        </w:rPr>
        <w:t>schmutzresistent</w:t>
      </w:r>
      <w:proofErr w:type="spellEnd"/>
      <w:r w:rsidRPr="00553F5F">
        <w:rPr>
          <w:rFonts w:eastAsia="Times New Roman" w:cs="Arial"/>
          <w:color w:val="000000" w:themeColor="text1"/>
        </w:rPr>
        <w:t>.</w:t>
      </w:r>
    </w:p>
    <w:p w14:paraId="28FD10C8" w14:textId="77777777" w:rsidR="00553F5F" w:rsidRPr="00553F5F" w:rsidRDefault="00553F5F" w:rsidP="00553F5F">
      <w:pPr>
        <w:jc w:val="both"/>
        <w:rPr>
          <w:rFonts w:eastAsia="Times New Roman" w:cs="Arial"/>
          <w:color w:val="000000" w:themeColor="text1"/>
        </w:rPr>
      </w:pPr>
    </w:p>
    <w:p w14:paraId="41A594F1" w14:textId="09D41A2E" w:rsidR="00553F5F" w:rsidRPr="00553F5F" w:rsidRDefault="00553F5F" w:rsidP="00553F5F">
      <w:pPr>
        <w:jc w:val="both"/>
        <w:rPr>
          <w:rFonts w:eastAsia="Times New Roman" w:cs="Arial"/>
          <w:color w:val="000000" w:themeColor="text1"/>
        </w:rPr>
      </w:pPr>
      <w:proofErr w:type="spellStart"/>
      <w:r w:rsidRPr="00553F5F">
        <w:rPr>
          <w:rFonts w:eastAsia="Times New Roman" w:cs="Arial"/>
          <w:color w:val="000000" w:themeColor="text1"/>
        </w:rPr>
        <w:t>Mit</w:t>
      </w:r>
      <w:proofErr w:type="spellEnd"/>
      <w:r w:rsidRPr="00553F5F">
        <w:rPr>
          <w:rFonts w:eastAsia="Times New Roman" w:cs="Arial"/>
          <w:color w:val="000000" w:themeColor="text1"/>
        </w:rPr>
        <w:t xml:space="preserve"> </w:t>
      </w:r>
      <w:proofErr w:type="spellStart"/>
      <w:r w:rsidRPr="00553F5F">
        <w:rPr>
          <w:rFonts w:eastAsia="Times New Roman" w:cs="Arial"/>
          <w:color w:val="000000" w:themeColor="text1"/>
        </w:rPr>
        <w:t>der</w:t>
      </w:r>
      <w:proofErr w:type="spellEnd"/>
      <w:r w:rsidRPr="00553F5F">
        <w:rPr>
          <w:rFonts w:eastAsia="Times New Roman" w:cs="Arial"/>
          <w:color w:val="000000" w:themeColor="text1"/>
        </w:rPr>
        <w:t xml:space="preserve"> </w:t>
      </w:r>
      <w:proofErr w:type="spellStart"/>
      <w:r w:rsidRPr="00553F5F">
        <w:rPr>
          <w:rFonts w:eastAsia="Times New Roman" w:cs="Arial"/>
          <w:color w:val="000000" w:themeColor="text1"/>
        </w:rPr>
        <w:t>vor</w:t>
      </w:r>
      <w:proofErr w:type="spellEnd"/>
      <w:r w:rsidRPr="00553F5F">
        <w:rPr>
          <w:rFonts w:eastAsia="Times New Roman" w:cs="Arial"/>
          <w:color w:val="000000" w:themeColor="text1"/>
        </w:rPr>
        <w:t xml:space="preserve"> </w:t>
      </w:r>
      <w:proofErr w:type="spellStart"/>
      <w:r w:rsidRPr="00553F5F">
        <w:rPr>
          <w:rFonts w:eastAsia="Times New Roman" w:cs="Arial"/>
          <w:color w:val="000000" w:themeColor="text1"/>
        </w:rPr>
        <w:t>zwei</w:t>
      </w:r>
      <w:proofErr w:type="spellEnd"/>
      <w:r w:rsidRPr="00553F5F">
        <w:rPr>
          <w:rFonts w:eastAsia="Times New Roman" w:cs="Arial"/>
          <w:color w:val="000000" w:themeColor="text1"/>
        </w:rPr>
        <w:t xml:space="preserve"> </w:t>
      </w:r>
      <w:proofErr w:type="spellStart"/>
      <w:r w:rsidRPr="00553F5F">
        <w:rPr>
          <w:rFonts w:eastAsia="Times New Roman" w:cs="Arial"/>
          <w:color w:val="000000" w:themeColor="text1"/>
        </w:rPr>
        <w:t>Jahren</w:t>
      </w:r>
      <w:proofErr w:type="spellEnd"/>
      <w:r w:rsidRPr="00553F5F">
        <w:rPr>
          <w:rFonts w:eastAsia="Times New Roman" w:cs="Arial"/>
          <w:color w:val="000000" w:themeColor="text1"/>
        </w:rPr>
        <w:t xml:space="preserve"> </w:t>
      </w:r>
      <w:proofErr w:type="spellStart"/>
      <w:r w:rsidRPr="00553F5F">
        <w:rPr>
          <w:rFonts w:eastAsia="Times New Roman" w:cs="Arial"/>
          <w:color w:val="000000" w:themeColor="text1"/>
        </w:rPr>
        <w:t>lancierten</w:t>
      </w:r>
      <w:proofErr w:type="spellEnd"/>
      <w:r w:rsidRPr="00553F5F">
        <w:rPr>
          <w:rFonts w:eastAsia="Times New Roman" w:cs="Arial"/>
          <w:color w:val="000000" w:themeColor="text1"/>
        </w:rPr>
        <w:t xml:space="preserve"> Alpine </w:t>
      </w:r>
      <w:proofErr w:type="spellStart"/>
      <w:r w:rsidRPr="00553F5F">
        <w:rPr>
          <w:rFonts w:eastAsia="Times New Roman" w:cs="Arial"/>
          <w:color w:val="000000" w:themeColor="text1"/>
        </w:rPr>
        <w:t>Hemp</w:t>
      </w:r>
      <w:proofErr w:type="spellEnd"/>
      <w:r w:rsidRPr="00553F5F">
        <w:rPr>
          <w:rFonts w:eastAsia="Times New Roman" w:cs="Arial"/>
          <w:color w:val="000000" w:themeColor="text1"/>
        </w:rPr>
        <w:t xml:space="preserve"> Technology fand die Naturfaser erstmals Einzug in eine </w:t>
      </w:r>
      <w:proofErr w:type="spellStart"/>
      <w:r w:rsidRPr="00553F5F">
        <w:rPr>
          <w:rFonts w:eastAsia="Times New Roman" w:cs="Arial"/>
          <w:color w:val="000000" w:themeColor="text1"/>
        </w:rPr>
        <w:t>Kletterkolletion</w:t>
      </w:r>
      <w:proofErr w:type="spellEnd"/>
      <w:r w:rsidRPr="00553F5F">
        <w:rPr>
          <w:rFonts w:eastAsia="Times New Roman" w:cs="Arial"/>
          <w:color w:val="000000" w:themeColor="text1"/>
        </w:rPr>
        <w:t xml:space="preserve"> von </w:t>
      </w:r>
      <w:proofErr w:type="spellStart"/>
      <w:r w:rsidRPr="00553F5F">
        <w:rPr>
          <w:rFonts w:eastAsia="Times New Roman" w:cs="Arial"/>
          <w:color w:val="000000" w:themeColor="text1"/>
        </w:rPr>
        <w:t>Salewa</w:t>
      </w:r>
      <w:proofErr w:type="spellEnd"/>
      <w:r w:rsidRPr="00553F5F">
        <w:rPr>
          <w:rFonts w:eastAsia="Times New Roman" w:cs="Arial"/>
          <w:color w:val="000000" w:themeColor="text1"/>
        </w:rPr>
        <w:t xml:space="preserve">. Die </w:t>
      </w:r>
      <w:proofErr w:type="spellStart"/>
      <w:r w:rsidRPr="00553F5F">
        <w:rPr>
          <w:rFonts w:eastAsia="Times New Roman" w:cs="Arial"/>
          <w:color w:val="000000" w:themeColor="text1"/>
        </w:rPr>
        <w:t>Lavaredo</w:t>
      </w:r>
      <w:proofErr w:type="spellEnd"/>
      <w:r w:rsidRPr="00553F5F">
        <w:rPr>
          <w:rFonts w:eastAsia="Times New Roman" w:cs="Arial"/>
          <w:color w:val="000000" w:themeColor="text1"/>
        </w:rPr>
        <w:t xml:space="preserve"> Kollektion wurde spezifisch für die Bedürfnisse von </w:t>
      </w:r>
      <w:proofErr w:type="spellStart"/>
      <w:proofErr w:type="gramStart"/>
      <w:r w:rsidRPr="00553F5F">
        <w:rPr>
          <w:rFonts w:eastAsia="Times New Roman" w:cs="Arial"/>
          <w:color w:val="000000" w:themeColor="text1"/>
        </w:rPr>
        <w:t>Kletterer:innen</w:t>
      </w:r>
      <w:proofErr w:type="spellEnd"/>
      <w:proofErr w:type="gramEnd"/>
      <w:r w:rsidRPr="00553F5F">
        <w:rPr>
          <w:rFonts w:eastAsia="Times New Roman" w:cs="Arial"/>
          <w:color w:val="000000" w:themeColor="text1"/>
        </w:rPr>
        <w:t xml:space="preserve"> entwickelt. Mit ihrem Launch setzte </w:t>
      </w:r>
      <w:proofErr w:type="spellStart"/>
      <w:r w:rsidRPr="00553F5F">
        <w:rPr>
          <w:rFonts w:eastAsia="Times New Roman" w:cs="Arial"/>
          <w:color w:val="000000" w:themeColor="text1"/>
        </w:rPr>
        <w:t>Salewa</w:t>
      </w:r>
      <w:proofErr w:type="spellEnd"/>
      <w:r w:rsidRPr="00553F5F">
        <w:rPr>
          <w:rFonts w:eastAsia="Times New Roman" w:cs="Arial"/>
          <w:color w:val="000000" w:themeColor="text1"/>
        </w:rPr>
        <w:t xml:space="preserve"> ein wichtiges Zeichen und hat sich zum Ziel gesetzt, eine langfristige, lokale Kreislaufwirtschaft im Umgang mit natürlichen Ressourcen anzukurbeln. So werden auch 10 Prozent des Umsatzes der Kollektion in die Weiterentwicklung und die Förderung des lokalen Anbaus der Pflanze reinvestiert. </w:t>
      </w:r>
    </w:p>
    <w:p w14:paraId="7907BB78" w14:textId="77777777" w:rsidR="00553F5F" w:rsidRPr="00553F5F" w:rsidRDefault="00553F5F" w:rsidP="00553F5F">
      <w:pPr>
        <w:jc w:val="both"/>
        <w:rPr>
          <w:rFonts w:eastAsia="Times New Roman" w:cs="Arial"/>
          <w:color w:val="000000" w:themeColor="text1"/>
          <w:lang w:val="de-DE" w:eastAsia="de-DE"/>
        </w:rPr>
      </w:pPr>
    </w:p>
    <w:p w14:paraId="4A73E16D" w14:textId="470B62F1" w:rsidR="00553F5F" w:rsidRPr="00553F5F" w:rsidRDefault="00553F5F" w:rsidP="000817A5">
      <w:pPr>
        <w:jc w:val="both"/>
        <w:rPr>
          <w:rFonts w:eastAsia="Times New Roman" w:cs="Arial"/>
          <w:color w:val="000000" w:themeColor="text1"/>
          <w:lang w:val="de-DE" w:eastAsia="de-DE"/>
        </w:rPr>
      </w:pPr>
      <w:r w:rsidRPr="00553F5F">
        <w:rPr>
          <w:rFonts w:eastAsia="Times New Roman" w:cs="Arial"/>
          <w:noProof/>
          <w:color w:val="000000" w:themeColor="text1"/>
          <w:lang w:val="de-DE" w:eastAsia="de-DE"/>
        </w:rPr>
        <w:drawing>
          <wp:inline distT="0" distB="0" distL="0" distR="0" wp14:anchorId="1ADF8062" wp14:editId="6C6A5B40">
            <wp:extent cx="4680641" cy="3120278"/>
            <wp:effectExtent l="0" t="0" r="0" b="4445"/>
            <wp:docPr id="13" name="Grafik 13" descr="Ein Bild, das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Im Haus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5097" cy="3203245"/>
                    </a:xfrm>
                    <a:prstGeom prst="rect">
                      <a:avLst/>
                    </a:prstGeom>
                  </pic:spPr>
                </pic:pic>
              </a:graphicData>
            </a:graphic>
          </wp:inline>
        </w:drawing>
      </w:r>
    </w:p>
    <w:p w14:paraId="3D458FDF" w14:textId="77777777" w:rsidR="00553F5F" w:rsidRPr="00553F5F" w:rsidRDefault="00553F5F" w:rsidP="000817A5">
      <w:pPr>
        <w:jc w:val="both"/>
        <w:rPr>
          <w:rFonts w:eastAsia="Times New Roman" w:cs="Arial"/>
          <w:color w:val="000000" w:themeColor="text1"/>
          <w:lang w:val="de-DE" w:eastAsia="de-DE"/>
        </w:rPr>
      </w:pPr>
    </w:p>
    <w:p w14:paraId="6BC24420" w14:textId="77777777" w:rsidR="00553F5F" w:rsidRDefault="00553F5F" w:rsidP="00553F5F">
      <w:pPr>
        <w:pStyle w:val="StandardWeb"/>
        <w:spacing w:before="0" w:beforeAutospacing="0" w:after="0" w:afterAutospacing="0"/>
        <w:jc w:val="both"/>
        <w:rPr>
          <w:rFonts w:ascii="Ciutadella Regular" w:eastAsia="Segoe UI" w:hAnsi="Ciutadella Regular" w:cs="Segoe UI"/>
          <w:sz w:val="20"/>
          <w:szCs w:val="20"/>
        </w:rPr>
      </w:pPr>
      <w:r w:rsidRPr="00553F5F">
        <w:rPr>
          <w:rFonts w:ascii="Ciutadella Regular" w:eastAsia="Segoe UI" w:hAnsi="Ciutadella Regular" w:cs="Segoe UI"/>
          <w:i/>
          <w:iCs/>
          <w:sz w:val="20"/>
          <w:szCs w:val="20"/>
        </w:rPr>
        <w:t xml:space="preserve">„Die Hanfpflanze bietet so viel Spielraum, nachhaltiger in der Produktion von Textilien zu werden. Die faserhaltige Pflanze ist ein exzellenter </w:t>
      </w:r>
      <w:proofErr w:type="spellStart"/>
      <w:r w:rsidRPr="00553F5F">
        <w:rPr>
          <w:rFonts w:ascii="Ciutadella Regular" w:eastAsia="Segoe UI" w:hAnsi="Ciutadella Regular" w:cs="Segoe UI"/>
          <w:i/>
          <w:iCs/>
          <w:sz w:val="20"/>
          <w:szCs w:val="20"/>
        </w:rPr>
        <w:t>Bodenverbesserer</w:t>
      </w:r>
      <w:proofErr w:type="spellEnd"/>
      <w:r w:rsidRPr="00553F5F">
        <w:rPr>
          <w:rFonts w:ascii="Ciutadella Regular" w:eastAsia="Segoe UI" w:hAnsi="Ciutadella Regular" w:cs="Segoe UI"/>
          <w:i/>
          <w:iCs/>
          <w:sz w:val="20"/>
          <w:szCs w:val="20"/>
        </w:rPr>
        <w:t xml:space="preserve"> (Bodenregenerator) und Kohlenstoffbinder. Als Bergsportmarke ist die Natur für uns ein unbedingt zu schützender </w:t>
      </w:r>
      <w:proofErr w:type="spellStart"/>
      <w:r w:rsidRPr="00553F5F">
        <w:rPr>
          <w:rFonts w:ascii="Ciutadella Regular" w:eastAsia="Segoe UI" w:hAnsi="Ciutadella Regular" w:cs="Segoe UI"/>
          <w:i/>
          <w:iCs/>
          <w:sz w:val="20"/>
          <w:szCs w:val="20"/>
        </w:rPr>
        <w:t>Kernwert</w:t>
      </w:r>
      <w:proofErr w:type="spellEnd"/>
      <w:r w:rsidRPr="00553F5F">
        <w:rPr>
          <w:rFonts w:ascii="Ciutadella Regular" w:eastAsia="Segoe UI" w:hAnsi="Ciutadella Regular" w:cs="Segoe UI"/>
          <w:i/>
          <w:iCs/>
          <w:sz w:val="20"/>
          <w:szCs w:val="20"/>
        </w:rPr>
        <w:t xml:space="preserve">. Und als Menschen, für die die Berge sowohl Ort der Erholung, Inspiration oder Grenzerfahrungen als auch alltäglicher Lebensraum sind, fühlen wir uns verantwortlich dafür, diesen auch für zukünftige Generationen zu bewahren. Umso mehr freut es uns, dass die Kollektion so erfolgreich ist und wir für Frühjahr 2023 die dritte Auflage mit einigen neue Farb- und </w:t>
      </w:r>
      <w:proofErr w:type="spellStart"/>
      <w:r w:rsidRPr="00553F5F">
        <w:rPr>
          <w:rFonts w:ascii="Ciutadella Regular" w:eastAsia="Segoe UI" w:hAnsi="Ciutadella Regular" w:cs="Segoe UI"/>
          <w:i/>
          <w:iCs/>
          <w:sz w:val="20"/>
          <w:szCs w:val="20"/>
        </w:rPr>
        <w:t>Stylekonzepten</w:t>
      </w:r>
      <w:proofErr w:type="spellEnd"/>
      <w:r w:rsidRPr="00553F5F">
        <w:rPr>
          <w:rFonts w:ascii="Ciutadella Regular" w:eastAsia="Segoe UI" w:hAnsi="Ciutadella Regular" w:cs="Segoe UI"/>
          <w:i/>
          <w:iCs/>
          <w:sz w:val="20"/>
          <w:szCs w:val="20"/>
        </w:rPr>
        <w:t xml:space="preserve"> erweitern konnten”</w:t>
      </w:r>
      <w:r w:rsidRPr="00553F5F">
        <w:rPr>
          <w:rFonts w:ascii="Ciutadella Regular" w:eastAsia="Segoe UI" w:hAnsi="Ciutadella Regular" w:cs="Segoe UI"/>
          <w:sz w:val="20"/>
          <w:szCs w:val="20"/>
        </w:rPr>
        <w:t xml:space="preserve">, so Christine </w:t>
      </w:r>
      <w:proofErr w:type="spellStart"/>
      <w:r w:rsidRPr="00553F5F">
        <w:rPr>
          <w:rFonts w:ascii="Ciutadella Regular" w:eastAsia="Segoe UI" w:hAnsi="Ciutadella Regular" w:cs="Segoe UI"/>
          <w:sz w:val="20"/>
          <w:szCs w:val="20"/>
        </w:rPr>
        <w:t>Ladstätter</w:t>
      </w:r>
      <w:proofErr w:type="spellEnd"/>
      <w:r w:rsidRPr="00553F5F">
        <w:rPr>
          <w:rFonts w:ascii="Ciutadella Regular" w:eastAsia="Segoe UI" w:hAnsi="Ciutadella Regular" w:cs="Segoe UI"/>
          <w:sz w:val="20"/>
          <w:szCs w:val="20"/>
        </w:rPr>
        <w:t>, Innovation und Special Projects Manager bei </w:t>
      </w:r>
      <w:proofErr w:type="spellStart"/>
      <w:r w:rsidRPr="00553F5F">
        <w:rPr>
          <w:rFonts w:ascii="Ciutadella Regular" w:eastAsia="Segoe UI" w:hAnsi="Ciutadella Regular" w:cs="Segoe UI"/>
          <w:sz w:val="20"/>
          <w:szCs w:val="20"/>
        </w:rPr>
        <w:t>Salewa</w:t>
      </w:r>
      <w:proofErr w:type="spellEnd"/>
      <w:r w:rsidRPr="00553F5F">
        <w:rPr>
          <w:rFonts w:ascii="Ciutadella Regular" w:eastAsia="Segoe UI" w:hAnsi="Ciutadella Regular" w:cs="Segoe UI"/>
          <w:sz w:val="20"/>
          <w:szCs w:val="20"/>
        </w:rPr>
        <w:t>.</w:t>
      </w:r>
    </w:p>
    <w:p w14:paraId="410CF6D6" w14:textId="77777777" w:rsidR="00553F5F" w:rsidRPr="00553F5F" w:rsidRDefault="00553F5F" w:rsidP="00553F5F">
      <w:pPr>
        <w:pStyle w:val="StandardWeb"/>
        <w:spacing w:before="0" w:beforeAutospacing="0" w:after="0" w:afterAutospacing="0"/>
        <w:jc w:val="both"/>
        <w:rPr>
          <w:rFonts w:ascii="Ciutadella Regular" w:eastAsia="Segoe UI" w:hAnsi="Ciutadella Regular" w:cs="Segoe UI"/>
          <w:sz w:val="20"/>
          <w:szCs w:val="20"/>
        </w:rPr>
      </w:pPr>
    </w:p>
    <w:tbl>
      <w:tblPr>
        <w:tblStyle w:val="Tabellenraster"/>
        <w:tblW w:w="0" w:type="auto"/>
        <w:tblLook w:val="04A0" w:firstRow="1" w:lastRow="0" w:firstColumn="1" w:lastColumn="0" w:noHBand="0" w:noVBand="1"/>
      </w:tblPr>
      <w:tblGrid>
        <w:gridCol w:w="10450"/>
      </w:tblGrid>
      <w:tr w:rsidR="00553F5F" w:rsidRPr="00553F5F" w14:paraId="2178EF9E" w14:textId="77777777" w:rsidTr="00553F5F">
        <w:tc>
          <w:tcPr>
            <w:tcW w:w="10450" w:type="dxa"/>
          </w:tcPr>
          <w:p w14:paraId="49EDF1C5" w14:textId="77777777" w:rsidR="00553F5F" w:rsidRDefault="00553F5F" w:rsidP="00553F5F">
            <w:pPr>
              <w:pStyle w:val="StandardWeb"/>
              <w:shd w:val="clear" w:color="auto" w:fill="FFFFFF" w:themeFill="background1"/>
              <w:spacing w:before="0" w:beforeAutospacing="0" w:after="0" w:afterAutospacing="0"/>
              <w:rPr>
                <w:rFonts w:ascii="Ciutadella Regular" w:eastAsia="Ciutadella Regular" w:hAnsi="Ciutadella Regular" w:cs="Calibri"/>
                <w:sz w:val="20"/>
                <w:szCs w:val="20"/>
                <w:lang w:val="en-US"/>
              </w:rPr>
            </w:pPr>
          </w:p>
          <w:p w14:paraId="2300A807" w14:textId="5CA53BA4" w:rsidR="00553F5F" w:rsidRPr="00553F5F" w:rsidRDefault="00553F5F" w:rsidP="00553F5F">
            <w:pPr>
              <w:pStyle w:val="StandardWeb"/>
              <w:shd w:val="clear" w:color="auto" w:fill="FFFFFF" w:themeFill="background1"/>
              <w:spacing w:before="0" w:beforeAutospacing="0" w:after="0" w:afterAutospacing="0"/>
              <w:rPr>
                <w:rFonts w:ascii="Ciutadella Regular" w:eastAsia="Ciutadella Regular" w:hAnsi="Ciutadella Regular" w:cs="Calibri"/>
                <w:sz w:val="20"/>
                <w:szCs w:val="20"/>
                <w:lang w:val="en-US"/>
              </w:rPr>
            </w:pPr>
            <w:proofErr w:type="spellStart"/>
            <w:r w:rsidRPr="00553F5F">
              <w:rPr>
                <w:rFonts w:ascii="Ciutadella Regular" w:eastAsia="Ciutadella Regular" w:hAnsi="Ciutadella Regular" w:cs="Calibri"/>
                <w:sz w:val="20"/>
                <w:szCs w:val="20"/>
                <w:lang w:val="en-US"/>
              </w:rPr>
              <w:t>Salewa</w:t>
            </w:r>
            <w:proofErr w:type="spellEnd"/>
            <w:r w:rsidRPr="00553F5F">
              <w:rPr>
                <w:rFonts w:ascii="Ciutadella Regular" w:eastAsia="Ciutadella Regular" w:hAnsi="Ciutadella Regular" w:cs="Calibri"/>
                <w:sz w:val="20"/>
                <w:szCs w:val="20"/>
                <w:lang w:val="en-US"/>
              </w:rPr>
              <w:t xml:space="preserve"> Alpine Hemp </w:t>
            </w:r>
            <w:proofErr w:type="spellStart"/>
            <w:r w:rsidRPr="00553F5F">
              <w:rPr>
                <w:rFonts w:ascii="Ciutadella Regular" w:eastAsia="Ciutadella Regular" w:hAnsi="Ciutadella Regular" w:cs="Calibri"/>
                <w:sz w:val="20"/>
                <w:szCs w:val="20"/>
                <w:lang w:val="en-US"/>
              </w:rPr>
              <w:t>bedeutet</w:t>
            </w:r>
            <w:proofErr w:type="spellEnd"/>
            <w:r w:rsidRPr="00553F5F">
              <w:rPr>
                <w:rFonts w:ascii="Ciutadella Regular" w:eastAsia="Ciutadella Regular" w:hAnsi="Ciutadella Regular" w:cs="Calibri"/>
                <w:sz w:val="20"/>
                <w:szCs w:val="20"/>
                <w:lang w:val="en-US"/>
              </w:rPr>
              <w:t>…</w:t>
            </w:r>
          </w:p>
          <w:p w14:paraId="6B3ACC4A" w14:textId="77777777" w:rsidR="00553F5F" w:rsidRPr="00553F5F" w:rsidRDefault="00553F5F" w:rsidP="00553F5F">
            <w:pPr>
              <w:pStyle w:val="StandardWeb"/>
              <w:numPr>
                <w:ilvl w:val="0"/>
                <w:numId w:val="27"/>
              </w:numPr>
              <w:shd w:val="clear" w:color="auto" w:fill="FFFFFF" w:themeFill="background1"/>
              <w:spacing w:before="0" w:beforeAutospacing="0" w:after="0" w:afterAutospacing="0"/>
              <w:rPr>
                <w:rFonts w:ascii="Ciutadella Regular" w:eastAsia="Ciutadella Regular" w:hAnsi="Ciutadella Regular" w:cs="Calibri"/>
                <w:sz w:val="20"/>
                <w:szCs w:val="20"/>
              </w:rPr>
            </w:pPr>
            <w:r w:rsidRPr="00553F5F">
              <w:rPr>
                <w:rFonts w:ascii="Ciutadella Regular" w:eastAsia="Ciutadella Regular" w:hAnsi="Ciutadella Regular" w:cs="Calibri"/>
                <w:b/>
                <w:bCs/>
                <w:sz w:val="20"/>
                <w:szCs w:val="20"/>
              </w:rPr>
              <w:t>Neu entdecken:</w:t>
            </w:r>
            <w:r w:rsidRPr="00553F5F">
              <w:rPr>
                <w:rFonts w:ascii="Ciutadella Regular" w:eastAsia="Ciutadella Regular" w:hAnsi="Ciutadella Regular" w:cs="Calibri"/>
                <w:sz w:val="20"/>
                <w:szCs w:val="20"/>
              </w:rPr>
              <w:t xml:space="preserve"> Eine Naturfaser, die in Italien früher sehr wichtig war, aber seit den 60er und 70er Jahren aufgrund der Assoziation mit Marihuana quasi vergessen wurde, wird neu entdeckt. </w:t>
            </w:r>
          </w:p>
          <w:p w14:paraId="49BC121E" w14:textId="77777777" w:rsidR="00553F5F" w:rsidRPr="00553F5F" w:rsidRDefault="00553F5F" w:rsidP="00553F5F">
            <w:pPr>
              <w:pStyle w:val="StandardWeb"/>
              <w:numPr>
                <w:ilvl w:val="0"/>
                <w:numId w:val="27"/>
              </w:numPr>
              <w:shd w:val="clear" w:color="auto" w:fill="FFFFFF" w:themeFill="background1"/>
              <w:spacing w:before="0" w:beforeAutospacing="0" w:after="0" w:afterAutospacing="0"/>
              <w:rPr>
                <w:rFonts w:ascii="Ciutadella Regular" w:eastAsia="Ciutadella Regular" w:hAnsi="Ciutadella Regular" w:cs="Calibri"/>
                <w:sz w:val="20"/>
                <w:szCs w:val="20"/>
              </w:rPr>
            </w:pPr>
            <w:r w:rsidRPr="00553F5F">
              <w:rPr>
                <w:rFonts w:ascii="Ciutadella Regular" w:eastAsia="Ciutadella Regular" w:hAnsi="Ciutadella Regular" w:cs="Calibri"/>
                <w:b/>
                <w:bCs/>
                <w:sz w:val="20"/>
                <w:szCs w:val="20"/>
              </w:rPr>
              <w:t>Riskieren:</w:t>
            </w:r>
            <w:r w:rsidRPr="00553F5F">
              <w:rPr>
                <w:rFonts w:ascii="Ciutadella Regular" w:eastAsia="Ciutadella Regular" w:hAnsi="Ciutadella Regular" w:cs="Calibri"/>
                <w:sz w:val="20"/>
                <w:szCs w:val="20"/>
              </w:rPr>
              <w:t xml:space="preserve"> Das Konzept für Hanf neu denken, praktische und legale Hindernisse aus dem Weg schaffen.</w:t>
            </w:r>
          </w:p>
          <w:p w14:paraId="4F0FDDA4" w14:textId="77777777" w:rsidR="00553F5F" w:rsidRPr="00553F5F" w:rsidRDefault="00553F5F" w:rsidP="00553F5F">
            <w:pPr>
              <w:pStyle w:val="StandardWeb"/>
              <w:numPr>
                <w:ilvl w:val="0"/>
                <w:numId w:val="27"/>
              </w:numPr>
              <w:shd w:val="clear" w:color="auto" w:fill="FFFFFF" w:themeFill="background1"/>
              <w:spacing w:before="0" w:beforeAutospacing="0" w:after="0" w:afterAutospacing="0"/>
              <w:rPr>
                <w:rFonts w:ascii="Ciutadella Regular" w:eastAsia="Ciutadella Regular" w:hAnsi="Ciutadella Regular" w:cs="Calibri"/>
                <w:sz w:val="20"/>
                <w:szCs w:val="20"/>
              </w:rPr>
            </w:pPr>
            <w:r w:rsidRPr="00553F5F">
              <w:rPr>
                <w:rFonts w:ascii="Ciutadella Regular" w:eastAsia="Ciutadella Regular" w:hAnsi="Ciutadella Regular" w:cs="Calibri"/>
                <w:b/>
                <w:bCs/>
                <w:sz w:val="20"/>
                <w:szCs w:val="20"/>
              </w:rPr>
              <w:t>Verstehen:</w:t>
            </w:r>
            <w:r w:rsidRPr="00553F5F">
              <w:rPr>
                <w:rFonts w:ascii="Ciutadella Regular" w:eastAsia="Ciutadella Regular" w:hAnsi="Ciutadella Regular" w:cs="Calibri"/>
                <w:sz w:val="20"/>
                <w:szCs w:val="20"/>
              </w:rPr>
              <w:t xml:space="preserve"> Im Anwendungsbereich technischer Bergsportbekleidung ist das Naturmaterial eine echte Alternative zu synthetischen Materialien, die einen großen ökologischen Fußabdruck hinterlassen. Dieses Potential gilt es auszuschöpfen.  </w:t>
            </w:r>
          </w:p>
          <w:p w14:paraId="2EB6C721" w14:textId="77777777" w:rsidR="00553F5F" w:rsidRPr="00553F5F" w:rsidRDefault="00553F5F" w:rsidP="00553F5F">
            <w:pPr>
              <w:pStyle w:val="StandardWeb"/>
              <w:numPr>
                <w:ilvl w:val="0"/>
                <w:numId w:val="27"/>
              </w:numPr>
              <w:shd w:val="clear" w:color="auto" w:fill="FFFFFF" w:themeFill="background1"/>
              <w:spacing w:before="0" w:beforeAutospacing="0" w:after="0" w:afterAutospacing="0"/>
              <w:rPr>
                <w:rFonts w:ascii="Ciutadella Regular" w:eastAsia="Ciutadella Regular" w:hAnsi="Ciutadella Regular" w:cs="Calibri"/>
                <w:sz w:val="20"/>
                <w:szCs w:val="20"/>
              </w:rPr>
            </w:pPr>
            <w:r w:rsidRPr="00553F5F">
              <w:rPr>
                <w:rFonts w:ascii="Ciutadella Regular" w:eastAsia="Ciutadella Regular" w:hAnsi="Ciutadella Regular" w:cs="Calibri"/>
                <w:b/>
                <w:bCs/>
                <w:sz w:val="20"/>
                <w:szCs w:val="20"/>
              </w:rPr>
              <w:t>Lokal denken:</w:t>
            </w:r>
            <w:r w:rsidRPr="00553F5F">
              <w:rPr>
                <w:rFonts w:ascii="Ciutadella Regular" w:eastAsia="Ciutadella Regular" w:hAnsi="Ciutadella Regular" w:cs="Calibri"/>
                <w:sz w:val="20"/>
                <w:szCs w:val="20"/>
              </w:rPr>
              <w:t xml:space="preserve"> Unter anderem wird Hanf direkt am </w:t>
            </w:r>
            <w:proofErr w:type="spellStart"/>
            <w:r w:rsidRPr="00553F5F">
              <w:rPr>
                <w:rFonts w:ascii="Ciutadella Regular" w:eastAsia="Ciutadella Regular" w:hAnsi="Ciutadella Regular" w:cs="Calibri"/>
                <w:sz w:val="20"/>
                <w:szCs w:val="20"/>
              </w:rPr>
              <w:t>Salewa</w:t>
            </w:r>
            <w:proofErr w:type="spellEnd"/>
            <w:r w:rsidRPr="00553F5F">
              <w:rPr>
                <w:rFonts w:ascii="Ciutadella Regular" w:eastAsia="Ciutadella Regular" w:hAnsi="Ciutadella Regular" w:cs="Calibri"/>
                <w:sz w:val="20"/>
                <w:szCs w:val="20"/>
              </w:rPr>
              <w:t xml:space="preserve"> Headquarter in Bozen gesät, angebaut und geerntet.</w:t>
            </w:r>
          </w:p>
          <w:p w14:paraId="2E61C973" w14:textId="77777777" w:rsidR="00553F5F" w:rsidRPr="00553F5F" w:rsidRDefault="00553F5F" w:rsidP="00553F5F">
            <w:pPr>
              <w:pStyle w:val="StandardWeb"/>
              <w:numPr>
                <w:ilvl w:val="0"/>
                <w:numId w:val="27"/>
              </w:numPr>
              <w:shd w:val="clear" w:color="auto" w:fill="FFFFFF" w:themeFill="background1"/>
              <w:spacing w:before="0" w:beforeAutospacing="0" w:after="0" w:afterAutospacing="0"/>
              <w:rPr>
                <w:rFonts w:ascii="Ciutadella Regular" w:eastAsia="Ciutadella Regular" w:hAnsi="Ciutadella Regular" w:cs="Calibri"/>
                <w:sz w:val="20"/>
                <w:szCs w:val="20"/>
              </w:rPr>
            </w:pPr>
            <w:r w:rsidRPr="00553F5F">
              <w:rPr>
                <w:rFonts w:ascii="Ciutadella Regular" w:eastAsia="Ciutadella Regular" w:hAnsi="Ciutadella Regular" w:cs="Calibri"/>
                <w:b/>
                <w:bCs/>
                <w:sz w:val="20"/>
                <w:szCs w:val="20"/>
              </w:rPr>
              <w:t>Ganzheitlich verarbeiten:</w:t>
            </w:r>
            <w:r w:rsidRPr="00553F5F">
              <w:rPr>
                <w:rFonts w:ascii="Ciutadella Regular" w:eastAsia="Ciutadella Regular" w:hAnsi="Ciutadella Regular" w:cs="Calibri"/>
                <w:sz w:val="20"/>
                <w:szCs w:val="20"/>
              </w:rPr>
              <w:t xml:space="preserve"> Einbindung von und Zusammenarbeit mit regionalen Partnern aus verschiedenen Branchen (Bäckerei, </w:t>
            </w:r>
            <w:proofErr w:type="gramStart"/>
            <w:r w:rsidRPr="00553F5F">
              <w:rPr>
                <w:rFonts w:ascii="Ciutadella Regular" w:eastAsia="Ciutadella Regular" w:hAnsi="Ciutadella Regular" w:cs="Calibri"/>
                <w:sz w:val="20"/>
                <w:szCs w:val="20"/>
              </w:rPr>
              <w:t>Baustoffhersteller,…</w:t>
            </w:r>
            <w:proofErr w:type="gramEnd"/>
            <w:r w:rsidRPr="00553F5F">
              <w:rPr>
                <w:rFonts w:ascii="Ciutadella Regular" w:eastAsia="Ciutadella Regular" w:hAnsi="Ciutadella Regular" w:cs="Calibri"/>
                <w:sz w:val="20"/>
                <w:szCs w:val="20"/>
              </w:rPr>
              <w:t xml:space="preserve">), um möglichst alle Bestandteile des Hanfs zu nutzen. </w:t>
            </w:r>
          </w:p>
          <w:p w14:paraId="4C8A7EB9" w14:textId="77777777" w:rsidR="00553F5F" w:rsidRDefault="00553F5F" w:rsidP="00553F5F">
            <w:pPr>
              <w:pStyle w:val="StandardWeb"/>
              <w:numPr>
                <w:ilvl w:val="0"/>
                <w:numId w:val="27"/>
              </w:numPr>
              <w:shd w:val="clear" w:color="auto" w:fill="FFFFFF" w:themeFill="background1"/>
              <w:spacing w:before="0" w:beforeAutospacing="0" w:after="0" w:afterAutospacing="0"/>
              <w:rPr>
                <w:rFonts w:ascii="Ciutadella Regular" w:eastAsia="Ciutadella Regular" w:hAnsi="Ciutadella Regular" w:cs="Calibri"/>
                <w:sz w:val="20"/>
                <w:szCs w:val="20"/>
              </w:rPr>
            </w:pPr>
            <w:r w:rsidRPr="00553F5F">
              <w:rPr>
                <w:rFonts w:ascii="Ciutadella Regular" w:eastAsia="Ciutadella Regular" w:hAnsi="Ciutadella Regular" w:cs="Calibri"/>
                <w:b/>
                <w:bCs/>
                <w:sz w:val="20"/>
                <w:szCs w:val="20"/>
              </w:rPr>
              <w:t>Zurückgeben:</w:t>
            </w:r>
            <w:r w:rsidRPr="00553F5F">
              <w:rPr>
                <w:rFonts w:ascii="Ciutadella Regular" w:eastAsia="Ciutadella Regular" w:hAnsi="Ciutadella Regular" w:cs="Calibri"/>
                <w:sz w:val="20"/>
                <w:szCs w:val="20"/>
              </w:rPr>
              <w:t xml:space="preserve"> Die Förderung des </w:t>
            </w:r>
            <w:proofErr w:type="spellStart"/>
            <w:r w:rsidRPr="00553F5F">
              <w:rPr>
                <w:rFonts w:ascii="Ciutadella Regular" w:eastAsia="Ciutadella Regular" w:hAnsi="Ciutadella Regular" w:cs="Calibri"/>
                <w:sz w:val="20"/>
                <w:szCs w:val="20"/>
              </w:rPr>
              <w:t>Hanfanbaus</w:t>
            </w:r>
            <w:proofErr w:type="spellEnd"/>
            <w:r w:rsidRPr="00553F5F">
              <w:rPr>
                <w:rFonts w:ascii="Ciutadella Regular" w:eastAsia="Ciutadella Regular" w:hAnsi="Ciutadella Regular" w:cs="Calibri"/>
                <w:sz w:val="20"/>
                <w:szCs w:val="20"/>
              </w:rPr>
              <w:t xml:space="preserve"> in </w:t>
            </w:r>
            <w:proofErr w:type="spellStart"/>
            <w:r w:rsidRPr="00553F5F">
              <w:rPr>
                <w:rFonts w:ascii="Ciutadella Regular" w:eastAsia="Ciutadella Regular" w:hAnsi="Ciutadella Regular" w:cs="Calibri"/>
                <w:sz w:val="20"/>
                <w:szCs w:val="20"/>
              </w:rPr>
              <w:t>den</w:t>
            </w:r>
            <w:proofErr w:type="spellEnd"/>
            <w:r w:rsidRPr="00553F5F">
              <w:rPr>
                <w:rFonts w:ascii="Ciutadella Regular" w:eastAsia="Ciutadella Regular" w:hAnsi="Ciutadella Regular" w:cs="Calibri"/>
                <w:sz w:val="20"/>
                <w:szCs w:val="20"/>
              </w:rPr>
              <w:t xml:space="preserve"> </w:t>
            </w:r>
            <w:proofErr w:type="spellStart"/>
            <w:r w:rsidRPr="00553F5F">
              <w:rPr>
                <w:rFonts w:ascii="Ciutadella Regular" w:eastAsia="Ciutadella Regular" w:hAnsi="Ciutadella Regular" w:cs="Calibri"/>
                <w:sz w:val="20"/>
                <w:szCs w:val="20"/>
              </w:rPr>
              <w:t>Alpen</w:t>
            </w:r>
            <w:proofErr w:type="spellEnd"/>
            <w:r w:rsidRPr="00553F5F">
              <w:rPr>
                <w:rFonts w:ascii="Ciutadella Regular" w:eastAsia="Ciutadella Regular" w:hAnsi="Ciutadella Regular" w:cs="Calibri"/>
                <w:sz w:val="20"/>
                <w:szCs w:val="20"/>
              </w:rPr>
              <w:t xml:space="preserve"> </w:t>
            </w:r>
            <w:proofErr w:type="spellStart"/>
            <w:r w:rsidRPr="00553F5F">
              <w:rPr>
                <w:rFonts w:ascii="Ciutadella Regular" w:eastAsia="Ciutadella Regular" w:hAnsi="Ciutadella Regular" w:cs="Calibri"/>
                <w:sz w:val="20"/>
                <w:szCs w:val="20"/>
              </w:rPr>
              <w:t>bringt</w:t>
            </w:r>
            <w:proofErr w:type="spellEnd"/>
            <w:r w:rsidRPr="00553F5F">
              <w:rPr>
                <w:rFonts w:ascii="Ciutadella Regular" w:eastAsia="Ciutadella Regular" w:hAnsi="Ciutadella Regular" w:cs="Calibri"/>
                <w:sz w:val="20"/>
                <w:szCs w:val="20"/>
              </w:rPr>
              <w:t xml:space="preserve"> </w:t>
            </w:r>
            <w:proofErr w:type="spellStart"/>
            <w:r w:rsidRPr="00553F5F">
              <w:rPr>
                <w:rFonts w:ascii="Ciutadella Regular" w:eastAsia="Ciutadella Regular" w:hAnsi="Ciutadella Regular" w:cs="Calibri"/>
                <w:sz w:val="20"/>
                <w:szCs w:val="20"/>
              </w:rPr>
              <w:t>Biodiversität</w:t>
            </w:r>
            <w:proofErr w:type="spellEnd"/>
            <w:r w:rsidRPr="00553F5F">
              <w:rPr>
                <w:rFonts w:ascii="Ciutadella Regular" w:eastAsia="Ciutadella Regular" w:hAnsi="Ciutadella Regular" w:cs="Calibri"/>
                <w:sz w:val="20"/>
                <w:szCs w:val="20"/>
              </w:rPr>
              <w:t xml:space="preserve"> </w:t>
            </w:r>
            <w:proofErr w:type="spellStart"/>
            <w:r w:rsidRPr="00553F5F">
              <w:rPr>
                <w:rFonts w:ascii="Ciutadella Regular" w:eastAsia="Ciutadella Regular" w:hAnsi="Ciutadella Regular" w:cs="Calibri"/>
                <w:sz w:val="20"/>
                <w:szCs w:val="20"/>
              </w:rPr>
              <w:t>zurück</w:t>
            </w:r>
            <w:proofErr w:type="spellEnd"/>
            <w:r w:rsidRPr="00553F5F">
              <w:rPr>
                <w:rFonts w:ascii="Ciutadella Regular" w:eastAsia="Ciutadella Regular" w:hAnsi="Ciutadella Regular" w:cs="Calibri"/>
                <w:sz w:val="20"/>
                <w:szCs w:val="20"/>
              </w:rPr>
              <w:t xml:space="preserve"> in die </w:t>
            </w:r>
            <w:proofErr w:type="spellStart"/>
            <w:r w:rsidRPr="00553F5F">
              <w:rPr>
                <w:rFonts w:ascii="Ciutadella Regular" w:eastAsia="Ciutadella Regular" w:hAnsi="Ciutadella Regular" w:cs="Calibri"/>
                <w:sz w:val="20"/>
                <w:szCs w:val="20"/>
              </w:rPr>
              <w:t>Region</w:t>
            </w:r>
            <w:proofErr w:type="spellEnd"/>
            <w:r w:rsidRPr="00553F5F">
              <w:rPr>
                <w:rFonts w:ascii="Ciutadella Regular" w:eastAsia="Ciutadella Regular" w:hAnsi="Ciutadella Regular" w:cs="Calibri"/>
                <w:sz w:val="20"/>
                <w:szCs w:val="20"/>
              </w:rPr>
              <w:t xml:space="preserve">, </w:t>
            </w:r>
            <w:proofErr w:type="spellStart"/>
            <w:r w:rsidRPr="00553F5F">
              <w:rPr>
                <w:rFonts w:ascii="Ciutadella Regular" w:eastAsia="Ciutadella Regular" w:hAnsi="Ciutadella Regular" w:cs="Calibri"/>
                <w:sz w:val="20"/>
                <w:szCs w:val="20"/>
              </w:rPr>
              <w:t>gibt</w:t>
            </w:r>
            <w:proofErr w:type="spellEnd"/>
            <w:r w:rsidRPr="00553F5F">
              <w:rPr>
                <w:rFonts w:ascii="Ciutadella Regular" w:eastAsia="Ciutadella Regular" w:hAnsi="Ciutadella Regular" w:cs="Calibri"/>
                <w:sz w:val="20"/>
                <w:szCs w:val="20"/>
              </w:rPr>
              <w:t xml:space="preserve"> </w:t>
            </w:r>
            <w:proofErr w:type="spellStart"/>
            <w:r w:rsidRPr="00553F5F">
              <w:rPr>
                <w:rFonts w:ascii="Ciutadella Regular" w:eastAsia="Ciutadella Regular" w:hAnsi="Ciutadella Regular" w:cs="Calibri"/>
                <w:sz w:val="20"/>
                <w:szCs w:val="20"/>
              </w:rPr>
              <w:t>den</w:t>
            </w:r>
            <w:proofErr w:type="spellEnd"/>
            <w:r w:rsidRPr="00553F5F">
              <w:rPr>
                <w:rFonts w:ascii="Ciutadella Regular" w:eastAsia="Ciutadella Regular" w:hAnsi="Ciutadella Regular" w:cs="Calibri"/>
                <w:sz w:val="20"/>
                <w:szCs w:val="20"/>
              </w:rPr>
              <w:t xml:space="preserve"> </w:t>
            </w:r>
            <w:proofErr w:type="spellStart"/>
            <w:r w:rsidRPr="00553F5F">
              <w:rPr>
                <w:rFonts w:ascii="Ciutadella Regular" w:eastAsia="Ciutadella Regular" w:hAnsi="Ciutadella Regular" w:cs="Calibri"/>
                <w:sz w:val="20"/>
                <w:szCs w:val="20"/>
              </w:rPr>
              <w:t>Böden</w:t>
            </w:r>
            <w:proofErr w:type="spellEnd"/>
            <w:r w:rsidRPr="00553F5F">
              <w:rPr>
                <w:rFonts w:ascii="Ciutadella Regular" w:eastAsia="Ciutadella Regular" w:hAnsi="Ciutadella Regular" w:cs="Calibri"/>
                <w:sz w:val="20"/>
                <w:szCs w:val="20"/>
              </w:rPr>
              <w:t xml:space="preserve"> </w:t>
            </w:r>
            <w:proofErr w:type="spellStart"/>
            <w:r w:rsidRPr="00553F5F">
              <w:rPr>
                <w:rFonts w:ascii="Ciutadella Regular" w:eastAsia="Ciutadella Regular" w:hAnsi="Ciutadella Regular" w:cs="Calibri"/>
                <w:sz w:val="20"/>
                <w:szCs w:val="20"/>
              </w:rPr>
              <w:t>Nährstoffe</w:t>
            </w:r>
            <w:proofErr w:type="spellEnd"/>
            <w:r w:rsidRPr="00553F5F">
              <w:rPr>
                <w:rFonts w:ascii="Ciutadella Regular" w:eastAsia="Ciutadella Regular" w:hAnsi="Ciutadella Regular" w:cs="Calibri"/>
                <w:sz w:val="20"/>
                <w:szCs w:val="20"/>
              </w:rPr>
              <w:t xml:space="preserve"> </w:t>
            </w:r>
            <w:proofErr w:type="spellStart"/>
            <w:r w:rsidRPr="00553F5F">
              <w:rPr>
                <w:rFonts w:ascii="Ciutadella Regular" w:eastAsia="Ciutadella Regular" w:hAnsi="Ciutadella Regular" w:cs="Calibri"/>
                <w:sz w:val="20"/>
                <w:szCs w:val="20"/>
              </w:rPr>
              <w:t>zurück</w:t>
            </w:r>
            <w:proofErr w:type="spellEnd"/>
            <w:r w:rsidRPr="00553F5F">
              <w:rPr>
                <w:rFonts w:ascii="Ciutadella Regular" w:eastAsia="Ciutadella Regular" w:hAnsi="Ciutadella Regular" w:cs="Calibri"/>
                <w:sz w:val="20"/>
                <w:szCs w:val="20"/>
              </w:rPr>
              <w:t xml:space="preserve">, </w:t>
            </w:r>
            <w:proofErr w:type="spellStart"/>
            <w:r w:rsidRPr="00553F5F">
              <w:rPr>
                <w:rFonts w:ascii="Ciutadella Regular" w:eastAsia="Ciutadella Regular" w:hAnsi="Ciutadella Regular" w:cs="Calibri"/>
                <w:sz w:val="20"/>
                <w:szCs w:val="20"/>
              </w:rPr>
              <w:t>verbraucht</w:t>
            </w:r>
            <w:proofErr w:type="spellEnd"/>
            <w:r w:rsidRPr="00553F5F">
              <w:rPr>
                <w:rFonts w:ascii="Ciutadella Regular" w:eastAsia="Ciutadella Regular" w:hAnsi="Ciutadella Regular" w:cs="Calibri"/>
                <w:sz w:val="20"/>
                <w:szCs w:val="20"/>
              </w:rPr>
              <w:t xml:space="preserve"> wenig Wasser </w:t>
            </w:r>
            <w:proofErr w:type="spellStart"/>
            <w:r w:rsidRPr="00553F5F">
              <w:rPr>
                <w:rFonts w:ascii="Ciutadella Regular" w:eastAsia="Ciutadella Regular" w:hAnsi="Ciutadella Regular" w:cs="Calibri"/>
                <w:sz w:val="20"/>
                <w:szCs w:val="20"/>
              </w:rPr>
              <w:t>oder</w:t>
            </w:r>
            <w:proofErr w:type="spellEnd"/>
            <w:r w:rsidRPr="00553F5F">
              <w:rPr>
                <w:rFonts w:ascii="Ciutadella Regular" w:eastAsia="Ciutadella Regular" w:hAnsi="Ciutadella Regular" w:cs="Calibri"/>
                <w:sz w:val="20"/>
                <w:szCs w:val="20"/>
              </w:rPr>
              <w:t xml:space="preserve"> Pestizide und bindet CO2.</w:t>
            </w:r>
          </w:p>
          <w:p w14:paraId="214CFC54" w14:textId="46D682B9" w:rsidR="00553F5F" w:rsidRPr="00553F5F" w:rsidRDefault="00553F5F" w:rsidP="00553F5F">
            <w:pPr>
              <w:pStyle w:val="StandardWeb"/>
              <w:shd w:val="clear" w:color="auto" w:fill="FFFFFF" w:themeFill="background1"/>
              <w:spacing w:before="0" w:beforeAutospacing="0" w:after="0" w:afterAutospacing="0"/>
              <w:rPr>
                <w:rFonts w:ascii="Ciutadella Regular" w:eastAsia="Ciutadella Regular" w:hAnsi="Ciutadella Regular" w:cs="Calibri"/>
                <w:sz w:val="20"/>
                <w:szCs w:val="20"/>
              </w:rPr>
            </w:pPr>
          </w:p>
        </w:tc>
      </w:tr>
    </w:tbl>
    <w:p w14:paraId="797F2737" w14:textId="77777777" w:rsidR="00553F5F" w:rsidRPr="00553F5F" w:rsidRDefault="00553F5F" w:rsidP="00553F5F">
      <w:pPr>
        <w:jc w:val="both"/>
        <w:rPr>
          <w:rFonts w:eastAsia="Times New Roman" w:cs="Arial"/>
          <w:color w:val="000000" w:themeColor="text1"/>
          <w:lang w:val="de-DE" w:eastAsia="de-DE"/>
        </w:rPr>
      </w:pPr>
    </w:p>
    <w:p w14:paraId="41EFB863" w14:textId="5F7411E4" w:rsidR="00553F5F" w:rsidRDefault="00553F5F" w:rsidP="00553F5F">
      <w:pPr>
        <w:pStyle w:val="StandardWeb"/>
        <w:shd w:val="clear" w:color="auto" w:fill="FFFFFF" w:themeFill="background1"/>
        <w:jc w:val="both"/>
        <w:rPr>
          <w:rFonts w:ascii="Ciutadella Regular" w:eastAsia="Ciutadella Regular" w:hAnsi="Ciutadella Regular" w:cs="Calibri"/>
          <w:sz w:val="20"/>
          <w:szCs w:val="20"/>
        </w:rPr>
      </w:pPr>
      <w:r w:rsidRPr="00553F5F">
        <w:rPr>
          <w:rFonts w:ascii="Ciutadella Regular" w:eastAsia="Ciutadella Regular" w:hAnsi="Ciutadella Regular" w:cs="Calibri"/>
          <w:sz w:val="20"/>
          <w:szCs w:val="20"/>
        </w:rPr>
        <w:t xml:space="preserve">Mittlerweile umfasst die </w:t>
      </w:r>
      <w:proofErr w:type="spellStart"/>
      <w:r w:rsidRPr="00553F5F">
        <w:rPr>
          <w:rFonts w:ascii="Ciutadella Regular" w:eastAsia="Ciutadella Regular" w:hAnsi="Ciutadella Regular" w:cs="Calibri"/>
          <w:sz w:val="20"/>
          <w:szCs w:val="20"/>
        </w:rPr>
        <w:t>Lavaredo</w:t>
      </w:r>
      <w:proofErr w:type="spellEnd"/>
      <w:r w:rsidRPr="00553F5F">
        <w:rPr>
          <w:rFonts w:ascii="Ciutadella Regular" w:eastAsia="Ciutadella Regular" w:hAnsi="Ciutadella Regular" w:cs="Calibri"/>
          <w:sz w:val="20"/>
          <w:szCs w:val="20"/>
        </w:rPr>
        <w:t xml:space="preserve"> Kletterkollektion mit Alpine </w:t>
      </w:r>
      <w:proofErr w:type="spellStart"/>
      <w:r w:rsidRPr="00553F5F">
        <w:rPr>
          <w:rFonts w:ascii="Ciutadella Regular" w:eastAsia="Ciutadella Regular" w:hAnsi="Ciutadella Regular" w:cs="Calibri"/>
          <w:sz w:val="20"/>
          <w:szCs w:val="20"/>
        </w:rPr>
        <w:t>Hemp</w:t>
      </w:r>
      <w:proofErr w:type="spellEnd"/>
      <w:r w:rsidRPr="00553F5F">
        <w:rPr>
          <w:rFonts w:ascii="Ciutadella Regular" w:eastAsia="Ciutadella Regular" w:hAnsi="Ciutadella Regular" w:cs="Calibri"/>
          <w:sz w:val="20"/>
          <w:szCs w:val="20"/>
        </w:rPr>
        <w:t xml:space="preserve"> rund 25 Artikel, die allesamt zudem das Label </w:t>
      </w:r>
      <w:proofErr w:type="spellStart"/>
      <w:r w:rsidRPr="00553F5F">
        <w:rPr>
          <w:rFonts w:ascii="Ciutadella Regular" w:eastAsia="Ciutadella Regular" w:hAnsi="Ciutadella Regular" w:cs="Calibri"/>
          <w:sz w:val="20"/>
          <w:szCs w:val="20"/>
        </w:rPr>
        <w:t>Salewa</w:t>
      </w:r>
      <w:proofErr w:type="spellEnd"/>
      <w:r w:rsidRPr="00553F5F">
        <w:rPr>
          <w:rFonts w:ascii="Ciutadella Regular" w:eastAsia="Ciutadella Regular" w:hAnsi="Ciutadella Regular" w:cs="Calibri"/>
          <w:sz w:val="20"/>
          <w:szCs w:val="20"/>
        </w:rPr>
        <w:t xml:space="preserve"> </w:t>
      </w:r>
      <w:proofErr w:type="spellStart"/>
      <w:r w:rsidRPr="00553F5F">
        <w:rPr>
          <w:rFonts w:ascii="Ciutadella Regular" w:eastAsia="Ciutadella Regular" w:hAnsi="Ciutadella Regular" w:cs="Calibri"/>
          <w:sz w:val="20"/>
          <w:szCs w:val="20"/>
        </w:rPr>
        <w:t>Committed</w:t>
      </w:r>
      <w:proofErr w:type="spellEnd"/>
      <w:r w:rsidRPr="00553F5F">
        <w:rPr>
          <w:rFonts w:ascii="Ciutadella Regular" w:eastAsia="Ciutadella Regular" w:hAnsi="Ciutadella Regular" w:cs="Calibri"/>
          <w:sz w:val="20"/>
          <w:szCs w:val="20"/>
        </w:rPr>
        <w:t xml:space="preserve"> tragen</w:t>
      </w:r>
      <w:r w:rsidRPr="00553F5F">
        <w:rPr>
          <w:rFonts w:ascii="Ciutadella Regular" w:eastAsia="Ciutadella Regular" w:hAnsi="Ciutadella Regular" w:cs="Calibri"/>
          <w:color w:val="000000" w:themeColor="text1"/>
          <w:sz w:val="20"/>
          <w:szCs w:val="20"/>
        </w:rPr>
        <w:t xml:space="preserve">. Alpine </w:t>
      </w:r>
      <w:proofErr w:type="spellStart"/>
      <w:r w:rsidRPr="00553F5F">
        <w:rPr>
          <w:rFonts w:ascii="Ciutadella Regular" w:eastAsia="Ciutadella Regular" w:hAnsi="Ciutadella Regular" w:cs="Calibri"/>
          <w:color w:val="000000" w:themeColor="text1"/>
          <w:sz w:val="20"/>
          <w:szCs w:val="20"/>
        </w:rPr>
        <w:t>Hemp</w:t>
      </w:r>
      <w:proofErr w:type="spellEnd"/>
      <w:r w:rsidRPr="00553F5F">
        <w:rPr>
          <w:rFonts w:ascii="Ciutadella Regular" w:eastAsia="Ciutadella Regular" w:hAnsi="Ciutadella Regular" w:cs="Calibri"/>
          <w:color w:val="000000" w:themeColor="text1"/>
          <w:sz w:val="20"/>
          <w:szCs w:val="20"/>
        </w:rPr>
        <w:t xml:space="preserve"> ist außerdem in Teilen der Alpine Life und der Trekkingkollektion </w:t>
      </w:r>
      <w:proofErr w:type="spellStart"/>
      <w:proofErr w:type="gramStart"/>
      <w:r w:rsidRPr="00553F5F">
        <w:rPr>
          <w:rFonts w:ascii="Ciutadella Regular" w:eastAsia="Ciutadella Regular" w:hAnsi="Ciutadella Regular" w:cs="Calibri"/>
          <w:color w:val="000000" w:themeColor="text1"/>
          <w:sz w:val="20"/>
          <w:szCs w:val="20"/>
        </w:rPr>
        <w:t>Puez</w:t>
      </w:r>
      <w:proofErr w:type="spellEnd"/>
      <w:r w:rsidRPr="00553F5F">
        <w:rPr>
          <w:rFonts w:ascii="Ciutadella Regular" w:eastAsia="Ciutadella Regular" w:hAnsi="Ciutadella Regular" w:cs="Calibri"/>
          <w:color w:val="000000" w:themeColor="text1"/>
          <w:sz w:val="20"/>
          <w:szCs w:val="20"/>
        </w:rPr>
        <w:t xml:space="preserve">  Kollektion</w:t>
      </w:r>
      <w:proofErr w:type="gramEnd"/>
      <w:r w:rsidRPr="00553F5F">
        <w:rPr>
          <w:rFonts w:ascii="Ciutadella Regular" w:eastAsia="Ciutadella Regular" w:hAnsi="Ciutadella Regular" w:cs="Calibri"/>
          <w:color w:val="000000" w:themeColor="text1"/>
          <w:sz w:val="20"/>
          <w:szCs w:val="20"/>
        </w:rPr>
        <w:t xml:space="preserve"> von </w:t>
      </w:r>
      <w:proofErr w:type="spellStart"/>
      <w:r w:rsidRPr="00553F5F">
        <w:rPr>
          <w:rFonts w:ascii="Ciutadella Regular" w:eastAsia="Ciutadella Regular" w:hAnsi="Ciutadella Regular" w:cs="Calibri"/>
          <w:color w:val="000000" w:themeColor="text1"/>
          <w:sz w:val="20"/>
          <w:szCs w:val="20"/>
        </w:rPr>
        <w:t>Salewa</w:t>
      </w:r>
      <w:proofErr w:type="spellEnd"/>
      <w:r w:rsidRPr="00553F5F">
        <w:rPr>
          <w:rFonts w:ascii="Ciutadella Regular" w:eastAsia="Ciutadella Regular" w:hAnsi="Ciutadella Regular" w:cs="Calibri"/>
          <w:color w:val="000000" w:themeColor="text1"/>
          <w:sz w:val="20"/>
          <w:szCs w:val="20"/>
        </w:rPr>
        <w:t xml:space="preserve"> für 2023 wieder zu finden. </w:t>
      </w:r>
      <w:r w:rsidRPr="00553F5F">
        <w:rPr>
          <w:rFonts w:ascii="Ciutadella Regular" w:eastAsia="Ciutadella Regular" w:hAnsi="Ciutadella Regular" w:cs="Calibri"/>
          <w:sz w:val="20"/>
          <w:szCs w:val="20"/>
        </w:rPr>
        <w:t xml:space="preserve">Für die Kletterkollektion kommt das bei </w:t>
      </w:r>
      <w:proofErr w:type="spellStart"/>
      <w:r w:rsidRPr="00553F5F">
        <w:rPr>
          <w:rFonts w:ascii="Ciutadella Regular" w:eastAsia="Ciutadella Regular" w:hAnsi="Ciutadella Regular" w:cs="Calibri"/>
          <w:sz w:val="20"/>
          <w:szCs w:val="20"/>
        </w:rPr>
        <w:t>Salewa</w:t>
      </w:r>
      <w:proofErr w:type="spellEnd"/>
      <w:r w:rsidRPr="00553F5F">
        <w:rPr>
          <w:rFonts w:ascii="Ciutadella Regular" w:eastAsia="Ciutadella Regular" w:hAnsi="Ciutadella Regular" w:cs="Calibri"/>
          <w:sz w:val="20"/>
          <w:szCs w:val="20"/>
        </w:rPr>
        <w:t xml:space="preserve"> bewährte natürliche Mischgewebe zum Einsatz, bei dem Hanffasern als Hauptmaterial mit zertifizierter Biobaumwolle, recyceltem Polyester oder Elasthan ergänzt werden. Dadurch entsteht ein Gewebe, dass robust und zugleich weich ist und sich sehr angenehm und natürlich auf der Haut anfühlt. Für die notwendige Dehnfähigkeit und Abriebfestigkeit der Styles in der Kletterhalle und am Fels setzen die Textilexperten von </w:t>
      </w:r>
      <w:proofErr w:type="spellStart"/>
      <w:r w:rsidRPr="00553F5F">
        <w:rPr>
          <w:rFonts w:ascii="Ciutadella Regular" w:eastAsia="Ciutadella Regular" w:hAnsi="Ciutadella Regular" w:cs="Calibri"/>
          <w:sz w:val="20"/>
          <w:szCs w:val="20"/>
        </w:rPr>
        <w:t>Salewa</w:t>
      </w:r>
      <w:proofErr w:type="spellEnd"/>
      <w:r w:rsidRPr="00553F5F">
        <w:rPr>
          <w:rFonts w:ascii="Ciutadella Regular" w:eastAsia="Ciutadella Regular" w:hAnsi="Ciutadella Regular" w:cs="Calibri"/>
          <w:sz w:val="20"/>
          <w:szCs w:val="20"/>
        </w:rPr>
        <w:t xml:space="preserve"> auf eine Hybrid-Konstruktion mit der </w:t>
      </w:r>
      <w:proofErr w:type="spellStart"/>
      <w:r w:rsidRPr="00553F5F">
        <w:rPr>
          <w:rFonts w:ascii="Ciutadella Regular" w:eastAsia="Ciutadella Regular" w:hAnsi="Ciutadella Regular" w:cs="Calibri"/>
          <w:sz w:val="20"/>
          <w:szCs w:val="20"/>
        </w:rPr>
        <w:t>Durastretch</w:t>
      </w:r>
      <w:proofErr w:type="spellEnd"/>
      <w:r w:rsidRPr="00553F5F">
        <w:rPr>
          <w:rFonts w:ascii="Ciutadella Regular" w:eastAsia="Ciutadella Regular" w:hAnsi="Ciutadella Regular" w:cs="Calibri"/>
          <w:sz w:val="20"/>
          <w:szCs w:val="20"/>
        </w:rPr>
        <w:t xml:space="preserve"> Technologie. Beim Stil hat sich das Design-Team erneut von ihrer Heimat den Dolomiten inspirieren lassen und überzeugt mit schlichten und gleichzeitig farbig strahlenden Erdtönen.</w:t>
      </w:r>
    </w:p>
    <w:p w14:paraId="4E902AB8" w14:textId="77777777" w:rsidR="00553F5F" w:rsidRDefault="00553F5F" w:rsidP="00553F5F">
      <w:pPr>
        <w:pStyle w:val="StandardWeb"/>
        <w:shd w:val="clear" w:color="auto" w:fill="FFFFFF" w:themeFill="background1"/>
        <w:jc w:val="both"/>
        <w:rPr>
          <w:rFonts w:ascii="Ciutadella Regular" w:eastAsia="Ciutadella Regular" w:hAnsi="Ciutadella Regular" w:cs="Calibri"/>
          <w:sz w:val="20"/>
          <w:szCs w:val="20"/>
        </w:rPr>
      </w:pPr>
      <w:r>
        <w:rPr>
          <w:rFonts w:ascii="Ciutadella Regular" w:eastAsia="Ciutadella Regular" w:hAnsi="Ciutadella Regular" w:cs="Calibri"/>
          <w:noProof/>
          <w:sz w:val="20"/>
          <w:szCs w:val="20"/>
        </w:rPr>
        <w:drawing>
          <wp:inline distT="0" distB="0" distL="0" distR="0" wp14:anchorId="3B03ACA6" wp14:editId="51029717">
            <wp:extent cx="6590677" cy="4394835"/>
            <wp:effectExtent l="0" t="0" r="635" b="0"/>
            <wp:docPr id="14" name="Grafik 14" descr="Ein Bild, das draußen, Gelände, Stein, Schn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draußen, Gelände, Stein, Schne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7348" cy="4445961"/>
                    </a:xfrm>
                    <a:prstGeom prst="rect">
                      <a:avLst/>
                    </a:prstGeom>
                  </pic:spPr>
                </pic:pic>
              </a:graphicData>
            </a:graphic>
          </wp:inline>
        </w:drawing>
      </w:r>
    </w:p>
    <w:p w14:paraId="31B281EA" w14:textId="3B2843E5" w:rsidR="00554B79" w:rsidRDefault="00553F5F" w:rsidP="00554B79">
      <w:pPr>
        <w:pStyle w:val="StandardWeb"/>
        <w:shd w:val="clear" w:color="auto" w:fill="FFFFFF" w:themeFill="background1"/>
        <w:jc w:val="both"/>
        <w:rPr>
          <w:rFonts w:ascii="Ciutadella Regular" w:eastAsiaTheme="majorEastAsia" w:hAnsi="Ciutadella Regular" w:cstheme="majorBidi"/>
          <w:b/>
          <w:bCs/>
          <w:sz w:val="20"/>
          <w:szCs w:val="20"/>
          <w:lang w:val="it-IT" w:eastAsia="en-US"/>
        </w:rPr>
      </w:pPr>
      <w:r w:rsidRPr="00553F5F">
        <w:rPr>
          <w:rFonts w:ascii="Ciutadella Regular" w:eastAsiaTheme="majorEastAsia" w:hAnsi="Ciutadella Regular" w:cstheme="majorBidi"/>
          <w:b/>
          <w:bCs/>
          <w:sz w:val="20"/>
          <w:szCs w:val="20"/>
          <w:lang w:val="it-IT" w:eastAsia="en-US"/>
        </w:rPr>
        <w:lastRenderedPageBreak/>
        <w:t xml:space="preserve">Highlights </w:t>
      </w:r>
      <w:proofErr w:type="spellStart"/>
      <w:r w:rsidRPr="00553F5F">
        <w:rPr>
          <w:rFonts w:ascii="Ciutadella Regular" w:eastAsiaTheme="majorEastAsia" w:hAnsi="Ciutadella Regular" w:cstheme="majorBidi"/>
          <w:b/>
          <w:bCs/>
          <w:sz w:val="20"/>
          <w:szCs w:val="20"/>
          <w:lang w:val="it-IT" w:eastAsia="en-US"/>
        </w:rPr>
        <w:t>aus</w:t>
      </w:r>
      <w:proofErr w:type="spellEnd"/>
      <w:r w:rsidRPr="00553F5F">
        <w:rPr>
          <w:rFonts w:ascii="Ciutadella Regular" w:eastAsiaTheme="majorEastAsia" w:hAnsi="Ciutadella Regular" w:cstheme="majorBidi"/>
          <w:b/>
          <w:bCs/>
          <w:sz w:val="20"/>
          <w:szCs w:val="20"/>
          <w:lang w:val="it-IT" w:eastAsia="en-US"/>
        </w:rPr>
        <w:t xml:space="preserve"> </w:t>
      </w:r>
      <w:proofErr w:type="spellStart"/>
      <w:r w:rsidRPr="00553F5F">
        <w:rPr>
          <w:rFonts w:ascii="Ciutadella Regular" w:eastAsiaTheme="majorEastAsia" w:hAnsi="Ciutadella Regular" w:cstheme="majorBidi"/>
          <w:b/>
          <w:bCs/>
          <w:sz w:val="20"/>
          <w:szCs w:val="20"/>
          <w:lang w:val="it-IT" w:eastAsia="en-US"/>
        </w:rPr>
        <w:t>der</w:t>
      </w:r>
      <w:proofErr w:type="spellEnd"/>
      <w:r w:rsidRPr="00553F5F">
        <w:rPr>
          <w:rFonts w:ascii="Ciutadella Regular" w:eastAsiaTheme="majorEastAsia" w:hAnsi="Ciutadella Regular" w:cstheme="majorBidi"/>
          <w:b/>
          <w:bCs/>
          <w:sz w:val="20"/>
          <w:szCs w:val="20"/>
          <w:lang w:val="it-IT" w:eastAsia="en-US"/>
        </w:rPr>
        <w:t xml:space="preserve"> Lavaredo Kletterkollektion 2023 mit Hanf sind: </w:t>
      </w:r>
    </w:p>
    <w:p w14:paraId="2663CA89" w14:textId="5D6B0428" w:rsidR="00554B79" w:rsidRPr="00554B79" w:rsidRDefault="00554B79" w:rsidP="00554B79">
      <w:pPr>
        <w:pStyle w:val="StandardWeb"/>
        <w:shd w:val="clear" w:color="auto" w:fill="FFFFFF" w:themeFill="background1"/>
        <w:jc w:val="both"/>
        <w:rPr>
          <w:rFonts w:ascii="Ciutadella Regular" w:eastAsiaTheme="majorEastAsia" w:hAnsi="Ciutadella Regular" w:cstheme="majorBidi"/>
          <w:b/>
          <w:bCs/>
          <w:sz w:val="20"/>
          <w:szCs w:val="20"/>
          <w:lang w:val="it-IT" w:eastAsia="en-US"/>
        </w:rPr>
      </w:pPr>
      <w:r>
        <w:rPr>
          <w:rFonts w:ascii="Ciutadella Regular" w:eastAsiaTheme="majorEastAsia" w:hAnsi="Ciutadella Regular" w:cstheme="majorBidi"/>
          <w:b/>
          <w:bCs/>
          <w:noProof/>
          <w:sz w:val="20"/>
          <w:szCs w:val="20"/>
          <w:lang w:val="it-IT" w:eastAsia="en-US"/>
        </w:rPr>
        <w:drawing>
          <wp:inline distT="0" distB="0" distL="0" distR="0" wp14:anchorId="5403156C" wp14:editId="2E68B766">
            <wp:extent cx="1440000" cy="1440000"/>
            <wp:effectExtent l="0" t="0" r="0" b="0"/>
            <wp:docPr id="15" name="Grafik 15" descr="Ein Bild, das Kleidung, Mant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Kleidung, Mantel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rFonts w:ascii="Ciutadella Regular" w:eastAsiaTheme="majorEastAsia" w:hAnsi="Ciutadella Regular" w:cstheme="majorBidi"/>
          <w:b/>
          <w:bCs/>
          <w:noProof/>
          <w:sz w:val="20"/>
          <w:szCs w:val="20"/>
          <w:lang w:val="it-IT" w:eastAsia="en-US"/>
        </w:rPr>
        <w:drawing>
          <wp:inline distT="0" distB="0" distL="0" distR="0" wp14:anchorId="6D8B6266" wp14:editId="432929E6">
            <wp:extent cx="1440000" cy="1440000"/>
            <wp:effectExtent l="0" t="0" r="0" b="0"/>
            <wp:docPr id="16" name="Grafik 16" descr="Ein Bild, das Surfen, Person, Man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Surfen, Person, Mann, weiß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235CE831" w14:textId="77777777" w:rsidR="00553F5F" w:rsidRPr="00553F5F" w:rsidRDefault="00553F5F" w:rsidP="00553F5F">
      <w:pPr>
        <w:pStyle w:val="StandardWeb"/>
        <w:shd w:val="clear" w:color="auto" w:fill="FFFFFF" w:themeFill="background1"/>
        <w:rPr>
          <w:rFonts w:ascii="Ciutadella Regular" w:eastAsiaTheme="majorEastAsia" w:hAnsi="Ciutadella Regular" w:cstheme="majorBidi"/>
          <w:sz w:val="20"/>
          <w:szCs w:val="20"/>
          <w:lang w:val="it-IT" w:eastAsia="en-US"/>
        </w:rPr>
      </w:pPr>
      <w:r w:rsidRPr="00553F5F">
        <w:rPr>
          <w:rFonts w:ascii="Ciutadella Regular" w:hAnsi="Ciutadella Regular" w:cs="Calibri"/>
          <w:b/>
          <w:bCs/>
          <w:sz w:val="20"/>
          <w:szCs w:val="20"/>
        </w:rPr>
        <w:t>LAVAREDO HEMP HOODED JACKET M/W</w:t>
      </w:r>
      <w:r>
        <w:br/>
      </w:r>
      <w:r w:rsidRPr="00553F5F">
        <w:rPr>
          <w:rFonts w:ascii="Ciutadella Regular" w:eastAsiaTheme="majorEastAsia" w:hAnsi="Ciutadella Regular" w:cstheme="majorBidi"/>
          <w:sz w:val="20"/>
          <w:szCs w:val="20"/>
          <w:lang w:val="it-IT" w:eastAsia="en-US"/>
        </w:rPr>
        <w:t xml:space="preserve">Die Salewa Lavaredo </w:t>
      </w:r>
      <w:proofErr w:type="spellStart"/>
      <w:r w:rsidRPr="00553F5F">
        <w:rPr>
          <w:rFonts w:ascii="Ciutadella Regular" w:eastAsiaTheme="majorEastAsia" w:hAnsi="Ciutadella Regular" w:cstheme="majorBidi"/>
          <w:sz w:val="20"/>
          <w:szCs w:val="20"/>
          <w:lang w:val="it-IT" w:eastAsia="en-US"/>
        </w:rPr>
        <w:t>Hemp</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Hooded</w:t>
      </w:r>
      <w:proofErr w:type="spellEnd"/>
      <w:r w:rsidRPr="00553F5F">
        <w:rPr>
          <w:rFonts w:ascii="Ciutadella Regular" w:eastAsiaTheme="majorEastAsia" w:hAnsi="Ciutadella Regular" w:cstheme="majorBidi"/>
          <w:sz w:val="20"/>
          <w:szCs w:val="20"/>
          <w:lang w:val="it-IT" w:eastAsia="en-US"/>
        </w:rPr>
        <w:t xml:space="preserve"> Jacket </w:t>
      </w:r>
      <w:proofErr w:type="spellStart"/>
      <w:r w:rsidRPr="00553F5F">
        <w:rPr>
          <w:rFonts w:ascii="Ciutadella Regular" w:eastAsiaTheme="majorEastAsia" w:hAnsi="Ciutadella Regular" w:cstheme="majorBidi"/>
          <w:sz w:val="20"/>
          <w:szCs w:val="20"/>
          <w:lang w:val="it-IT" w:eastAsia="en-US"/>
        </w:rPr>
        <w:t>wurde</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für</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den</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Einsatz</w:t>
      </w:r>
      <w:proofErr w:type="spellEnd"/>
      <w:r w:rsidRPr="00553F5F">
        <w:rPr>
          <w:rFonts w:ascii="Ciutadella Regular" w:eastAsiaTheme="majorEastAsia" w:hAnsi="Ciutadella Regular" w:cstheme="majorBidi"/>
          <w:sz w:val="20"/>
          <w:szCs w:val="20"/>
          <w:lang w:val="it-IT" w:eastAsia="en-US"/>
        </w:rPr>
        <w:t xml:space="preserve"> an </w:t>
      </w:r>
      <w:proofErr w:type="spellStart"/>
      <w:r w:rsidRPr="00553F5F">
        <w:rPr>
          <w:rFonts w:ascii="Ciutadella Regular" w:eastAsiaTheme="majorEastAsia" w:hAnsi="Ciutadella Regular" w:cstheme="majorBidi"/>
          <w:sz w:val="20"/>
          <w:szCs w:val="20"/>
          <w:lang w:val="it-IT" w:eastAsia="en-US"/>
        </w:rPr>
        <w:t>rauem</w:t>
      </w:r>
      <w:proofErr w:type="spellEnd"/>
      <w:r w:rsidRPr="00553F5F">
        <w:rPr>
          <w:rFonts w:ascii="Ciutadella Regular" w:eastAsiaTheme="majorEastAsia" w:hAnsi="Ciutadella Regular" w:cstheme="majorBidi"/>
          <w:sz w:val="20"/>
          <w:szCs w:val="20"/>
          <w:lang w:val="it-IT" w:eastAsia="en-US"/>
        </w:rPr>
        <w:t xml:space="preserve"> und </w:t>
      </w:r>
      <w:proofErr w:type="spellStart"/>
      <w:r w:rsidRPr="00553F5F">
        <w:rPr>
          <w:rFonts w:ascii="Ciutadella Regular" w:eastAsiaTheme="majorEastAsia" w:hAnsi="Ciutadella Regular" w:cstheme="majorBidi"/>
          <w:sz w:val="20"/>
          <w:szCs w:val="20"/>
          <w:lang w:val="it-IT" w:eastAsia="en-US"/>
        </w:rPr>
        <w:t>schroffem</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Felsen</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entwickelt</w:t>
      </w:r>
      <w:proofErr w:type="spellEnd"/>
      <w:r w:rsidRPr="00553F5F">
        <w:rPr>
          <w:rFonts w:ascii="Ciutadella Regular" w:eastAsiaTheme="majorEastAsia" w:hAnsi="Ciutadella Regular" w:cstheme="majorBidi"/>
          <w:sz w:val="20"/>
          <w:szCs w:val="20"/>
          <w:lang w:val="it-IT" w:eastAsia="en-US"/>
        </w:rPr>
        <w:t xml:space="preserve"> und </w:t>
      </w:r>
      <w:proofErr w:type="spellStart"/>
      <w:r w:rsidRPr="00553F5F">
        <w:rPr>
          <w:rFonts w:ascii="Ciutadella Regular" w:eastAsiaTheme="majorEastAsia" w:hAnsi="Ciutadella Regular" w:cstheme="majorBidi"/>
          <w:sz w:val="20"/>
          <w:szCs w:val="20"/>
          <w:lang w:val="it-IT" w:eastAsia="en-US"/>
        </w:rPr>
        <w:t>besteht</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aus</w:t>
      </w:r>
      <w:proofErr w:type="spellEnd"/>
      <w:r w:rsidRPr="00553F5F">
        <w:rPr>
          <w:rFonts w:ascii="Ciutadella Regular" w:eastAsiaTheme="majorEastAsia" w:hAnsi="Ciutadella Regular" w:cstheme="majorBidi"/>
          <w:sz w:val="20"/>
          <w:szCs w:val="20"/>
          <w:lang w:val="it-IT" w:eastAsia="en-US"/>
        </w:rPr>
        <w:t xml:space="preserve"> Alpine </w:t>
      </w:r>
      <w:proofErr w:type="spellStart"/>
      <w:r w:rsidRPr="00553F5F">
        <w:rPr>
          <w:rFonts w:ascii="Ciutadella Regular" w:eastAsiaTheme="majorEastAsia" w:hAnsi="Ciutadella Regular" w:cstheme="majorBidi"/>
          <w:sz w:val="20"/>
          <w:szCs w:val="20"/>
          <w:lang w:val="it-IT" w:eastAsia="en-US"/>
        </w:rPr>
        <w:t>Hemp</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Gewebe</w:t>
      </w:r>
      <w:proofErr w:type="spellEnd"/>
      <w:r w:rsidRPr="00553F5F">
        <w:rPr>
          <w:rFonts w:ascii="Ciutadella Regular" w:eastAsiaTheme="majorEastAsia" w:hAnsi="Ciutadella Regular" w:cstheme="majorBidi"/>
          <w:sz w:val="20"/>
          <w:szCs w:val="20"/>
          <w:lang w:val="it-IT" w:eastAsia="en-US"/>
        </w:rPr>
        <w:t xml:space="preserve"> (49% </w:t>
      </w:r>
      <w:proofErr w:type="spellStart"/>
      <w:r w:rsidRPr="00553F5F">
        <w:rPr>
          <w:rFonts w:ascii="Ciutadella Regular" w:eastAsiaTheme="majorEastAsia" w:hAnsi="Ciutadella Regular" w:cstheme="majorBidi"/>
          <w:sz w:val="20"/>
          <w:szCs w:val="20"/>
          <w:lang w:val="it-IT" w:eastAsia="en-US"/>
        </w:rPr>
        <w:t>Hanf</w:t>
      </w:r>
      <w:proofErr w:type="spellEnd"/>
      <w:r w:rsidRPr="00553F5F">
        <w:rPr>
          <w:rFonts w:ascii="Ciutadella Regular" w:eastAsiaTheme="majorEastAsia" w:hAnsi="Ciutadella Regular" w:cstheme="majorBidi"/>
          <w:sz w:val="20"/>
          <w:szCs w:val="20"/>
          <w:lang w:val="it-IT" w:eastAsia="en-US"/>
        </w:rPr>
        <w:t xml:space="preserve">, 40% </w:t>
      </w:r>
      <w:proofErr w:type="spellStart"/>
      <w:r w:rsidRPr="00553F5F">
        <w:rPr>
          <w:rFonts w:ascii="Ciutadella Regular" w:eastAsiaTheme="majorEastAsia" w:hAnsi="Ciutadella Regular" w:cstheme="majorBidi"/>
          <w:sz w:val="20"/>
          <w:szCs w:val="20"/>
          <w:lang w:val="it-IT" w:eastAsia="en-US"/>
        </w:rPr>
        <w:t>Bio-Baumwolle</w:t>
      </w:r>
      <w:proofErr w:type="spellEnd"/>
      <w:r w:rsidRPr="00553F5F">
        <w:rPr>
          <w:rFonts w:ascii="Ciutadella Regular" w:eastAsiaTheme="majorEastAsia" w:hAnsi="Ciutadella Regular" w:cstheme="majorBidi"/>
          <w:sz w:val="20"/>
          <w:szCs w:val="20"/>
          <w:lang w:val="it-IT" w:eastAsia="en-US"/>
        </w:rPr>
        <w:t xml:space="preserve">, 11% </w:t>
      </w:r>
      <w:proofErr w:type="spellStart"/>
      <w:r w:rsidRPr="00553F5F">
        <w:rPr>
          <w:rFonts w:ascii="Ciutadella Regular" w:eastAsiaTheme="majorEastAsia" w:hAnsi="Ciutadella Regular" w:cstheme="majorBidi"/>
          <w:sz w:val="20"/>
          <w:szCs w:val="20"/>
          <w:lang w:val="it-IT" w:eastAsia="en-US"/>
        </w:rPr>
        <w:t>Polyester</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welches</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natürlich</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angenehmen</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Tragekomfort</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hohe</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Atmungsaktivität</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Wärmeregulierung</w:t>
      </w:r>
      <w:proofErr w:type="spellEnd"/>
      <w:r w:rsidRPr="00553F5F">
        <w:rPr>
          <w:rFonts w:ascii="Ciutadella Regular" w:eastAsiaTheme="majorEastAsia" w:hAnsi="Ciutadella Regular" w:cstheme="majorBidi"/>
          <w:sz w:val="20"/>
          <w:szCs w:val="20"/>
          <w:lang w:val="it-IT" w:eastAsia="en-US"/>
        </w:rPr>
        <w:t xml:space="preserve"> und </w:t>
      </w:r>
      <w:proofErr w:type="spellStart"/>
      <w:r w:rsidRPr="00553F5F">
        <w:rPr>
          <w:rFonts w:ascii="Ciutadella Regular" w:eastAsiaTheme="majorEastAsia" w:hAnsi="Ciutadella Regular" w:cstheme="majorBidi"/>
          <w:sz w:val="20"/>
          <w:szCs w:val="20"/>
          <w:lang w:val="it-IT" w:eastAsia="en-US"/>
        </w:rPr>
        <w:t>Strapazierfähigkeit</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bietet</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Ausgestattet</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mit</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einer</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Kapuze</w:t>
      </w:r>
      <w:proofErr w:type="spellEnd"/>
      <w:r w:rsidRPr="00553F5F">
        <w:rPr>
          <w:rFonts w:ascii="Ciutadella Regular" w:eastAsiaTheme="majorEastAsia" w:hAnsi="Ciutadella Regular" w:cstheme="majorBidi"/>
          <w:sz w:val="20"/>
          <w:szCs w:val="20"/>
          <w:lang w:val="it-IT" w:eastAsia="en-US"/>
        </w:rPr>
        <w:t xml:space="preserve"> – die </w:t>
      </w:r>
      <w:proofErr w:type="spellStart"/>
      <w:r w:rsidRPr="00553F5F">
        <w:rPr>
          <w:rFonts w:ascii="Ciutadella Regular" w:eastAsiaTheme="majorEastAsia" w:hAnsi="Ciutadella Regular" w:cstheme="majorBidi"/>
          <w:sz w:val="20"/>
          <w:szCs w:val="20"/>
          <w:lang w:val="it-IT" w:eastAsia="en-US"/>
        </w:rPr>
        <w:t>genau</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unter</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den</w:t>
      </w:r>
      <w:proofErr w:type="spellEnd"/>
      <w:r w:rsidRPr="00553F5F">
        <w:rPr>
          <w:rFonts w:ascii="Ciutadella Regular" w:eastAsiaTheme="majorEastAsia" w:hAnsi="Ciutadella Regular" w:cstheme="majorBidi"/>
          <w:sz w:val="20"/>
          <w:szCs w:val="20"/>
          <w:lang w:val="it-IT" w:eastAsia="en-US"/>
        </w:rPr>
        <w:t xml:space="preserve"> Helm </w:t>
      </w:r>
      <w:proofErr w:type="spellStart"/>
      <w:r w:rsidRPr="00553F5F">
        <w:rPr>
          <w:rFonts w:ascii="Ciutadella Regular" w:eastAsiaTheme="majorEastAsia" w:hAnsi="Ciutadella Regular" w:cstheme="majorBidi"/>
          <w:sz w:val="20"/>
          <w:szCs w:val="20"/>
          <w:lang w:val="it-IT" w:eastAsia="en-US"/>
        </w:rPr>
        <w:t>passt</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ergonomischen</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Ärmeln</w:t>
      </w:r>
      <w:proofErr w:type="spellEnd"/>
      <w:r w:rsidRPr="00553F5F">
        <w:rPr>
          <w:rFonts w:ascii="Ciutadella Regular" w:eastAsiaTheme="majorEastAsia" w:hAnsi="Ciutadella Regular" w:cstheme="majorBidi"/>
          <w:sz w:val="20"/>
          <w:szCs w:val="20"/>
          <w:lang w:val="it-IT" w:eastAsia="en-US"/>
        </w:rPr>
        <w:t xml:space="preserve"> und </w:t>
      </w:r>
      <w:proofErr w:type="spellStart"/>
      <w:r w:rsidRPr="00553F5F">
        <w:rPr>
          <w:rFonts w:ascii="Ciutadella Regular" w:eastAsiaTheme="majorEastAsia" w:hAnsi="Ciutadella Regular" w:cstheme="majorBidi"/>
          <w:sz w:val="20"/>
          <w:szCs w:val="20"/>
          <w:lang w:val="it-IT" w:eastAsia="en-US"/>
        </w:rPr>
        <w:t>Schultern</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sowie</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Stretchnähten</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für</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mehr</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Bewegungsfreiheit</w:t>
      </w:r>
      <w:proofErr w:type="spellEnd"/>
      <w:r w:rsidRPr="00553F5F">
        <w:rPr>
          <w:rFonts w:ascii="Ciutadella Regular" w:eastAsiaTheme="majorEastAsia" w:hAnsi="Ciutadella Regular" w:cstheme="majorBidi"/>
          <w:sz w:val="20"/>
          <w:szCs w:val="20"/>
          <w:lang w:val="it-IT" w:eastAsia="en-US"/>
        </w:rPr>
        <w:t xml:space="preserve"> und </w:t>
      </w:r>
      <w:proofErr w:type="spellStart"/>
      <w:r w:rsidRPr="00553F5F">
        <w:rPr>
          <w:rFonts w:ascii="Ciutadella Regular" w:eastAsiaTheme="majorEastAsia" w:hAnsi="Ciutadella Regular" w:cstheme="majorBidi"/>
          <w:sz w:val="20"/>
          <w:szCs w:val="20"/>
          <w:lang w:val="it-IT" w:eastAsia="en-US"/>
        </w:rPr>
        <w:t>zwei</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verschließbaren</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Taschen</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ist</w:t>
      </w:r>
      <w:proofErr w:type="spellEnd"/>
      <w:r w:rsidRPr="00553F5F">
        <w:rPr>
          <w:rFonts w:ascii="Ciutadella Regular" w:eastAsiaTheme="majorEastAsia" w:hAnsi="Ciutadella Regular" w:cstheme="majorBidi"/>
          <w:sz w:val="20"/>
          <w:szCs w:val="20"/>
          <w:lang w:val="it-IT" w:eastAsia="en-US"/>
        </w:rPr>
        <w:t xml:space="preserve"> die </w:t>
      </w:r>
      <w:proofErr w:type="spellStart"/>
      <w:r w:rsidRPr="00553F5F">
        <w:rPr>
          <w:rFonts w:ascii="Ciutadella Regular" w:eastAsiaTheme="majorEastAsia" w:hAnsi="Ciutadella Regular" w:cstheme="majorBidi"/>
          <w:sz w:val="20"/>
          <w:szCs w:val="20"/>
          <w:lang w:val="it-IT" w:eastAsia="en-US"/>
        </w:rPr>
        <w:t>Jacke</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sowohl</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ein</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funktioneller</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als</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auch</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stylischer</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Begleiter</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beim</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Klettern</w:t>
      </w:r>
      <w:proofErr w:type="spellEnd"/>
      <w:r w:rsidRPr="00553F5F">
        <w:rPr>
          <w:rFonts w:ascii="Ciutadella Regular" w:eastAsiaTheme="majorEastAsia" w:hAnsi="Ciutadella Regular" w:cstheme="majorBidi"/>
          <w:sz w:val="20"/>
          <w:szCs w:val="20"/>
          <w:lang w:val="it-IT" w:eastAsia="en-US"/>
        </w:rPr>
        <w:t xml:space="preserve">. Die Lavaredo </w:t>
      </w:r>
      <w:proofErr w:type="spellStart"/>
      <w:r w:rsidRPr="00553F5F">
        <w:rPr>
          <w:rFonts w:ascii="Ciutadella Regular" w:eastAsiaTheme="majorEastAsia" w:hAnsi="Ciutadella Regular" w:cstheme="majorBidi"/>
          <w:sz w:val="20"/>
          <w:szCs w:val="20"/>
          <w:lang w:val="it-IT" w:eastAsia="en-US"/>
        </w:rPr>
        <w:t>Hemp</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Hooded</w:t>
      </w:r>
      <w:proofErr w:type="spellEnd"/>
      <w:r w:rsidRPr="00553F5F">
        <w:rPr>
          <w:rFonts w:ascii="Ciutadella Regular" w:eastAsiaTheme="majorEastAsia" w:hAnsi="Ciutadella Regular" w:cstheme="majorBidi"/>
          <w:sz w:val="20"/>
          <w:szCs w:val="20"/>
          <w:lang w:val="it-IT" w:eastAsia="en-US"/>
        </w:rPr>
        <w:t xml:space="preserve"> Jacket </w:t>
      </w:r>
      <w:proofErr w:type="spellStart"/>
      <w:r w:rsidRPr="00553F5F">
        <w:rPr>
          <w:rFonts w:ascii="Ciutadella Regular" w:eastAsiaTheme="majorEastAsia" w:hAnsi="Ciutadella Regular" w:cstheme="majorBidi"/>
          <w:sz w:val="20"/>
          <w:szCs w:val="20"/>
          <w:lang w:val="it-IT" w:eastAsia="en-US"/>
        </w:rPr>
        <w:t>ist</w:t>
      </w:r>
      <w:proofErr w:type="spellEnd"/>
      <w:r w:rsidRPr="00553F5F">
        <w:rPr>
          <w:rFonts w:ascii="Ciutadella Regular" w:eastAsiaTheme="majorEastAsia" w:hAnsi="Ciutadella Regular" w:cstheme="majorBidi"/>
          <w:sz w:val="20"/>
          <w:szCs w:val="20"/>
          <w:lang w:val="it-IT" w:eastAsia="en-US"/>
        </w:rPr>
        <w:t xml:space="preserve"> ab </w:t>
      </w:r>
      <w:proofErr w:type="spellStart"/>
      <w:r w:rsidRPr="00553F5F">
        <w:rPr>
          <w:rFonts w:ascii="Ciutadella Regular" w:eastAsiaTheme="majorEastAsia" w:hAnsi="Ciutadella Regular" w:cstheme="majorBidi"/>
          <w:sz w:val="20"/>
          <w:szCs w:val="20"/>
          <w:lang w:val="it-IT" w:eastAsia="en-US"/>
        </w:rPr>
        <w:t>Fru</w:t>
      </w:r>
      <w:r w:rsidRPr="00553F5F">
        <w:rPr>
          <w:rFonts w:eastAsiaTheme="majorEastAsia"/>
          <w:sz w:val="20"/>
          <w:szCs w:val="20"/>
          <w:lang w:val="it-IT" w:eastAsia="en-US"/>
        </w:rPr>
        <w:t>̈</w:t>
      </w:r>
      <w:r w:rsidRPr="00553F5F">
        <w:rPr>
          <w:rFonts w:ascii="Ciutadella Regular" w:eastAsiaTheme="majorEastAsia" w:hAnsi="Ciutadella Regular" w:cstheme="majorBidi"/>
          <w:sz w:val="20"/>
          <w:szCs w:val="20"/>
          <w:lang w:val="it-IT" w:eastAsia="en-US"/>
        </w:rPr>
        <w:t>hjahr</w:t>
      </w:r>
      <w:proofErr w:type="spellEnd"/>
      <w:r w:rsidRPr="00553F5F">
        <w:rPr>
          <w:rFonts w:ascii="Ciutadella Regular" w:eastAsiaTheme="majorEastAsia" w:hAnsi="Ciutadella Regular" w:cstheme="majorBidi"/>
          <w:sz w:val="20"/>
          <w:szCs w:val="20"/>
          <w:lang w:val="it-IT" w:eastAsia="en-US"/>
        </w:rPr>
        <w:t xml:space="preserve"> 2023 </w:t>
      </w:r>
      <w:proofErr w:type="spellStart"/>
      <w:r w:rsidRPr="00553F5F">
        <w:rPr>
          <w:rFonts w:ascii="Ciutadella Regular" w:eastAsiaTheme="majorEastAsia" w:hAnsi="Ciutadella Regular" w:cstheme="majorBidi"/>
          <w:sz w:val="20"/>
          <w:szCs w:val="20"/>
          <w:lang w:val="it-IT" w:eastAsia="en-US"/>
        </w:rPr>
        <w:t>fu</w:t>
      </w:r>
      <w:r w:rsidRPr="00553F5F">
        <w:rPr>
          <w:rFonts w:eastAsiaTheme="majorEastAsia"/>
          <w:sz w:val="20"/>
          <w:szCs w:val="20"/>
          <w:lang w:val="it-IT" w:eastAsia="en-US"/>
        </w:rPr>
        <w:t>̈</w:t>
      </w:r>
      <w:r w:rsidRPr="00553F5F">
        <w:rPr>
          <w:rFonts w:ascii="Ciutadella Regular" w:eastAsiaTheme="majorEastAsia" w:hAnsi="Ciutadella Regular" w:cstheme="majorBidi"/>
          <w:sz w:val="20"/>
          <w:szCs w:val="20"/>
          <w:lang w:val="it-IT" w:eastAsia="en-US"/>
        </w:rPr>
        <w:t>r</w:t>
      </w:r>
      <w:proofErr w:type="spellEnd"/>
      <w:r w:rsidRPr="00553F5F">
        <w:rPr>
          <w:rFonts w:ascii="Ciutadella Regular" w:eastAsiaTheme="majorEastAsia" w:hAnsi="Ciutadella Regular" w:cstheme="majorBidi"/>
          <w:sz w:val="20"/>
          <w:szCs w:val="20"/>
          <w:lang w:val="it-IT" w:eastAsia="en-US"/>
        </w:rPr>
        <w:t xml:space="preserve"> Damen und </w:t>
      </w:r>
      <w:proofErr w:type="spellStart"/>
      <w:r w:rsidRPr="00553F5F">
        <w:rPr>
          <w:rFonts w:ascii="Ciutadella Regular" w:eastAsiaTheme="majorEastAsia" w:hAnsi="Ciutadella Regular" w:cstheme="majorBidi"/>
          <w:sz w:val="20"/>
          <w:szCs w:val="20"/>
          <w:lang w:val="it-IT" w:eastAsia="en-US"/>
        </w:rPr>
        <w:t>Herren</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jeweils</w:t>
      </w:r>
      <w:proofErr w:type="spellEnd"/>
      <w:r w:rsidRPr="00553F5F">
        <w:rPr>
          <w:rFonts w:ascii="Ciutadella Regular" w:eastAsiaTheme="majorEastAsia" w:hAnsi="Ciutadella Regular" w:cstheme="majorBidi"/>
          <w:sz w:val="20"/>
          <w:szCs w:val="20"/>
          <w:lang w:val="it-IT" w:eastAsia="en-US"/>
        </w:rPr>
        <w:t xml:space="preserve"> in </w:t>
      </w:r>
      <w:proofErr w:type="spellStart"/>
      <w:r w:rsidRPr="00553F5F">
        <w:rPr>
          <w:rFonts w:ascii="Ciutadella Regular" w:eastAsiaTheme="majorEastAsia" w:hAnsi="Ciutadella Regular" w:cstheme="majorBidi"/>
          <w:sz w:val="20"/>
          <w:szCs w:val="20"/>
          <w:lang w:val="it-IT" w:eastAsia="en-US"/>
        </w:rPr>
        <w:t>drei</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Farben</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erhältlich</w:t>
      </w:r>
      <w:proofErr w:type="spellEnd"/>
      <w:r w:rsidRPr="00553F5F">
        <w:rPr>
          <w:rFonts w:ascii="Ciutadella Regular" w:eastAsiaTheme="majorEastAsia" w:hAnsi="Ciutadella Regular" w:cstheme="majorBidi"/>
          <w:sz w:val="20"/>
          <w:szCs w:val="20"/>
          <w:lang w:val="it-IT" w:eastAsia="en-US"/>
        </w:rPr>
        <w:t xml:space="preserve">. </w:t>
      </w:r>
    </w:p>
    <w:p w14:paraId="5938E72E" w14:textId="7709B0BD" w:rsidR="00554B79" w:rsidRDefault="00553F5F" w:rsidP="00553F5F">
      <w:pPr>
        <w:pStyle w:val="StandardWeb"/>
        <w:shd w:val="clear" w:color="auto" w:fill="FFFFFF" w:themeFill="background1"/>
        <w:rPr>
          <w:rFonts w:ascii="Ciutadella Regular" w:eastAsiaTheme="majorEastAsia" w:hAnsi="Ciutadella Regular" w:cstheme="majorBidi"/>
          <w:sz w:val="20"/>
          <w:szCs w:val="20"/>
          <w:lang w:val="it-IT" w:eastAsia="en-US"/>
        </w:rPr>
      </w:pPr>
      <w:proofErr w:type="spellStart"/>
      <w:r w:rsidRPr="00553F5F">
        <w:rPr>
          <w:rFonts w:ascii="Ciutadella Regular" w:eastAsiaTheme="majorEastAsia" w:hAnsi="Ciutadella Regular" w:cstheme="majorBidi"/>
          <w:b/>
          <w:bCs/>
          <w:sz w:val="20"/>
          <w:szCs w:val="20"/>
          <w:lang w:val="it-IT" w:eastAsia="en-US"/>
        </w:rPr>
        <w:t>Produkteigenschaften</w:t>
      </w:r>
      <w:proofErr w:type="spellEnd"/>
      <w:r w:rsidRPr="00553F5F">
        <w:rPr>
          <w:rFonts w:ascii="Ciutadella Regular" w:eastAsiaTheme="majorEastAsia" w:hAnsi="Ciutadella Regular" w:cstheme="majorBidi"/>
          <w:sz w:val="20"/>
          <w:szCs w:val="20"/>
          <w:lang w:val="it-IT" w:eastAsia="en-US"/>
        </w:rPr>
        <w:br/>
        <w:t xml:space="preserve">UVP: 125 </w:t>
      </w:r>
      <w:proofErr w:type="gramStart"/>
      <w:r w:rsidRPr="00553F5F">
        <w:rPr>
          <w:rFonts w:ascii="Ciutadella Regular" w:eastAsiaTheme="majorEastAsia" w:hAnsi="Ciutadella Regular" w:cstheme="majorBidi"/>
          <w:sz w:val="20"/>
          <w:szCs w:val="20"/>
          <w:lang w:val="it-IT" w:eastAsia="en-US"/>
        </w:rPr>
        <w:t>Euro</w:t>
      </w:r>
      <w:proofErr w:type="gramEnd"/>
      <w:r w:rsidRPr="00553F5F">
        <w:rPr>
          <w:rFonts w:ascii="Ciutadella Regular" w:eastAsiaTheme="majorEastAsia" w:hAnsi="Ciutadella Regular" w:cstheme="majorBidi"/>
          <w:sz w:val="20"/>
          <w:szCs w:val="20"/>
          <w:lang w:val="it-IT" w:eastAsia="en-US"/>
        </w:rPr>
        <w:t xml:space="preserve"> </w:t>
      </w:r>
      <w:r w:rsidRPr="00553F5F">
        <w:rPr>
          <w:rFonts w:ascii="Ciutadella Regular" w:eastAsiaTheme="majorEastAsia" w:hAnsi="Ciutadella Regular" w:cstheme="majorBidi"/>
          <w:sz w:val="20"/>
          <w:szCs w:val="20"/>
          <w:lang w:val="it-IT" w:eastAsia="en-US"/>
        </w:rPr>
        <w:br/>
      </w:r>
      <w:proofErr w:type="spellStart"/>
      <w:r w:rsidRPr="00553F5F">
        <w:rPr>
          <w:rFonts w:ascii="Ciutadella Regular" w:eastAsiaTheme="majorEastAsia" w:hAnsi="Ciutadella Regular" w:cstheme="majorBidi"/>
          <w:sz w:val="20"/>
          <w:szCs w:val="20"/>
          <w:lang w:val="it-IT" w:eastAsia="en-US"/>
        </w:rPr>
        <w:t>Hauptmaterial</w:t>
      </w:r>
      <w:proofErr w:type="spellEnd"/>
      <w:r w:rsidRPr="00553F5F">
        <w:rPr>
          <w:rFonts w:ascii="Ciutadella Regular" w:eastAsiaTheme="majorEastAsia" w:hAnsi="Ciutadella Regular" w:cstheme="majorBidi"/>
          <w:sz w:val="20"/>
          <w:szCs w:val="20"/>
          <w:lang w:val="it-IT" w:eastAsia="en-US"/>
        </w:rPr>
        <w:t xml:space="preserve">: Alpine </w:t>
      </w:r>
      <w:proofErr w:type="spellStart"/>
      <w:r w:rsidRPr="00553F5F">
        <w:rPr>
          <w:rFonts w:ascii="Ciutadella Regular" w:eastAsiaTheme="majorEastAsia" w:hAnsi="Ciutadella Regular" w:cstheme="majorBidi"/>
          <w:sz w:val="20"/>
          <w:szCs w:val="20"/>
          <w:lang w:val="it-IT" w:eastAsia="en-US"/>
        </w:rPr>
        <w:t>Hemp</w:t>
      </w:r>
      <w:proofErr w:type="spellEnd"/>
      <w:r w:rsidRPr="00553F5F">
        <w:rPr>
          <w:rFonts w:ascii="Ciutadella Regular" w:eastAsiaTheme="majorEastAsia" w:hAnsi="Ciutadella Regular" w:cstheme="majorBidi"/>
          <w:sz w:val="20"/>
          <w:szCs w:val="20"/>
          <w:lang w:val="it-IT" w:eastAsia="en-US"/>
        </w:rPr>
        <w:t xml:space="preserve"> Jersey 350 g/ </w:t>
      </w:r>
      <w:proofErr w:type="spellStart"/>
      <w:r w:rsidRPr="00553F5F">
        <w:rPr>
          <w:rFonts w:ascii="Ciutadella Regular" w:eastAsiaTheme="majorEastAsia" w:hAnsi="Ciutadella Regular" w:cstheme="majorBidi"/>
          <w:sz w:val="20"/>
          <w:szCs w:val="20"/>
          <w:lang w:val="it-IT" w:eastAsia="en-US"/>
        </w:rPr>
        <w:t>sqm</w:t>
      </w:r>
      <w:proofErr w:type="spellEnd"/>
      <w:r w:rsidRPr="00553F5F">
        <w:rPr>
          <w:rFonts w:ascii="Ciutadella Regular" w:eastAsiaTheme="majorEastAsia" w:hAnsi="Ciutadella Regular" w:cstheme="majorBidi"/>
          <w:sz w:val="20"/>
          <w:szCs w:val="20"/>
          <w:lang w:val="it-IT" w:eastAsia="en-US"/>
        </w:rPr>
        <w:t xml:space="preserve"> (49% </w:t>
      </w:r>
      <w:proofErr w:type="spellStart"/>
      <w:r w:rsidRPr="00553F5F">
        <w:rPr>
          <w:rFonts w:ascii="Ciutadella Regular" w:eastAsiaTheme="majorEastAsia" w:hAnsi="Ciutadella Regular" w:cstheme="majorBidi"/>
          <w:sz w:val="20"/>
          <w:szCs w:val="20"/>
          <w:lang w:val="it-IT" w:eastAsia="en-US"/>
        </w:rPr>
        <w:t>Hanf</w:t>
      </w:r>
      <w:proofErr w:type="spellEnd"/>
      <w:r w:rsidRPr="00553F5F">
        <w:rPr>
          <w:rFonts w:ascii="Ciutadella Regular" w:eastAsiaTheme="majorEastAsia" w:hAnsi="Ciutadella Regular" w:cstheme="majorBidi"/>
          <w:sz w:val="20"/>
          <w:szCs w:val="20"/>
          <w:lang w:val="it-IT" w:eastAsia="en-US"/>
        </w:rPr>
        <w:t xml:space="preserve">, 40% </w:t>
      </w:r>
      <w:proofErr w:type="spellStart"/>
      <w:r w:rsidRPr="00553F5F">
        <w:rPr>
          <w:rFonts w:ascii="Ciutadella Regular" w:eastAsiaTheme="majorEastAsia" w:hAnsi="Ciutadella Regular" w:cstheme="majorBidi"/>
          <w:sz w:val="20"/>
          <w:szCs w:val="20"/>
          <w:lang w:val="it-IT" w:eastAsia="en-US"/>
        </w:rPr>
        <w:t>Bio-Baumwolle</w:t>
      </w:r>
      <w:proofErr w:type="spellEnd"/>
      <w:r w:rsidRPr="00553F5F">
        <w:rPr>
          <w:rFonts w:ascii="Ciutadella Regular" w:eastAsiaTheme="majorEastAsia" w:hAnsi="Ciutadella Regular" w:cstheme="majorBidi"/>
          <w:sz w:val="20"/>
          <w:szCs w:val="20"/>
          <w:lang w:val="it-IT" w:eastAsia="en-US"/>
        </w:rPr>
        <w:t xml:space="preserve">, 11% </w:t>
      </w:r>
      <w:proofErr w:type="spellStart"/>
      <w:r w:rsidRPr="00553F5F">
        <w:rPr>
          <w:rFonts w:ascii="Ciutadella Regular" w:eastAsiaTheme="majorEastAsia" w:hAnsi="Ciutadella Regular" w:cstheme="majorBidi"/>
          <w:sz w:val="20"/>
          <w:szCs w:val="20"/>
          <w:lang w:val="it-IT" w:eastAsia="en-US"/>
        </w:rPr>
        <w:t>Polyester</w:t>
      </w:r>
      <w:proofErr w:type="spellEnd"/>
      <w:r w:rsidRPr="00553F5F">
        <w:rPr>
          <w:rFonts w:ascii="Ciutadella Regular" w:eastAsiaTheme="majorEastAsia" w:hAnsi="Ciutadella Regular" w:cstheme="majorBidi"/>
          <w:sz w:val="20"/>
          <w:szCs w:val="20"/>
          <w:lang w:val="it-IT" w:eastAsia="en-US"/>
        </w:rPr>
        <w:t>)</w:t>
      </w:r>
      <w:r w:rsidRPr="00553F5F">
        <w:rPr>
          <w:rFonts w:ascii="Ciutadella Regular" w:eastAsiaTheme="majorEastAsia" w:hAnsi="Ciutadella Regular" w:cstheme="majorBidi"/>
          <w:sz w:val="20"/>
          <w:szCs w:val="20"/>
          <w:lang w:val="it-IT" w:eastAsia="en-US"/>
        </w:rPr>
        <w:br/>
      </w:r>
      <w:proofErr w:type="spellStart"/>
      <w:r w:rsidRPr="00553F5F">
        <w:rPr>
          <w:rFonts w:ascii="Ciutadella Regular" w:eastAsiaTheme="majorEastAsia" w:hAnsi="Ciutadella Regular" w:cstheme="majorBidi"/>
          <w:sz w:val="20"/>
          <w:szCs w:val="20"/>
          <w:lang w:val="it-IT" w:eastAsia="en-US"/>
        </w:rPr>
        <w:t>Seitliche</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Einsätze</w:t>
      </w:r>
      <w:proofErr w:type="spellEnd"/>
      <w:r w:rsidRPr="00553F5F">
        <w:rPr>
          <w:rFonts w:ascii="Ciutadella Regular" w:eastAsiaTheme="majorEastAsia" w:hAnsi="Ciutadella Regular" w:cstheme="majorBidi"/>
          <w:sz w:val="20"/>
          <w:szCs w:val="20"/>
          <w:lang w:val="it-IT" w:eastAsia="en-US"/>
        </w:rPr>
        <w:t xml:space="preserve">: </w:t>
      </w:r>
      <w:proofErr w:type="spellStart"/>
      <w:r w:rsidRPr="00553F5F">
        <w:rPr>
          <w:rFonts w:ascii="Ciutadella Regular" w:eastAsiaTheme="majorEastAsia" w:hAnsi="Ciutadella Regular" w:cstheme="majorBidi"/>
          <w:sz w:val="20"/>
          <w:szCs w:val="20"/>
          <w:lang w:val="it-IT" w:eastAsia="en-US"/>
        </w:rPr>
        <w:t>Durastretch</w:t>
      </w:r>
      <w:proofErr w:type="spellEnd"/>
      <w:r w:rsidRPr="00553F5F">
        <w:rPr>
          <w:rFonts w:ascii="Ciutadella Regular" w:eastAsiaTheme="majorEastAsia" w:hAnsi="Ciutadella Regular" w:cstheme="majorBidi"/>
          <w:sz w:val="20"/>
          <w:szCs w:val="20"/>
          <w:lang w:val="it-IT" w:eastAsia="en-US"/>
        </w:rPr>
        <w:t xml:space="preserve"> PFC Free </w:t>
      </w:r>
      <w:proofErr w:type="spellStart"/>
      <w:r w:rsidRPr="00553F5F">
        <w:rPr>
          <w:rFonts w:ascii="Ciutadella Regular" w:eastAsiaTheme="majorEastAsia" w:hAnsi="Ciutadella Regular" w:cstheme="majorBidi"/>
          <w:sz w:val="20"/>
          <w:szCs w:val="20"/>
          <w:lang w:val="it-IT" w:eastAsia="en-US"/>
        </w:rPr>
        <w:t>Bluesign</w:t>
      </w:r>
      <w:proofErr w:type="spellEnd"/>
      <w:r w:rsidRPr="00553F5F">
        <w:rPr>
          <w:rFonts w:ascii="Ciutadella Regular" w:eastAsiaTheme="majorEastAsia" w:hAnsi="Ciutadella Regular" w:cstheme="majorBidi"/>
          <w:sz w:val="20"/>
          <w:szCs w:val="20"/>
          <w:lang w:val="it-IT" w:eastAsia="en-US"/>
        </w:rPr>
        <w:t xml:space="preserve"> 151 g/</w:t>
      </w:r>
      <w:proofErr w:type="spellStart"/>
      <w:r w:rsidRPr="00553F5F">
        <w:rPr>
          <w:rFonts w:ascii="Ciutadella Regular" w:eastAsiaTheme="majorEastAsia" w:hAnsi="Ciutadella Regular" w:cstheme="majorBidi"/>
          <w:sz w:val="20"/>
          <w:szCs w:val="20"/>
          <w:lang w:val="it-IT" w:eastAsia="en-US"/>
        </w:rPr>
        <w:t>sqm</w:t>
      </w:r>
      <w:proofErr w:type="spellEnd"/>
      <w:r w:rsidRPr="00553F5F">
        <w:rPr>
          <w:rFonts w:ascii="Ciutadella Regular" w:eastAsiaTheme="majorEastAsia" w:hAnsi="Ciutadella Regular" w:cstheme="majorBidi"/>
          <w:sz w:val="20"/>
          <w:szCs w:val="20"/>
          <w:lang w:val="it-IT" w:eastAsia="en-US"/>
        </w:rPr>
        <w:t xml:space="preserve"> (85% </w:t>
      </w:r>
      <w:proofErr w:type="spellStart"/>
      <w:r w:rsidRPr="00553F5F">
        <w:rPr>
          <w:rFonts w:ascii="Ciutadella Regular" w:eastAsiaTheme="majorEastAsia" w:hAnsi="Ciutadella Regular" w:cstheme="majorBidi"/>
          <w:sz w:val="20"/>
          <w:szCs w:val="20"/>
          <w:lang w:val="it-IT" w:eastAsia="en-US"/>
        </w:rPr>
        <w:t>Polyester</w:t>
      </w:r>
      <w:proofErr w:type="spellEnd"/>
      <w:r w:rsidRPr="00553F5F">
        <w:rPr>
          <w:rFonts w:ascii="Ciutadella Regular" w:eastAsiaTheme="majorEastAsia" w:hAnsi="Ciutadella Regular" w:cstheme="majorBidi"/>
          <w:sz w:val="20"/>
          <w:szCs w:val="20"/>
          <w:lang w:val="it-IT" w:eastAsia="en-US"/>
        </w:rPr>
        <w:t xml:space="preserve"> (82% </w:t>
      </w:r>
      <w:proofErr w:type="spellStart"/>
      <w:r w:rsidRPr="00553F5F">
        <w:rPr>
          <w:rFonts w:ascii="Ciutadella Regular" w:eastAsiaTheme="majorEastAsia" w:hAnsi="Ciutadella Regular" w:cstheme="majorBidi"/>
          <w:sz w:val="20"/>
          <w:szCs w:val="20"/>
          <w:lang w:val="it-IT" w:eastAsia="en-US"/>
        </w:rPr>
        <w:t>recycelt</w:t>
      </w:r>
      <w:proofErr w:type="spellEnd"/>
      <w:r w:rsidRPr="00553F5F">
        <w:rPr>
          <w:rFonts w:ascii="Ciutadella Regular" w:eastAsiaTheme="majorEastAsia" w:hAnsi="Ciutadella Regular" w:cstheme="majorBidi"/>
          <w:sz w:val="20"/>
          <w:szCs w:val="20"/>
          <w:lang w:val="it-IT" w:eastAsia="en-US"/>
        </w:rPr>
        <w:t xml:space="preserve">), 15% </w:t>
      </w:r>
      <w:proofErr w:type="spellStart"/>
      <w:r w:rsidRPr="00553F5F">
        <w:rPr>
          <w:rFonts w:ascii="Ciutadella Regular" w:eastAsiaTheme="majorEastAsia" w:hAnsi="Ciutadella Regular" w:cstheme="majorBidi"/>
          <w:sz w:val="20"/>
          <w:szCs w:val="20"/>
          <w:lang w:val="it-IT" w:eastAsia="en-US"/>
        </w:rPr>
        <w:t>Elasthan</w:t>
      </w:r>
      <w:proofErr w:type="spellEnd"/>
      <w:r w:rsidRPr="00553F5F">
        <w:rPr>
          <w:rFonts w:ascii="Ciutadella Regular" w:eastAsiaTheme="majorEastAsia" w:hAnsi="Ciutadella Regular" w:cstheme="majorBidi"/>
          <w:sz w:val="20"/>
          <w:szCs w:val="20"/>
          <w:lang w:val="it-IT" w:eastAsia="en-US"/>
        </w:rPr>
        <w:t>)</w:t>
      </w:r>
      <w:r w:rsidRPr="00553F5F">
        <w:rPr>
          <w:rFonts w:ascii="Ciutadella Regular" w:eastAsiaTheme="majorEastAsia" w:hAnsi="Ciutadella Regular" w:cstheme="majorBidi"/>
          <w:sz w:val="20"/>
          <w:szCs w:val="20"/>
          <w:lang w:val="it-IT" w:eastAsia="en-US"/>
        </w:rPr>
        <w:br/>
      </w:r>
      <w:proofErr w:type="spellStart"/>
      <w:r w:rsidRPr="00553F5F">
        <w:rPr>
          <w:rFonts w:ascii="Ciutadella Regular" w:eastAsiaTheme="majorEastAsia" w:hAnsi="Ciutadella Regular" w:cstheme="majorBidi"/>
          <w:sz w:val="20"/>
          <w:szCs w:val="20"/>
          <w:lang w:val="it-IT" w:eastAsia="en-US"/>
        </w:rPr>
        <w:t>Gewicht</w:t>
      </w:r>
      <w:proofErr w:type="spellEnd"/>
      <w:r w:rsidRPr="00553F5F">
        <w:rPr>
          <w:rFonts w:ascii="Ciutadella Regular" w:eastAsiaTheme="majorEastAsia" w:hAnsi="Ciutadella Regular" w:cstheme="majorBidi"/>
          <w:sz w:val="20"/>
          <w:szCs w:val="20"/>
          <w:lang w:val="it-IT" w:eastAsia="en-US"/>
        </w:rPr>
        <w:t>: 435 g (Damen 44/38), 540 g (</w:t>
      </w:r>
      <w:proofErr w:type="spellStart"/>
      <w:r w:rsidRPr="00553F5F">
        <w:rPr>
          <w:rFonts w:ascii="Ciutadella Regular" w:eastAsiaTheme="majorEastAsia" w:hAnsi="Ciutadella Regular" w:cstheme="majorBidi"/>
          <w:sz w:val="20"/>
          <w:szCs w:val="20"/>
          <w:lang w:val="it-IT" w:eastAsia="en-US"/>
        </w:rPr>
        <w:t>Herren</w:t>
      </w:r>
      <w:proofErr w:type="spellEnd"/>
      <w:r w:rsidRPr="00553F5F">
        <w:rPr>
          <w:rFonts w:ascii="Ciutadella Regular" w:eastAsiaTheme="majorEastAsia" w:hAnsi="Ciutadella Regular" w:cstheme="majorBidi"/>
          <w:sz w:val="20"/>
          <w:szCs w:val="20"/>
          <w:lang w:val="it-IT" w:eastAsia="en-US"/>
        </w:rPr>
        <w:t xml:space="preserve"> 50/L)</w:t>
      </w:r>
      <w:r w:rsidRPr="00553F5F">
        <w:rPr>
          <w:rFonts w:ascii="Ciutadella Regular" w:eastAsiaTheme="majorEastAsia" w:hAnsi="Ciutadella Regular" w:cstheme="majorBidi"/>
          <w:sz w:val="20"/>
          <w:szCs w:val="20"/>
          <w:lang w:val="it-IT" w:eastAsia="en-US"/>
        </w:rPr>
        <w:br/>
      </w:r>
      <w:proofErr w:type="spellStart"/>
      <w:r w:rsidRPr="00553F5F">
        <w:rPr>
          <w:rFonts w:ascii="Ciutadella Regular" w:eastAsiaTheme="majorEastAsia" w:hAnsi="Ciutadella Regular" w:cstheme="majorBidi"/>
          <w:sz w:val="20"/>
          <w:szCs w:val="20"/>
          <w:lang w:val="it-IT" w:eastAsia="en-US"/>
        </w:rPr>
        <w:t>Größe</w:t>
      </w:r>
      <w:proofErr w:type="spellEnd"/>
      <w:r w:rsidRPr="00553F5F">
        <w:rPr>
          <w:rFonts w:ascii="Ciutadella Regular" w:eastAsiaTheme="majorEastAsia" w:hAnsi="Ciutadella Regular" w:cstheme="majorBidi"/>
          <w:sz w:val="20"/>
          <w:szCs w:val="20"/>
          <w:lang w:val="it-IT" w:eastAsia="en-US"/>
        </w:rPr>
        <w:t>: 38/32 – 48/42 (Damen); 44/XS – 56/3X (</w:t>
      </w:r>
      <w:proofErr w:type="spellStart"/>
      <w:r w:rsidRPr="00553F5F">
        <w:rPr>
          <w:rFonts w:ascii="Ciutadella Regular" w:eastAsiaTheme="majorEastAsia" w:hAnsi="Ciutadella Regular" w:cstheme="majorBidi"/>
          <w:sz w:val="20"/>
          <w:szCs w:val="20"/>
          <w:lang w:val="it-IT" w:eastAsia="en-US"/>
        </w:rPr>
        <w:t>Herren</w:t>
      </w:r>
      <w:proofErr w:type="spellEnd"/>
      <w:r w:rsidRPr="00553F5F">
        <w:rPr>
          <w:rFonts w:ascii="Ciutadella Regular" w:eastAsiaTheme="majorEastAsia" w:hAnsi="Ciutadella Regular" w:cstheme="majorBidi"/>
          <w:sz w:val="20"/>
          <w:szCs w:val="20"/>
          <w:lang w:val="it-IT" w:eastAsia="en-US"/>
        </w:rPr>
        <w:t xml:space="preserve">) </w:t>
      </w:r>
      <w:r w:rsidRPr="00553F5F">
        <w:rPr>
          <w:rFonts w:ascii="Ciutadella Regular" w:eastAsiaTheme="majorEastAsia" w:hAnsi="Ciutadella Regular" w:cstheme="majorBidi"/>
          <w:sz w:val="20"/>
          <w:szCs w:val="20"/>
          <w:lang w:val="it-IT" w:eastAsia="en-US"/>
        </w:rPr>
        <w:br/>
      </w:r>
      <w:proofErr w:type="spellStart"/>
      <w:r w:rsidRPr="00553F5F">
        <w:rPr>
          <w:rFonts w:ascii="Ciutadella Regular" w:eastAsiaTheme="majorEastAsia" w:hAnsi="Ciutadella Regular" w:cstheme="majorBidi"/>
          <w:sz w:val="20"/>
          <w:szCs w:val="20"/>
          <w:lang w:val="it-IT" w:eastAsia="en-US"/>
        </w:rPr>
        <w:t>Farben</w:t>
      </w:r>
      <w:proofErr w:type="spellEnd"/>
      <w:r w:rsidRPr="00553F5F">
        <w:rPr>
          <w:rFonts w:ascii="Ciutadella Regular" w:eastAsiaTheme="majorEastAsia" w:hAnsi="Ciutadella Regular" w:cstheme="majorBidi"/>
          <w:sz w:val="20"/>
          <w:szCs w:val="20"/>
          <w:lang w:val="it-IT" w:eastAsia="en-US"/>
        </w:rPr>
        <w:t xml:space="preserve">: Syrah, </w:t>
      </w:r>
      <w:proofErr w:type="spellStart"/>
      <w:r w:rsidRPr="00553F5F">
        <w:rPr>
          <w:rFonts w:ascii="Ciutadella Regular" w:eastAsiaTheme="majorEastAsia" w:hAnsi="Ciutadella Regular" w:cstheme="majorBidi"/>
          <w:sz w:val="20"/>
          <w:szCs w:val="20"/>
          <w:lang w:val="it-IT" w:eastAsia="en-US"/>
        </w:rPr>
        <w:t>Iantana</w:t>
      </w:r>
      <w:proofErr w:type="spellEnd"/>
      <w:r w:rsidRPr="00553F5F">
        <w:rPr>
          <w:rFonts w:ascii="Ciutadella Regular" w:eastAsiaTheme="majorEastAsia" w:hAnsi="Ciutadella Regular" w:cstheme="majorBidi"/>
          <w:sz w:val="20"/>
          <w:szCs w:val="20"/>
          <w:lang w:val="it-IT" w:eastAsia="en-US"/>
        </w:rPr>
        <w:t xml:space="preserve"> Pink, </w:t>
      </w:r>
      <w:proofErr w:type="spellStart"/>
      <w:r w:rsidRPr="00553F5F">
        <w:rPr>
          <w:rFonts w:ascii="Ciutadella Regular" w:eastAsiaTheme="majorEastAsia" w:hAnsi="Ciutadella Regular" w:cstheme="majorBidi"/>
          <w:sz w:val="20"/>
          <w:szCs w:val="20"/>
          <w:lang w:val="it-IT" w:eastAsia="en-US"/>
        </w:rPr>
        <w:t>Oatmeal</w:t>
      </w:r>
      <w:proofErr w:type="spellEnd"/>
      <w:r w:rsidRPr="00553F5F">
        <w:rPr>
          <w:rFonts w:ascii="Ciutadella Regular" w:eastAsiaTheme="majorEastAsia" w:hAnsi="Ciutadella Regular" w:cstheme="majorBidi"/>
          <w:sz w:val="20"/>
          <w:szCs w:val="20"/>
          <w:lang w:val="it-IT" w:eastAsia="en-US"/>
        </w:rPr>
        <w:t xml:space="preserve"> (Damen); </w:t>
      </w:r>
      <w:proofErr w:type="spellStart"/>
      <w:r w:rsidRPr="00553F5F">
        <w:rPr>
          <w:rFonts w:ascii="Ciutadella Regular" w:eastAsiaTheme="majorEastAsia" w:hAnsi="Ciutadella Regular" w:cstheme="majorBidi"/>
          <w:sz w:val="20"/>
          <w:szCs w:val="20"/>
          <w:lang w:val="it-IT" w:eastAsia="en-US"/>
        </w:rPr>
        <w:t>Autumnal</w:t>
      </w:r>
      <w:proofErr w:type="spellEnd"/>
      <w:r w:rsidRPr="00553F5F">
        <w:rPr>
          <w:rFonts w:ascii="Ciutadella Regular" w:eastAsiaTheme="majorEastAsia" w:hAnsi="Ciutadella Regular" w:cstheme="majorBidi"/>
          <w:sz w:val="20"/>
          <w:szCs w:val="20"/>
          <w:lang w:val="it-IT" w:eastAsia="en-US"/>
        </w:rPr>
        <w:t>, Dark Olive, Java Blue (Herren)</w:t>
      </w:r>
    </w:p>
    <w:p w14:paraId="0A327B3D" w14:textId="77777777" w:rsidR="00554B79" w:rsidRDefault="00554B79" w:rsidP="00553F5F">
      <w:pPr>
        <w:pStyle w:val="StandardWeb"/>
        <w:shd w:val="clear" w:color="auto" w:fill="FFFFFF" w:themeFill="background1"/>
        <w:rPr>
          <w:rFonts w:ascii="Ciutadella Regular" w:eastAsiaTheme="majorEastAsia" w:hAnsi="Ciutadella Regular" w:cstheme="majorBidi"/>
          <w:sz w:val="20"/>
          <w:szCs w:val="20"/>
          <w:lang w:val="it-IT" w:eastAsia="en-US"/>
        </w:rPr>
      </w:pPr>
    </w:p>
    <w:p w14:paraId="6418F4BF" w14:textId="39443735" w:rsidR="00554B79" w:rsidRDefault="00554B79" w:rsidP="00B66D85">
      <w:pPr>
        <w:pStyle w:val="StandardWeb"/>
        <w:shd w:val="clear" w:color="auto" w:fill="FFFFFF" w:themeFill="background1"/>
        <w:rPr>
          <w:rFonts w:ascii="Ciutadella Regular" w:eastAsiaTheme="majorEastAsia" w:hAnsi="Ciutadella Regular" w:cstheme="majorBidi"/>
          <w:sz w:val="20"/>
          <w:szCs w:val="20"/>
          <w:lang w:val="it-IT" w:eastAsia="en-US"/>
        </w:rPr>
      </w:pPr>
      <w:r>
        <w:rPr>
          <w:rFonts w:ascii="Ciutadella Regular" w:eastAsiaTheme="majorEastAsia" w:hAnsi="Ciutadella Regular" w:cstheme="majorBidi"/>
          <w:noProof/>
          <w:sz w:val="20"/>
          <w:szCs w:val="20"/>
          <w:lang w:val="it-IT" w:eastAsia="en-US"/>
        </w:rPr>
        <w:drawing>
          <wp:inline distT="0" distB="0" distL="0" distR="0" wp14:anchorId="0906B038" wp14:editId="28FEEAF2">
            <wp:extent cx="1440000" cy="1440000"/>
            <wp:effectExtent l="0" t="0" r="0" b="0"/>
            <wp:docPr id="17" name="Grafik 17" descr="Ein Bild, das Kleidung, Shi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Kleidung, Shir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4BD79A56" w14:textId="230724BC" w:rsidR="00B66D85" w:rsidRPr="00B66D85" w:rsidRDefault="00B66D85" w:rsidP="00B66D85">
      <w:pPr>
        <w:pStyle w:val="StandardWeb"/>
        <w:shd w:val="clear" w:color="auto" w:fill="FFFFFF" w:themeFill="background1"/>
        <w:rPr>
          <w:rFonts w:ascii="Ciutadella Regular" w:eastAsiaTheme="majorEastAsia" w:hAnsi="Ciutadella Regular" w:cstheme="majorBidi"/>
          <w:sz w:val="20"/>
          <w:szCs w:val="20"/>
          <w:lang w:val="it-IT" w:eastAsia="en-US"/>
        </w:rPr>
      </w:pPr>
      <w:r w:rsidRPr="00B66D85">
        <w:rPr>
          <w:rFonts w:ascii="Ciutadella Regular" w:hAnsi="Ciutadella Regular" w:cs="Calibri"/>
          <w:b/>
          <w:bCs/>
          <w:sz w:val="20"/>
          <w:szCs w:val="20"/>
        </w:rPr>
        <w:t>LAVAREDO HEMP POCKET T-SHIRT M</w:t>
      </w:r>
      <w:r>
        <w:br/>
      </w:r>
      <w:r w:rsidRPr="00B66D85">
        <w:rPr>
          <w:rFonts w:ascii="Ciutadella Regular" w:eastAsiaTheme="majorEastAsia" w:hAnsi="Ciutadella Regular" w:cstheme="majorBidi"/>
          <w:sz w:val="20"/>
          <w:szCs w:val="20"/>
          <w:lang w:val="it-IT" w:eastAsia="en-US"/>
        </w:rPr>
        <w:t xml:space="preserve">Das natürlich komfortable, leistungsstarke </w:t>
      </w:r>
      <w:proofErr w:type="spellStart"/>
      <w:r w:rsidRPr="00B66D85">
        <w:rPr>
          <w:rFonts w:ascii="Ciutadella Regular" w:eastAsiaTheme="majorEastAsia" w:hAnsi="Ciutadella Regular" w:cstheme="majorBidi"/>
          <w:sz w:val="20"/>
          <w:szCs w:val="20"/>
          <w:lang w:val="it-IT" w:eastAsia="en-US"/>
        </w:rPr>
        <w:t>Salewa</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Lavaredo</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Hemp</w:t>
      </w:r>
      <w:proofErr w:type="spellEnd"/>
      <w:r w:rsidRPr="00B66D85">
        <w:rPr>
          <w:rFonts w:ascii="Ciutadella Regular" w:eastAsiaTheme="majorEastAsia" w:hAnsi="Ciutadella Regular" w:cstheme="majorBidi"/>
          <w:sz w:val="20"/>
          <w:szCs w:val="20"/>
          <w:lang w:val="it-IT" w:eastAsia="en-US"/>
        </w:rPr>
        <w:t xml:space="preserve"> Pocket T-Shirt </w:t>
      </w:r>
      <w:proofErr w:type="spellStart"/>
      <w:r w:rsidRPr="00B66D85">
        <w:rPr>
          <w:rFonts w:ascii="Ciutadella Regular" w:eastAsiaTheme="majorEastAsia" w:hAnsi="Ciutadella Regular" w:cstheme="majorBidi"/>
          <w:sz w:val="20"/>
          <w:szCs w:val="20"/>
          <w:lang w:val="it-IT" w:eastAsia="en-US"/>
        </w:rPr>
        <w:t>besteht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zu</w:t>
      </w:r>
      <w:proofErr w:type="spellEnd"/>
      <w:r w:rsidRPr="00B66D85">
        <w:rPr>
          <w:rFonts w:ascii="Ciutadella Regular" w:eastAsiaTheme="majorEastAsia" w:hAnsi="Ciutadella Regular" w:cstheme="majorBidi"/>
          <w:sz w:val="20"/>
          <w:szCs w:val="20"/>
          <w:lang w:val="it-IT" w:eastAsia="en-US"/>
        </w:rPr>
        <w:t xml:space="preserve"> 55 </w:t>
      </w:r>
      <w:proofErr w:type="spellStart"/>
      <w:r w:rsidRPr="00B66D85">
        <w:rPr>
          <w:rFonts w:ascii="Ciutadella Regular" w:eastAsiaTheme="majorEastAsia" w:hAnsi="Ciutadella Regular" w:cstheme="majorBidi"/>
          <w:sz w:val="20"/>
          <w:szCs w:val="20"/>
          <w:lang w:val="it-IT" w:eastAsia="en-US"/>
        </w:rPr>
        <w:t>Prozent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aus</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Hanfgewebe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sowie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umweltfreundlicher</w:t>
      </w:r>
      <w:proofErr w:type="spellEnd"/>
      <w:r w:rsidRPr="00B66D85">
        <w:rPr>
          <w:rFonts w:ascii="Ciutadella Regular" w:eastAsiaTheme="majorEastAsia" w:hAnsi="Ciutadella Regular" w:cstheme="majorBidi"/>
          <w:sz w:val="20"/>
          <w:szCs w:val="20"/>
          <w:lang w:val="it-IT" w:eastAsia="en-US"/>
        </w:rPr>
        <w:t xml:space="preserve">, 100 % </w:t>
      </w:r>
      <w:proofErr w:type="spellStart"/>
      <w:r w:rsidRPr="00B66D85">
        <w:rPr>
          <w:rFonts w:ascii="Ciutadella Regular" w:eastAsiaTheme="majorEastAsia" w:hAnsi="Ciutadella Regular" w:cstheme="majorBidi"/>
          <w:sz w:val="20"/>
          <w:szCs w:val="20"/>
          <w:lang w:val="it-IT" w:eastAsia="en-US"/>
        </w:rPr>
        <w:t>biologisch</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angebauter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Baumwolle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Dank</w:t>
      </w:r>
      <w:proofErr w:type="spellEnd"/>
      <w:r w:rsidRPr="00B66D85">
        <w:rPr>
          <w:rFonts w:ascii="Ciutadella Regular" w:eastAsiaTheme="majorEastAsia" w:hAnsi="Ciutadella Regular" w:cstheme="majorBidi"/>
          <w:sz w:val="20"/>
          <w:szCs w:val="20"/>
          <w:lang w:val="it-IT" w:eastAsia="en-US"/>
        </w:rPr>
        <w:t xml:space="preserve"> dem </w:t>
      </w:r>
      <w:proofErr w:type="spellStart"/>
      <w:r w:rsidRPr="00B66D85">
        <w:rPr>
          <w:rFonts w:ascii="Ciutadella Regular" w:eastAsiaTheme="majorEastAsia" w:hAnsi="Ciutadella Regular" w:cstheme="majorBidi"/>
          <w:sz w:val="20"/>
          <w:szCs w:val="20"/>
          <w:lang w:val="it-IT" w:eastAsia="en-US"/>
        </w:rPr>
        <w:t>Einsatz</w:t>
      </w:r>
      <w:proofErr w:type="spellEnd"/>
      <w:r w:rsidRPr="00B66D85">
        <w:rPr>
          <w:rFonts w:ascii="Ciutadella Regular" w:eastAsiaTheme="majorEastAsia" w:hAnsi="Ciutadella Regular" w:cstheme="majorBidi"/>
          <w:sz w:val="20"/>
          <w:szCs w:val="20"/>
          <w:lang w:val="it-IT" w:eastAsia="en-US"/>
        </w:rPr>
        <w:t xml:space="preserve"> von </w:t>
      </w:r>
      <w:proofErr w:type="spellStart"/>
      <w:r w:rsidRPr="00B66D85">
        <w:rPr>
          <w:rFonts w:ascii="Ciutadella Regular" w:eastAsiaTheme="majorEastAsia" w:hAnsi="Ciutadella Regular" w:cstheme="majorBidi"/>
          <w:sz w:val="20"/>
          <w:szCs w:val="20"/>
          <w:lang w:val="it-IT" w:eastAsia="en-US"/>
        </w:rPr>
        <w:t>reinen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Naturfasern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bietet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das</w:t>
      </w:r>
      <w:proofErr w:type="spellEnd"/>
      <w:r w:rsidRPr="00B66D85">
        <w:rPr>
          <w:rFonts w:ascii="Ciutadella Regular" w:eastAsiaTheme="majorEastAsia" w:hAnsi="Ciutadella Regular" w:cstheme="majorBidi"/>
          <w:sz w:val="20"/>
          <w:szCs w:val="20"/>
          <w:lang w:val="it-IT" w:eastAsia="en-US"/>
        </w:rPr>
        <w:t xml:space="preserve"> T-Shirt </w:t>
      </w:r>
      <w:proofErr w:type="spellStart"/>
      <w:r w:rsidRPr="00B66D85">
        <w:rPr>
          <w:rFonts w:ascii="Ciutadella Regular" w:eastAsiaTheme="majorEastAsia" w:hAnsi="Ciutadella Regular" w:cstheme="majorBidi"/>
          <w:sz w:val="20"/>
          <w:szCs w:val="20"/>
          <w:lang w:val="it-IT" w:eastAsia="en-US"/>
        </w:rPr>
        <w:t>auch</w:t>
      </w:r>
      <w:proofErr w:type="spellEnd"/>
      <w:r w:rsidRPr="00B66D85">
        <w:rPr>
          <w:rFonts w:ascii="Ciutadella Regular" w:eastAsiaTheme="majorEastAsia" w:hAnsi="Ciutadella Regular" w:cstheme="majorBidi"/>
          <w:sz w:val="20"/>
          <w:szCs w:val="20"/>
          <w:lang w:val="it-IT" w:eastAsia="en-US"/>
        </w:rPr>
        <w:t xml:space="preserve"> bei </w:t>
      </w:r>
      <w:proofErr w:type="spellStart"/>
      <w:r w:rsidRPr="00B66D85">
        <w:rPr>
          <w:rFonts w:ascii="Ciutadella Regular" w:eastAsiaTheme="majorEastAsia" w:hAnsi="Ciutadella Regular" w:cstheme="majorBidi"/>
          <w:sz w:val="20"/>
          <w:szCs w:val="20"/>
          <w:lang w:val="it-IT" w:eastAsia="en-US"/>
        </w:rPr>
        <w:t>intensiven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Kletteraktivitäten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am</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Fels</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oder</w:t>
      </w:r>
      <w:proofErr w:type="spellEnd"/>
      <w:r w:rsidRPr="00B66D85">
        <w:rPr>
          <w:rFonts w:ascii="Ciutadella Regular" w:eastAsiaTheme="majorEastAsia" w:hAnsi="Ciutadella Regular" w:cstheme="majorBidi"/>
          <w:sz w:val="20"/>
          <w:szCs w:val="20"/>
          <w:lang w:val="it-IT" w:eastAsia="en-US"/>
        </w:rPr>
        <w:t xml:space="preserve"> in </w:t>
      </w:r>
      <w:proofErr w:type="spellStart"/>
      <w:r w:rsidRPr="00B66D85">
        <w:rPr>
          <w:rFonts w:ascii="Ciutadella Regular" w:eastAsiaTheme="majorEastAsia" w:hAnsi="Ciutadella Regular" w:cstheme="majorBidi"/>
          <w:sz w:val="20"/>
          <w:szCs w:val="20"/>
          <w:lang w:val="it-IT" w:eastAsia="en-US"/>
        </w:rPr>
        <w:t>der</w:t>
      </w:r>
      <w:proofErr w:type="spellEnd"/>
      <w:r w:rsidRPr="00B66D85">
        <w:rPr>
          <w:rFonts w:ascii="Ciutadella Regular" w:eastAsiaTheme="majorEastAsia" w:hAnsi="Ciutadella Regular" w:cstheme="majorBidi"/>
          <w:sz w:val="20"/>
          <w:szCs w:val="20"/>
          <w:lang w:val="it-IT" w:eastAsia="en-US"/>
        </w:rPr>
        <w:t xml:space="preserve"> Halle </w:t>
      </w:r>
      <w:proofErr w:type="spellStart"/>
      <w:r w:rsidRPr="00B66D85">
        <w:rPr>
          <w:rFonts w:ascii="Ciutadella Regular" w:eastAsiaTheme="majorEastAsia" w:hAnsi="Ciutadella Regular" w:cstheme="majorBidi"/>
          <w:sz w:val="20"/>
          <w:szCs w:val="20"/>
          <w:lang w:val="it-IT" w:eastAsia="en-US"/>
        </w:rPr>
        <w:t>eine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hohe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Atmungsaktivität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Thermoregulation</w:t>
      </w:r>
      <w:proofErr w:type="spellEnd"/>
      <w:r w:rsidRPr="00B66D85">
        <w:rPr>
          <w:rFonts w:ascii="Ciutadella Regular" w:eastAsiaTheme="majorEastAsia" w:hAnsi="Ciutadella Regular" w:cstheme="majorBidi"/>
          <w:sz w:val="20"/>
          <w:szCs w:val="20"/>
          <w:lang w:val="it-IT" w:eastAsia="en-US"/>
        </w:rPr>
        <w:t xml:space="preserve"> und </w:t>
      </w:r>
      <w:proofErr w:type="spellStart"/>
      <w:r w:rsidRPr="00B66D85">
        <w:rPr>
          <w:rFonts w:ascii="Ciutadella Regular" w:eastAsiaTheme="majorEastAsia" w:hAnsi="Ciutadella Regular" w:cstheme="majorBidi"/>
          <w:sz w:val="20"/>
          <w:szCs w:val="20"/>
          <w:lang w:val="it-IT" w:eastAsia="en-US"/>
        </w:rPr>
        <w:t>natürliches</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Feuchtigkeitsmanagement</w:t>
      </w:r>
      <w:proofErr w:type="spellEnd"/>
      <w:r w:rsidRPr="00B66D85">
        <w:rPr>
          <w:rFonts w:ascii="Ciutadella Regular" w:eastAsiaTheme="majorEastAsia" w:hAnsi="Ciutadella Regular" w:cstheme="majorBidi"/>
          <w:sz w:val="20"/>
          <w:szCs w:val="20"/>
          <w:lang w:val="it-IT" w:eastAsia="en-US"/>
        </w:rPr>
        <w:t xml:space="preserve">.  Ab </w:t>
      </w:r>
      <w:proofErr w:type="spellStart"/>
      <w:r w:rsidRPr="00B66D85">
        <w:rPr>
          <w:rFonts w:ascii="Ciutadella Regular" w:eastAsiaTheme="majorEastAsia" w:hAnsi="Ciutadella Regular" w:cstheme="majorBidi"/>
          <w:sz w:val="20"/>
          <w:szCs w:val="20"/>
          <w:lang w:val="it-IT" w:eastAsia="en-US"/>
        </w:rPr>
        <w:t>Frühjahr</w:t>
      </w:r>
      <w:proofErr w:type="spellEnd"/>
      <w:r w:rsidRPr="00B66D85">
        <w:rPr>
          <w:rFonts w:ascii="Ciutadella Regular" w:eastAsiaTheme="majorEastAsia" w:hAnsi="Ciutadella Regular" w:cstheme="majorBidi"/>
          <w:sz w:val="20"/>
          <w:szCs w:val="20"/>
          <w:lang w:val="it-IT" w:eastAsia="en-US"/>
        </w:rPr>
        <w:t xml:space="preserve"> 2023 </w:t>
      </w:r>
      <w:proofErr w:type="spellStart"/>
      <w:r w:rsidRPr="00B66D85">
        <w:rPr>
          <w:rFonts w:ascii="Ciutadella Regular" w:eastAsiaTheme="majorEastAsia" w:hAnsi="Ciutadella Regular" w:cstheme="majorBidi"/>
          <w:sz w:val="20"/>
          <w:szCs w:val="20"/>
          <w:lang w:val="it-IT" w:eastAsia="en-US"/>
        </w:rPr>
        <w:t>ist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das</w:t>
      </w:r>
      <w:proofErr w:type="spellEnd"/>
      <w:r w:rsidRPr="00B66D85">
        <w:rPr>
          <w:rFonts w:ascii="Ciutadella Regular" w:eastAsiaTheme="majorEastAsia" w:hAnsi="Ciutadella Regular" w:cstheme="majorBidi"/>
          <w:sz w:val="20"/>
          <w:szCs w:val="20"/>
          <w:lang w:val="it-IT" w:eastAsia="en-US"/>
        </w:rPr>
        <w:t xml:space="preserve"> Lavaredo </w:t>
      </w:r>
      <w:proofErr w:type="spellStart"/>
      <w:r w:rsidRPr="00B66D85">
        <w:rPr>
          <w:rFonts w:ascii="Ciutadella Regular" w:eastAsiaTheme="majorEastAsia" w:hAnsi="Ciutadella Regular" w:cstheme="majorBidi"/>
          <w:sz w:val="20"/>
          <w:szCs w:val="20"/>
          <w:lang w:val="it-IT" w:eastAsia="en-US"/>
        </w:rPr>
        <w:t>Hemp</w:t>
      </w:r>
      <w:proofErr w:type="spellEnd"/>
      <w:r w:rsidRPr="00B66D85">
        <w:rPr>
          <w:rFonts w:ascii="Ciutadella Regular" w:eastAsiaTheme="majorEastAsia" w:hAnsi="Ciutadella Regular" w:cstheme="majorBidi"/>
          <w:sz w:val="20"/>
          <w:szCs w:val="20"/>
          <w:lang w:val="it-IT" w:eastAsia="en-US"/>
        </w:rPr>
        <w:t xml:space="preserve"> Pocket T-Shirt </w:t>
      </w:r>
      <w:proofErr w:type="spellStart"/>
      <w:r w:rsidRPr="00B66D85">
        <w:rPr>
          <w:rFonts w:ascii="Ciutadella Regular" w:eastAsiaTheme="majorEastAsia" w:hAnsi="Ciutadella Regular" w:cstheme="majorBidi"/>
          <w:sz w:val="20"/>
          <w:szCs w:val="20"/>
          <w:lang w:val="it-IT" w:eastAsia="en-US"/>
        </w:rPr>
        <w:t>für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Männer</w:t>
      </w:r>
      <w:proofErr w:type="spellEnd"/>
      <w:r w:rsidRPr="00B66D85">
        <w:rPr>
          <w:rFonts w:ascii="Ciutadella Regular" w:eastAsiaTheme="majorEastAsia" w:hAnsi="Ciutadella Regular" w:cstheme="majorBidi"/>
          <w:sz w:val="20"/>
          <w:szCs w:val="20"/>
          <w:lang w:val="it-IT" w:eastAsia="en-US"/>
        </w:rPr>
        <w:t xml:space="preserve"> in </w:t>
      </w:r>
      <w:proofErr w:type="spellStart"/>
      <w:r w:rsidRPr="00B66D85">
        <w:rPr>
          <w:rFonts w:ascii="Ciutadella Regular" w:eastAsiaTheme="majorEastAsia" w:hAnsi="Ciutadella Regular" w:cstheme="majorBidi"/>
          <w:sz w:val="20"/>
          <w:szCs w:val="20"/>
          <w:lang w:val="it-IT" w:eastAsia="en-US"/>
        </w:rPr>
        <w:t>zwei</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unterschiedlichen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Farben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erhältlich</w:t>
      </w:r>
      <w:proofErr w:type="spellEnd"/>
      <w:r w:rsidRPr="00B66D85">
        <w:rPr>
          <w:rFonts w:ascii="Ciutadella Regular" w:eastAsiaTheme="majorEastAsia" w:hAnsi="Ciutadella Regular" w:cstheme="majorBidi"/>
          <w:sz w:val="20"/>
          <w:szCs w:val="20"/>
          <w:lang w:val="it-IT" w:eastAsia="en-US"/>
        </w:rPr>
        <w:t xml:space="preserve">. </w:t>
      </w:r>
    </w:p>
    <w:p w14:paraId="2948A531" w14:textId="77777777" w:rsidR="00B66D85" w:rsidRPr="00B66D85" w:rsidRDefault="00B66D85" w:rsidP="00B66D85">
      <w:pPr>
        <w:pStyle w:val="StandardWeb"/>
        <w:shd w:val="clear" w:color="auto" w:fill="FFFFFF" w:themeFill="background1"/>
        <w:rPr>
          <w:rFonts w:ascii="Ciutadella Regular" w:eastAsiaTheme="majorEastAsia" w:hAnsi="Ciutadella Regular" w:cstheme="majorBidi"/>
          <w:sz w:val="20"/>
          <w:szCs w:val="20"/>
          <w:lang w:val="it-IT" w:eastAsia="en-US"/>
        </w:rPr>
      </w:pPr>
      <w:proofErr w:type="spellStart"/>
      <w:r w:rsidRPr="00B66D85">
        <w:rPr>
          <w:rFonts w:ascii="Ciutadella Regular" w:eastAsiaTheme="majorEastAsia" w:hAnsi="Ciutadella Regular" w:cstheme="majorBidi"/>
          <w:b/>
          <w:bCs/>
          <w:sz w:val="20"/>
          <w:szCs w:val="20"/>
          <w:lang w:val="it-IT" w:eastAsia="en-US"/>
        </w:rPr>
        <w:t>Produkteigenschaften</w:t>
      </w:r>
      <w:proofErr w:type="spellEnd"/>
      <w:r w:rsidRPr="00B66D85">
        <w:rPr>
          <w:rFonts w:ascii="Ciutadella Regular" w:eastAsiaTheme="majorEastAsia" w:hAnsi="Ciutadella Regular" w:cstheme="majorBidi"/>
          <w:sz w:val="20"/>
          <w:szCs w:val="20"/>
          <w:lang w:val="it-IT" w:eastAsia="en-US"/>
        </w:rPr>
        <w:br/>
        <w:t xml:space="preserve">UVP: 60 </w:t>
      </w:r>
      <w:proofErr w:type="gramStart"/>
      <w:r w:rsidRPr="00B66D85">
        <w:rPr>
          <w:rFonts w:ascii="Ciutadella Regular" w:eastAsiaTheme="majorEastAsia" w:hAnsi="Ciutadella Regular" w:cstheme="majorBidi"/>
          <w:sz w:val="20"/>
          <w:szCs w:val="20"/>
          <w:lang w:val="it-IT" w:eastAsia="en-US"/>
        </w:rPr>
        <w:t>Euro</w:t>
      </w:r>
      <w:proofErr w:type="gramEnd"/>
      <w:r w:rsidRPr="00B66D85">
        <w:rPr>
          <w:rFonts w:ascii="Ciutadella Regular" w:eastAsiaTheme="majorEastAsia" w:hAnsi="Ciutadella Regular" w:cstheme="majorBidi"/>
          <w:sz w:val="20"/>
          <w:szCs w:val="20"/>
          <w:lang w:val="it-IT" w:eastAsia="en-US"/>
        </w:rPr>
        <w:t xml:space="preserve"> </w:t>
      </w:r>
      <w:r w:rsidRPr="00B66D85">
        <w:rPr>
          <w:rFonts w:ascii="Ciutadella Regular" w:eastAsiaTheme="majorEastAsia" w:hAnsi="Ciutadella Regular" w:cstheme="majorBidi"/>
          <w:sz w:val="20"/>
          <w:szCs w:val="20"/>
          <w:lang w:val="it-IT" w:eastAsia="en-US"/>
        </w:rPr>
        <w:br/>
      </w:r>
      <w:proofErr w:type="spellStart"/>
      <w:r w:rsidRPr="00B66D85">
        <w:rPr>
          <w:rFonts w:ascii="Ciutadella Regular" w:eastAsiaTheme="majorEastAsia" w:hAnsi="Ciutadella Regular" w:cstheme="majorBidi"/>
          <w:sz w:val="20"/>
          <w:szCs w:val="20"/>
          <w:lang w:val="it-IT" w:eastAsia="en-US"/>
        </w:rPr>
        <w:t>Hauptmaterial</w:t>
      </w:r>
      <w:proofErr w:type="spellEnd"/>
      <w:r w:rsidRPr="00B66D85">
        <w:rPr>
          <w:rFonts w:ascii="Ciutadella Regular" w:eastAsiaTheme="majorEastAsia" w:hAnsi="Ciutadella Regular" w:cstheme="majorBidi"/>
          <w:sz w:val="20"/>
          <w:szCs w:val="20"/>
          <w:lang w:val="it-IT" w:eastAsia="en-US"/>
        </w:rPr>
        <w:t xml:space="preserve">: Alpine </w:t>
      </w:r>
      <w:proofErr w:type="spellStart"/>
      <w:r w:rsidRPr="00B66D85">
        <w:rPr>
          <w:rFonts w:ascii="Ciutadella Regular" w:eastAsiaTheme="majorEastAsia" w:hAnsi="Ciutadella Regular" w:cstheme="majorBidi"/>
          <w:sz w:val="20"/>
          <w:szCs w:val="20"/>
          <w:lang w:val="it-IT" w:eastAsia="en-US"/>
        </w:rPr>
        <w:t>Hemp</w:t>
      </w:r>
      <w:proofErr w:type="spellEnd"/>
      <w:r w:rsidRPr="00B66D85">
        <w:rPr>
          <w:rFonts w:ascii="Ciutadella Regular" w:eastAsiaTheme="majorEastAsia" w:hAnsi="Ciutadella Regular" w:cstheme="majorBidi"/>
          <w:sz w:val="20"/>
          <w:szCs w:val="20"/>
          <w:lang w:val="it-IT" w:eastAsia="en-US"/>
        </w:rPr>
        <w:t xml:space="preserve"> Jersey 175 g/ </w:t>
      </w:r>
      <w:proofErr w:type="spellStart"/>
      <w:r w:rsidRPr="00B66D85">
        <w:rPr>
          <w:rFonts w:ascii="Ciutadella Regular" w:eastAsiaTheme="majorEastAsia" w:hAnsi="Ciutadella Regular" w:cstheme="majorBidi"/>
          <w:sz w:val="20"/>
          <w:szCs w:val="20"/>
          <w:lang w:val="it-IT" w:eastAsia="en-US"/>
        </w:rPr>
        <w:t>sqm</w:t>
      </w:r>
      <w:proofErr w:type="spellEnd"/>
      <w:r w:rsidRPr="00B66D85">
        <w:rPr>
          <w:rFonts w:ascii="Ciutadella Regular" w:eastAsiaTheme="majorEastAsia" w:hAnsi="Ciutadella Regular" w:cstheme="majorBidi"/>
          <w:sz w:val="20"/>
          <w:szCs w:val="20"/>
          <w:lang w:val="it-IT" w:eastAsia="en-US"/>
        </w:rPr>
        <w:t xml:space="preserve"> (55% </w:t>
      </w:r>
      <w:proofErr w:type="spellStart"/>
      <w:r w:rsidRPr="00B66D85">
        <w:rPr>
          <w:rFonts w:ascii="Ciutadella Regular" w:eastAsiaTheme="majorEastAsia" w:hAnsi="Ciutadella Regular" w:cstheme="majorBidi"/>
          <w:sz w:val="20"/>
          <w:szCs w:val="20"/>
          <w:lang w:val="it-IT" w:eastAsia="en-US"/>
        </w:rPr>
        <w:t>Hanf</w:t>
      </w:r>
      <w:proofErr w:type="spellEnd"/>
      <w:r w:rsidRPr="00B66D85">
        <w:rPr>
          <w:rFonts w:ascii="Ciutadella Regular" w:eastAsiaTheme="majorEastAsia" w:hAnsi="Ciutadella Regular" w:cstheme="majorBidi"/>
          <w:sz w:val="20"/>
          <w:szCs w:val="20"/>
          <w:lang w:val="it-IT" w:eastAsia="en-US"/>
        </w:rPr>
        <w:t xml:space="preserve">, 45% </w:t>
      </w:r>
      <w:proofErr w:type="spellStart"/>
      <w:r w:rsidRPr="00B66D85">
        <w:rPr>
          <w:rFonts w:ascii="Ciutadella Regular" w:eastAsiaTheme="majorEastAsia" w:hAnsi="Ciutadella Regular" w:cstheme="majorBidi"/>
          <w:sz w:val="20"/>
          <w:szCs w:val="20"/>
          <w:lang w:val="it-IT" w:eastAsia="en-US"/>
        </w:rPr>
        <w:t>Bio-Baumwolle</w:t>
      </w:r>
      <w:proofErr w:type="spellEnd"/>
      <w:r w:rsidRPr="00B66D85">
        <w:rPr>
          <w:rFonts w:ascii="Ciutadella Regular" w:eastAsiaTheme="majorEastAsia" w:hAnsi="Ciutadella Regular" w:cstheme="majorBidi"/>
          <w:sz w:val="20"/>
          <w:szCs w:val="20"/>
          <w:lang w:val="it-IT" w:eastAsia="en-US"/>
        </w:rPr>
        <w:t>)</w:t>
      </w:r>
      <w:r w:rsidRPr="00B66D85">
        <w:rPr>
          <w:rFonts w:ascii="Ciutadella Regular" w:eastAsiaTheme="majorEastAsia" w:hAnsi="Ciutadella Regular" w:cstheme="majorBidi"/>
          <w:sz w:val="20"/>
          <w:szCs w:val="20"/>
          <w:lang w:val="it-IT" w:eastAsia="en-US"/>
        </w:rPr>
        <w:br/>
      </w:r>
      <w:proofErr w:type="spellStart"/>
      <w:r w:rsidRPr="00B66D85">
        <w:rPr>
          <w:rFonts w:ascii="Ciutadella Regular" w:eastAsiaTheme="majorEastAsia" w:hAnsi="Ciutadella Regular" w:cstheme="majorBidi"/>
          <w:sz w:val="20"/>
          <w:szCs w:val="20"/>
          <w:lang w:val="it-IT" w:eastAsia="en-US"/>
        </w:rPr>
        <w:t>Gewicht</w:t>
      </w:r>
      <w:proofErr w:type="spellEnd"/>
      <w:r w:rsidRPr="00B66D85">
        <w:rPr>
          <w:rFonts w:ascii="Ciutadella Regular" w:eastAsiaTheme="majorEastAsia" w:hAnsi="Ciutadella Regular" w:cstheme="majorBidi"/>
          <w:sz w:val="20"/>
          <w:szCs w:val="20"/>
          <w:lang w:val="it-IT" w:eastAsia="en-US"/>
        </w:rPr>
        <w:t>: 160 g (50/L)</w:t>
      </w:r>
      <w:r w:rsidRPr="00B66D85">
        <w:rPr>
          <w:rFonts w:ascii="Ciutadella Regular" w:eastAsiaTheme="majorEastAsia" w:hAnsi="Ciutadella Regular" w:cstheme="majorBidi"/>
          <w:sz w:val="20"/>
          <w:szCs w:val="20"/>
          <w:lang w:val="it-IT" w:eastAsia="en-US"/>
        </w:rPr>
        <w:br/>
      </w:r>
      <w:proofErr w:type="spellStart"/>
      <w:r w:rsidRPr="00B66D85">
        <w:rPr>
          <w:rFonts w:ascii="Ciutadella Regular" w:eastAsiaTheme="majorEastAsia" w:hAnsi="Ciutadella Regular" w:cstheme="majorBidi"/>
          <w:sz w:val="20"/>
          <w:szCs w:val="20"/>
          <w:lang w:val="it-IT" w:eastAsia="en-US"/>
        </w:rPr>
        <w:t>Größe</w:t>
      </w:r>
      <w:proofErr w:type="spellEnd"/>
      <w:r w:rsidRPr="00B66D85">
        <w:rPr>
          <w:rFonts w:ascii="Ciutadella Regular" w:eastAsiaTheme="majorEastAsia" w:hAnsi="Ciutadella Regular" w:cstheme="majorBidi"/>
          <w:sz w:val="20"/>
          <w:szCs w:val="20"/>
          <w:lang w:val="it-IT" w:eastAsia="en-US"/>
        </w:rPr>
        <w:t xml:space="preserve">: 46/S – 54/2X </w:t>
      </w:r>
      <w:r w:rsidRPr="00B66D85">
        <w:rPr>
          <w:rFonts w:ascii="Ciutadella Regular" w:eastAsiaTheme="majorEastAsia" w:hAnsi="Ciutadella Regular" w:cstheme="majorBidi"/>
          <w:sz w:val="20"/>
          <w:szCs w:val="20"/>
          <w:lang w:val="it-IT" w:eastAsia="en-US"/>
        </w:rPr>
        <w:br/>
        <w:t xml:space="preserve">Farben: Autumnal, Java Blue </w:t>
      </w:r>
    </w:p>
    <w:p w14:paraId="6E123712" w14:textId="3B6D0D04" w:rsidR="00B66D85" w:rsidRDefault="00554B79" w:rsidP="00553F5F">
      <w:pPr>
        <w:pStyle w:val="StandardWeb"/>
        <w:shd w:val="clear" w:color="auto" w:fill="FFFFFF" w:themeFill="background1"/>
        <w:rPr>
          <w:rFonts w:ascii="Ciutadella Regular" w:eastAsiaTheme="majorEastAsia" w:hAnsi="Ciutadella Regular" w:cstheme="majorBidi"/>
          <w:sz w:val="20"/>
          <w:szCs w:val="20"/>
          <w:lang w:val="it-IT" w:eastAsia="en-US"/>
        </w:rPr>
      </w:pPr>
      <w:r>
        <w:rPr>
          <w:rFonts w:ascii="Ciutadella Regular" w:eastAsiaTheme="majorEastAsia" w:hAnsi="Ciutadella Regular" w:cstheme="majorBidi"/>
          <w:noProof/>
          <w:sz w:val="20"/>
          <w:szCs w:val="20"/>
          <w:lang w:val="it-IT" w:eastAsia="en-US"/>
        </w:rPr>
        <w:lastRenderedPageBreak/>
        <w:drawing>
          <wp:inline distT="0" distB="0" distL="0" distR="0" wp14:anchorId="61992FF6" wp14:editId="26AEEDAA">
            <wp:extent cx="1440000" cy="1440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604D1CBB" w14:textId="77777777" w:rsidR="00B66D85" w:rsidRPr="00B66D85" w:rsidRDefault="00B66D85" w:rsidP="00B66D85">
      <w:pPr>
        <w:pStyle w:val="StandardWeb"/>
        <w:shd w:val="clear" w:color="auto" w:fill="FFFFFF" w:themeFill="background1"/>
        <w:rPr>
          <w:rFonts w:ascii="Ciutadella Regular" w:eastAsiaTheme="majorEastAsia" w:hAnsi="Ciutadella Regular" w:cstheme="majorBidi"/>
          <w:sz w:val="20"/>
          <w:szCs w:val="20"/>
          <w:lang w:val="it-IT" w:eastAsia="en-US"/>
        </w:rPr>
      </w:pPr>
      <w:r w:rsidRPr="00B66D85">
        <w:rPr>
          <w:rFonts w:ascii="Ciutadella Regular" w:hAnsi="Ciutadella Regular" w:cs="Calibri"/>
          <w:b/>
          <w:bCs/>
          <w:sz w:val="20"/>
          <w:szCs w:val="20"/>
        </w:rPr>
        <w:t>LAVAREDO HEMP CROP HOODIE W</w:t>
      </w:r>
      <w:r w:rsidRPr="00A842BF">
        <w:rPr>
          <w:rFonts w:ascii="Calibri" w:eastAsia="Ciutadella Regular" w:hAnsi="Calibri" w:cs="Calibri"/>
          <w:b/>
          <w:bCs/>
          <w:sz w:val="20"/>
          <w:szCs w:val="20"/>
        </w:rPr>
        <w:br/>
      </w:r>
      <w:proofErr w:type="spellStart"/>
      <w:r w:rsidRPr="00B66D85">
        <w:rPr>
          <w:rFonts w:ascii="Ciutadella Regular" w:eastAsiaTheme="majorEastAsia" w:hAnsi="Ciutadella Regular" w:cstheme="majorBidi"/>
          <w:sz w:val="20"/>
          <w:szCs w:val="20"/>
          <w:lang w:val="it-IT" w:eastAsia="en-US"/>
        </w:rPr>
        <w:t>Der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zu</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u</w:t>
      </w:r>
      <w:r w:rsidRPr="00B66D85">
        <w:rPr>
          <w:rFonts w:eastAsiaTheme="majorEastAsia"/>
          <w:sz w:val="20"/>
          <w:szCs w:val="20"/>
          <w:lang w:val="it-IT" w:eastAsia="en-US"/>
        </w:rPr>
        <w:t>̈</w:t>
      </w:r>
      <w:r w:rsidRPr="00B66D85">
        <w:rPr>
          <w:rFonts w:ascii="Ciutadella Regular" w:eastAsiaTheme="majorEastAsia" w:hAnsi="Ciutadella Regular" w:cstheme="majorBidi"/>
          <w:sz w:val="20"/>
          <w:szCs w:val="20"/>
          <w:lang w:val="it-IT" w:eastAsia="en-US"/>
        </w:rPr>
        <w:t>ber</w:t>
      </w:r>
      <w:proofErr w:type="spellEnd"/>
      <w:r w:rsidRPr="00B66D85">
        <w:rPr>
          <w:rFonts w:ascii="Ciutadella Regular" w:eastAsiaTheme="majorEastAsia" w:hAnsi="Ciutadella Regular" w:cstheme="majorBidi"/>
          <w:sz w:val="20"/>
          <w:szCs w:val="20"/>
          <w:lang w:val="it-IT" w:eastAsia="en-US"/>
        </w:rPr>
        <w:t xml:space="preserve"> 50 </w:t>
      </w:r>
      <w:proofErr w:type="spellStart"/>
      <w:r w:rsidRPr="00B66D85">
        <w:rPr>
          <w:rFonts w:ascii="Ciutadella Regular" w:eastAsiaTheme="majorEastAsia" w:hAnsi="Ciutadella Regular" w:cstheme="majorBidi"/>
          <w:sz w:val="20"/>
          <w:szCs w:val="20"/>
          <w:lang w:val="it-IT" w:eastAsia="en-US"/>
        </w:rPr>
        <w:t>Prozent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aus</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natürlichen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Materialien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bestehende</w:t>
      </w:r>
      <w:proofErr w:type="spellEnd"/>
      <w:r w:rsidRPr="00B66D85">
        <w:rPr>
          <w:rFonts w:ascii="Ciutadella Regular" w:eastAsiaTheme="majorEastAsia" w:hAnsi="Ciutadella Regular" w:cstheme="majorBidi"/>
          <w:sz w:val="20"/>
          <w:szCs w:val="20"/>
          <w:lang w:val="it-IT" w:eastAsia="en-US"/>
        </w:rPr>
        <w:t xml:space="preserve"> Lavaredo </w:t>
      </w:r>
      <w:proofErr w:type="spellStart"/>
      <w:r w:rsidRPr="00B66D85">
        <w:rPr>
          <w:rFonts w:ascii="Ciutadella Regular" w:eastAsiaTheme="majorEastAsia" w:hAnsi="Ciutadella Regular" w:cstheme="majorBidi"/>
          <w:sz w:val="20"/>
          <w:szCs w:val="20"/>
          <w:lang w:val="it-IT" w:eastAsia="en-US"/>
        </w:rPr>
        <w:t>Hemp</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Crop</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Hoodie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ist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ein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idealer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Begleiter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beim</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Klettern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Der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etwas</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kürzer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geschnittenere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Hoodie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mit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der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Hybridkonstruktion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aus</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Hanf</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Baumwolle</w:t>
      </w:r>
      <w:proofErr w:type="spellEnd"/>
      <w:r w:rsidRPr="00B66D85">
        <w:rPr>
          <w:rFonts w:ascii="Ciutadella Regular" w:eastAsiaTheme="majorEastAsia" w:hAnsi="Ciutadella Regular" w:cstheme="majorBidi"/>
          <w:sz w:val="20"/>
          <w:szCs w:val="20"/>
          <w:lang w:val="it-IT" w:eastAsia="en-US"/>
        </w:rPr>
        <w:t xml:space="preserve"> und </w:t>
      </w:r>
      <w:proofErr w:type="spellStart"/>
      <w:r w:rsidRPr="00B66D85">
        <w:rPr>
          <w:rFonts w:ascii="Ciutadella Regular" w:eastAsiaTheme="majorEastAsia" w:hAnsi="Ciutadella Regular" w:cstheme="majorBidi"/>
          <w:sz w:val="20"/>
          <w:szCs w:val="20"/>
          <w:lang w:val="it-IT" w:eastAsia="en-US"/>
        </w:rPr>
        <w:t>Polyester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sorgt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fu</w:t>
      </w:r>
      <w:r w:rsidRPr="00B66D85">
        <w:rPr>
          <w:rFonts w:eastAsiaTheme="majorEastAsia"/>
          <w:sz w:val="20"/>
          <w:szCs w:val="20"/>
          <w:lang w:val="it-IT" w:eastAsia="en-US"/>
        </w:rPr>
        <w:t>̈</w:t>
      </w:r>
      <w:r w:rsidRPr="00B66D85">
        <w:rPr>
          <w:rFonts w:ascii="Ciutadella Regular" w:eastAsiaTheme="majorEastAsia" w:hAnsi="Ciutadella Regular" w:cstheme="majorBidi"/>
          <w:sz w:val="20"/>
          <w:szCs w:val="20"/>
          <w:lang w:val="it-IT" w:eastAsia="en-US"/>
        </w:rPr>
        <w:t>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ein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natu</w:t>
      </w:r>
      <w:r w:rsidRPr="00B66D85">
        <w:rPr>
          <w:rFonts w:eastAsiaTheme="majorEastAsia"/>
          <w:sz w:val="20"/>
          <w:szCs w:val="20"/>
          <w:lang w:val="it-IT" w:eastAsia="en-US"/>
        </w:rPr>
        <w:t>̈</w:t>
      </w:r>
      <w:r w:rsidRPr="00B66D85">
        <w:rPr>
          <w:rFonts w:ascii="Ciutadella Regular" w:eastAsiaTheme="majorEastAsia" w:hAnsi="Ciutadella Regular" w:cstheme="majorBidi"/>
          <w:sz w:val="20"/>
          <w:szCs w:val="20"/>
          <w:lang w:val="it-IT" w:eastAsia="en-US"/>
        </w:rPr>
        <w:t>rliches</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Feuchtigkeitsmanagement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ist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geruchsneutralisierend</w:t>
      </w:r>
      <w:proofErr w:type="spellEnd"/>
      <w:r w:rsidRPr="00B66D85">
        <w:rPr>
          <w:rFonts w:ascii="Ciutadella Regular" w:eastAsiaTheme="majorEastAsia" w:hAnsi="Ciutadella Regular" w:cstheme="majorBidi"/>
          <w:sz w:val="20"/>
          <w:szCs w:val="20"/>
          <w:lang w:val="it-IT" w:eastAsia="en-US"/>
        </w:rPr>
        <w:t xml:space="preserve"> und </w:t>
      </w:r>
      <w:proofErr w:type="spellStart"/>
      <w:r w:rsidRPr="00B66D85">
        <w:rPr>
          <w:rFonts w:ascii="Ciutadella Regular" w:eastAsiaTheme="majorEastAsia" w:hAnsi="Ciutadella Regular" w:cstheme="majorBidi"/>
          <w:sz w:val="20"/>
          <w:szCs w:val="20"/>
          <w:lang w:val="it-IT" w:eastAsia="en-US"/>
        </w:rPr>
        <w:t>sitzt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dank</w:t>
      </w:r>
      <w:proofErr w:type="spellEnd"/>
      <w:r w:rsidRPr="00B66D85">
        <w:rPr>
          <w:rFonts w:ascii="Ciutadella Regular" w:eastAsiaTheme="majorEastAsia" w:hAnsi="Ciutadella Regular" w:cstheme="majorBidi"/>
          <w:sz w:val="20"/>
          <w:szCs w:val="20"/>
          <w:lang w:val="it-IT" w:eastAsia="en-US"/>
        </w:rPr>
        <w:t xml:space="preserve"> 4-Wege Stretch </w:t>
      </w:r>
      <w:proofErr w:type="spellStart"/>
      <w:r w:rsidRPr="00B66D85">
        <w:rPr>
          <w:rFonts w:ascii="Ciutadella Regular" w:eastAsiaTheme="majorEastAsia" w:hAnsi="Ciutadella Regular" w:cstheme="majorBidi"/>
          <w:sz w:val="20"/>
          <w:szCs w:val="20"/>
          <w:lang w:val="it-IT" w:eastAsia="en-US"/>
        </w:rPr>
        <w:t>auch</w:t>
      </w:r>
      <w:proofErr w:type="spellEnd"/>
      <w:r w:rsidRPr="00B66D85">
        <w:rPr>
          <w:rFonts w:ascii="Ciutadella Regular" w:eastAsiaTheme="majorEastAsia" w:hAnsi="Ciutadella Regular" w:cstheme="majorBidi"/>
          <w:sz w:val="20"/>
          <w:szCs w:val="20"/>
          <w:lang w:val="it-IT" w:eastAsia="en-US"/>
        </w:rPr>
        <w:t xml:space="preserve"> bei </w:t>
      </w:r>
      <w:proofErr w:type="spellStart"/>
      <w:r w:rsidRPr="00B66D85">
        <w:rPr>
          <w:rFonts w:ascii="Ciutadella Regular" w:eastAsiaTheme="majorEastAsia" w:hAnsi="Ciutadella Regular" w:cstheme="majorBidi"/>
          <w:sz w:val="20"/>
          <w:szCs w:val="20"/>
          <w:lang w:val="it-IT" w:eastAsia="en-US"/>
        </w:rPr>
        <w:t>schweißtreibenden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Klettertouren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komfortabel</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Er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ist</w:t>
      </w:r>
      <w:proofErr w:type="spellEnd"/>
      <w:r w:rsidRPr="00B66D85">
        <w:rPr>
          <w:rFonts w:ascii="Ciutadella Regular" w:eastAsiaTheme="majorEastAsia" w:hAnsi="Ciutadella Regular" w:cstheme="majorBidi"/>
          <w:sz w:val="20"/>
          <w:szCs w:val="20"/>
          <w:lang w:val="it-IT" w:eastAsia="en-US"/>
        </w:rPr>
        <w:t xml:space="preserve"> ab </w:t>
      </w:r>
      <w:proofErr w:type="spellStart"/>
      <w:r w:rsidRPr="00B66D85">
        <w:rPr>
          <w:rFonts w:ascii="Ciutadella Regular" w:eastAsiaTheme="majorEastAsia" w:hAnsi="Ciutadella Regular" w:cstheme="majorBidi"/>
          <w:sz w:val="20"/>
          <w:szCs w:val="20"/>
          <w:lang w:val="it-IT" w:eastAsia="en-US"/>
        </w:rPr>
        <w:t>Frühjahr</w:t>
      </w:r>
      <w:proofErr w:type="spellEnd"/>
      <w:r w:rsidRPr="00B66D85">
        <w:rPr>
          <w:rFonts w:ascii="Ciutadella Regular" w:eastAsiaTheme="majorEastAsia" w:hAnsi="Ciutadella Regular" w:cstheme="majorBidi"/>
          <w:sz w:val="20"/>
          <w:szCs w:val="20"/>
          <w:lang w:val="it-IT" w:eastAsia="en-US"/>
        </w:rPr>
        <w:t xml:space="preserve"> 2023 </w:t>
      </w:r>
      <w:proofErr w:type="spellStart"/>
      <w:r w:rsidRPr="00B66D85">
        <w:rPr>
          <w:rFonts w:ascii="Ciutadella Regular" w:eastAsiaTheme="majorEastAsia" w:hAnsi="Ciutadella Regular" w:cstheme="majorBidi"/>
          <w:sz w:val="20"/>
          <w:szCs w:val="20"/>
          <w:lang w:val="it-IT" w:eastAsia="en-US"/>
        </w:rPr>
        <w:t>für</w:t>
      </w:r>
      <w:proofErr w:type="spellEnd"/>
      <w:r w:rsidRPr="00B66D85">
        <w:rPr>
          <w:rFonts w:ascii="Ciutadella Regular" w:eastAsiaTheme="majorEastAsia" w:hAnsi="Ciutadella Regular" w:cstheme="majorBidi"/>
          <w:sz w:val="20"/>
          <w:szCs w:val="20"/>
          <w:lang w:val="it-IT" w:eastAsia="en-US"/>
        </w:rPr>
        <w:t xml:space="preserve"> Damen in </w:t>
      </w:r>
      <w:proofErr w:type="spellStart"/>
      <w:r w:rsidRPr="00B66D85">
        <w:rPr>
          <w:rFonts w:ascii="Ciutadella Regular" w:eastAsiaTheme="majorEastAsia" w:hAnsi="Ciutadella Regular" w:cstheme="majorBidi"/>
          <w:sz w:val="20"/>
          <w:szCs w:val="20"/>
          <w:lang w:val="it-IT" w:eastAsia="en-US"/>
        </w:rPr>
        <w:t>zwei</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Farben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erhältlich</w:t>
      </w:r>
      <w:proofErr w:type="spellEnd"/>
      <w:r w:rsidRPr="00B66D85">
        <w:rPr>
          <w:rFonts w:ascii="Ciutadella Regular" w:eastAsiaTheme="majorEastAsia" w:hAnsi="Ciutadella Regular" w:cstheme="majorBidi"/>
          <w:sz w:val="20"/>
          <w:szCs w:val="20"/>
          <w:lang w:val="it-IT" w:eastAsia="en-US"/>
        </w:rPr>
        <w:t xml:space="preserve">. </w:t>
      </w:r>
    </w:p>
    <w:p w14:paraId="09541478" w14:textId="77777777" w:rsidR="00B66D85" w:rsidRDefault="00B66D85" w:rsidP="00B66D85">
      <w:pPr>
        <w:pStyle w:val="StandardWeb"/>
        <w:shd w:val="clear" w:color="auto" w:fill="FFFFFF" w:themeFill="background1"/>
        <w:rPr>
          <w:rFonts w:ascii="Ciutadella Regular" w:eastAsiaTheme="majorEastAsia" w:hAnsi="Ciutadella Regular" w:cstheme="majorBidi"/>
          <w:sz w:val="20"/>
          <w:szCs w:val="20"/>
          <w:lang w:val="it-IT" w:eastAsia="en-US"/>
        </w:rPr>
      </w:pPr>
      <w:proofErr w:type="spellStart"/>
      <w:r w:rsidRPr="00B66D85">
        <w:rPr>
          <w:rFonts w:ascii="Ciutadella Regular" w:eastAsiaTheme="majorEastAsia" w:hAnsi="Ciutadella Regular" w:cstheme="majorBidi"/>
          <w:b/>
          <w:bCs/>
          <w:sz w:val="20"/>
          <w:szCs w:val="20"/>
          <w:lang w:val="it-IT" w:eastAsia="en-US"/>
        </w:rPr>
        <w:t>Produkteigenschaften</w:t>
      </w:r>
      <w:proofErr w:type="spellEnd"/>
      <w:r w:rsidRPr="00B66D85">
        <w:rPr>
          <w:rFonts w:ascii="Ciutadella Regular" w:eastAsiaTheme="majorEastAsia" w:hAnsi="Ciutadella Regular" w:cstheme="majorBidi"/>
          <w:sz w:val="20"/>
          <w:szCs w:val="20"/>
          <w:lang w:val="it-IT" w:eastAsia="en-US"/>
        </w:rPr>
        <w:br/>
        <w:t xml:space="preserve">UVP: 100 </w:t>
      </w:r>
      <w:proofErr w:type="gramStart"/>
      <w:r w:rsidRPr="00B66D85">
        <w:rPr>
          <w:rFonts w:ascii="Ciutadella Regular" w:eastAsiaTheme="majorEastAsia" w:hAnsi="Ciutadella Regular" w:cstheme="majorBidi"/>
          <w:sz w:val="20"/>
          <w:szCs w:val="20"/>
          <w:lang w:val="it-IT" w:eastAsia="en-US"/>
        </w:rPr>
        <w:t>Euro</w:t>
      </w:r>
      <w:proofErr w:type="gramEnd"/>
      <w:r w:rsidRPr="00B66D85">
        <w:rPr>
          <w:rFonts w:ascii="Ciutadella Regular" w:eastAsiaTheme="majorEastAsia" w:hAnsi="Ciutadella Regular" w:cstheme="majorBidi"/>
          <w:sz w:val="20"/>
          <w:szCs w:val="20"/>
          <w:lang w:val="it-IT" w:eastAsia="en-US"/>
        </w:rPr>
        <w:t xml:space="preserve"> </w:t>
      </w:r>
      <w:r w:rsidRPr="00B66D85">
        <w:rPr>
          <w:rFonts w:ascii="Ciutadella Regular" w:eastAsiaTheme="majorEastAsia" w:hAnsi="Ciutadella Regular" w:cstheme="majorBidi"/>
          <w:sz w:val="20"/>
          <w:szCs w:val="20"/>
          <w:lang w:val="it-IT" w:eastAsia="en-US"/>
        </w:rPr>
        <w:br/>
      </w:r>
      <w:proofErr w:type="spellStart"/>
      <w:r w:rsidRPr="00B66D85">
        <w:rPr>
          <w:rFonts w:ascii="Ciutadella Regular" w:eastAsiaTheme="majorEastAsia" w:hAnsi="Ciutadella Regular" w:cstheme="majorBidi"/>
          <w:sz w:val="20"/>
          <w:szCs w:val="20"/>
          <w:lang w:val="it-IT" w:eastAsia="en-US"/>
        </w:rPr>
        <w:t>Hauptmaterial</w:t>
      </w:r>
      <w:proofErr w:type="spellEnd"/>
      <w:r w:rsidRPr="00B66D85">
        <w:rPr>
          <w:rFonts w:ascii="Ciutadella Regular" w:eastAsiaTheme="majorEastAsia" w:hAnsi="Ciutadella Regular" w:cstheme="majorBidi"/>
          <w:sz w:val="20"/>
          <w:szCs w:val="20"/>
          <w:lang w:val="it-IT" w:eastAsia="en-US"/>
        </w:rPr>
        <w:t xml:space="preserve">: Alpine </w:t>
      </w:r>
      <w:proofErr w:type="spellStart"/>
      <w:r w:rsidRPr="00B66D85">
        <w:rPr>
          <w:rFonts w:ascii="Ciutadella Regular" w:eastAsiaTheme="majorEastAsia" w:hAnsi="Ciutadella Regular" w:cstheme="majorBidi"/>
          <w:sz w:val="20"/>
          <w:szCs w:val="20"/>
          <w:lang w:val="it-IT" w:eastAsia="en-US"/>
        </w:rPr>
        <w:t>Hemp</w:t>
      </w:r>
      <w:proofErr w:type="spellEnd"/>
      <w:r w:rsidRPr="00B66D85">
        <w:rPr>
          <w:rFonts w:ascii="Ciutadella Regular" w:eastAsiaTheme="majorEastAsia" w:hAnsi="Ciutadella Regular" w:cstheme="majorBidi"/>
          <w:sz w:val="20"/>
          <w:szCs w:val="20"/>
          <w:lang w:val="it-IT" w:eastAsia="en-US"/>
        </w:rPr>
        <w:t xml:space="preserve"> Jersey 350 g/ </w:t>
      </w:r>
      <w:proofErr w:type="spellStart"/>
      <w:r w:rsidRPr="00B66D85">
        <w:rPr>
          <w:rFonts w:ascii="Ciutadella Regular" w:eastAsiaTheme="majorEastAsia" w:hAnsi="Ciutadella Regular" w:cstheme="majorBidi"/>
          <w:sz w:val="20"/>
          <w:szCs w:val="20"/>
          <w:lang w:val="it-IT" w:eastAsia="en-US"/>
        </w:rPr>
        <w:t>sqm</w:t>
      </w:r>
      <w:proofErr w:type="spellEnd"/>
      <w:r w:rsidRPr="00B66D85">
        <w:rPr>
          <w:rFonts w:ascii="Ciutadella Regular" w:eastAsiaTheme="majorEastAsia" w:hAnsi="Ciutadella Regular" w:cstheme="majorBidi"/>
          <w:sz w:val="20"/>
          <w:szCs w:val="20"/>
          <w:lang w:val="it-IT" w:eastAsia="en-US"/>
        </w:rPr>
        <w:t xml:space="preserve"> (49% </w:t>
      </w:r>
      <w:proofErr w:type="spellStart"/>
      <w:r w:rsidRPr="00B66D85">
        <w:rPr>
          <w:rFonts w:ascii="Ciutadella Regular" w:eastAsiaTheme="majorEastAsia" w:hAnsi="Ciutadella Regular" w:cstheme="majorBidi"/>
          <w:sz w:val="20"/>
          <w:szCs w:val="20"/>
          <w:lang w:val="it-IT" w:eastAsia="en-US"/>
        </w:rPr>
        <w:t>Hanf</w:t>
      </w:r>
      <w:proofErr w:type="spellEnd"/>
      <w:r w:rsidRPr="00B66D85">
        <w:rPr>
          <w:rFonts w:ascii="Ciutadella Regular" w:eastAsiaTheme="majorEastAsia" w:hAnsi="Ciutadella Regular" w:cstheme="majorBidi"/>
          <w:sz w:val="20"/>
          <w:szCs w:val="20"/>
          <w:lang w:val="it-IT" w:eastAsia="en-US"/>
        </w:rPr>
        <w:t xml:space="preserve">, 40% </w:t>
      </w:r>
      <w:proofErr w:type="spellStart"/>
      <w:r w:rsidRPr="00B66D85">
        <w:rPr>
          <w:rFonts w:ascii="Ciutadella Regular" w:eastAsiaTheme="majorEastAsia" w:hAnsi="Ciutadella Regular" w:cstheme="majorBidi"/>
          <w:sz w:val="20"/>
          <w:szCs w:val="20"/>
          <w:lang w:val="it-IT" w:eastAsia="en-US"/>
        </w:rPr>
        <w:t>Bio-Baumwolle</w:t>
      </w:r>
      <w:proofErr w:type="spellEnd"/>
      <w:r w:rsidRPr="00B66D85">
        <w:rPr>
          <w:rFonts w:ascii="Ciutadella Regular" w:eastAsiaTheme="majorEastAsia" w:hAnsi="Ciutadella Regular" w:cstheme="majorBidi"/>
          <w:sz w:val="20"/>
          <w:szCs w:val="20"/>
          <w:lang w:val="it-IT" w:eastAsia="en-US"/>
        </w:rPr>
        <w:t xml:space="preserve">, 11% </w:t>
      </w:r>
      <w:proofErr w:type="spellStart"/>
      <w:r w:rsidRPr="00B66D85">
        <w:rPr>
          <w:rFonts w:ascii="Ciutadella Regular" w:eastAsiaTheme="majorEastAsia" w:hAnsi="Ciutadella Regular" w:cstheme="majorBidi"/>
          <w:sz w:val="20"/>
          <w:szCs w:val="20"/>
          <w:lang w:val="it-IT" w:eastAsia="en-US"/>
        </w:rPr>
        <w:t>Polyester</w:t>
      </w:r>
      <w:proofErr w:type="spellEnd"/>
      <w:r w:rsidRPr="00B66D85">
        <w:rPr>
          <w:rFonts w:ascii="Ciutadella Regular" w:eastAsiaTheme="majorEastAsia" w:hAnsi="Ciutadella Regular" w:cstheme="majorBidi"/>
          <w:sz w:val="20"/>
          <w:szCs w:val="20"/>
          <w:lang w:val="it-IT" w:eastAsia="en-US"/>
        </w:rPr>
        <w:t>)</w:t>
      </w:r>
      <w:r w:rsidRPr="00B66D85">
        <w:rPr>
          <w:rFonts w:ascii="Ciutadella Regular" w:eastAsiaTheme="majorEastAsia" w:hAnsi="Ciutadella Regular" w:cstheme="majorBidi"/>
          <w:sz w:val="20"/>
          <w:szCs w:val="20"/>
          <w:lang w:val="it-IT" w:eastAsia="en-US"/>
        </w:rPr>
        <w:br/>
      </w:r>
      <w:proofErr w:type="spellStart"/>
      <w:r w:rsidRPr="00B66D85">
        <w:rPr>
          <w:rFonts w:ascii="Ciutadella Regular" w:eastAsiaTheme="majorEastAsia" w:hAnsi="Ciutadella Regular" w:cstheme="majorBidi"/>
          <w:sz w:val="20"/>
          <w:szCs w:val="20"/>
          <w:lang w:val="it-IT" w:eastAsia="en-US"/>
        </w:rPr>
        <w:t>Gewicht</w:t>
      </w:r>
      <w:proofErr w:type="spellEnd"/>
      <w:r w:rsidRPr="00B66D85">
        <w:rPr>
          <w:rFonts w:ascii="Ciutadella Regular" w:eastAsiaTheme="majorEastAsia" w:hAnsi="Ciutadella Regular" w:cstheme="majorBidi"/>
          <w:sz w:val="20"/>
          <w:szCs w:val="20"/>
          <w:lang w:val="it-IT" w:eastAsia="en-US"/>
        </w:rPr>
        <w:t>: 450 g (42/36)</w:t>
      </w:r>
      <w:r w:rsidRPr="00B66D85">
        <w:rPr>
          <w:rFonts w:ascii="Ciutadella Regular" w:eastAsiaTheme="majorEastAsia" w:hAnsi="Ciutadella Regular" w:cstheme="majorBidi"/>
          <w:sz w:val="20"/>
          <w:szCs w:val="20"/>
          <w:lang w:val="it-IT" w:eastAsia="en-US"/>
        </w:rPr>
        <w:br/>
      </w:r>
      <w:proofErr w:type="spellStart"/>
      <w:r w:rsidRPr="00B66D85">
        <w:rPr>
          <w:rFonts w:ascii="Ciutadella Regular" w:eastAsiaTheme="majorEastAsia" w:hAnsi="Ciutadella Regular" w:cstheme="majorBidi"/>
          <w:sz w:val="20"/>
          <w:szCs w:val="20"/>
          <w:lang w:val="it-IT" w:eastAsia="en-US"/>
        </w:rPr>
        <w:t>Größe</w:t>
      </w:r>
      <w:proofErr w:type="spellEnd"/>
      <w:r w:rsidRPr="00B66D85">
        <w:rPr>
          <w:rFonts w:ascii="Ciutadella Regular" w:eastAsiaTheme="majorEastAsia" w:hAnsi="Ciutadella Regular" w:cstheme="majorBidi"/>
          <w:sz w:val="20"/>
          <w:szCs w:val="20"/>
          <w:lang w:val="it-IT" w:eastAsia="en-US"/>
        </w:rPr>
        <w:t xml:space="preserve">: 38/32 – 48/42 </w:t>
      </w:r>
      <w:r w:rsidRPr="00B66D85">
        <w:rPr>
          <w:rFonts w:ascii="Ciutadella Regular" w:eastAsiaTheme="majorEastAsia" w:hAnsi="Ciutadella Regular" w:cstheme="majorBidi"/>
          <w:sz w:val="20"/>
          <w:szCs w:val="20"/>
          <w:lang w:val="it-IT" w:eastAsia="en-US"/>
        </w:rPr>
        <w:br/>
        <w:t xml:space="preserve">Farben: Syrah, </w:t>
      </w:r>
      <w:proofErr w:type="spellStart"/>
      <w:r w:rsidRPr="00B66D85">
        <w:rPr>
          <w:rFonts w:ascii="Ciutadella Regular" w:eastAsiaTheme="majorEastAsia" w:hAnsi="Ciutadella Regular" w:cstheme="majorBidi"/>
          <w:sz w:val="20"/>
          <w:szCs w:val="20"/>
          <w:lang w:val="it-IT" w:eastAsia="en-US"/>
        </w:rPr>
        <w:t>Oatmeal</w:t>
      </w:r>
      <w:proofErr w:type="spellEnd"/>
      <w:r w:rsidRPr="00B66D85">
        <w:rPr>
          <w:rFonts w:ascii="Ciutadella Regular" w:eastAsiaTheme="majorEastAsia" w:hAnsi="Ciutadella Regular" w:cstheme="majorBidi"/>
          <w:sz w:val="20"/>
          <w:szCs w:val="20"/>
          <w:lang w:val="it-IT" w:eastAsia="en-US"/>
        </w:rPr>
        <w:t xml:space="preserve"> </w:t>
      </w:r>
    </w:p>
    <w:p w14:paraId="7338AC46" w14:textId="77777777" w:rsidR="00B66D85" w:rsidRDefault="00B66D85" w:rsidP="00B66D85">
      <w:pPr>
        <w:pStyle w:val="StandardWeb"/>
        <w:shd w:val="clear" w:color="auto" w:fill="FFFFFF" w:themeFill="background1"/>
        <w:rPr>
          <w:rFonts w:ascii="Ciutadella Regular" w:eastAsiaTheme="majorEastAsia" w:hAnsi="Ciutadella Regular" w:cstheme="majorBidi"/>
          <w:sz w:val="20"/>
          <w:szCs w:val="20"/>
          <w:lang w:val="it-IT" w:eastAsia="en-US"/>
        </w:rPr>
      </w:pPr>
    </w:p>
    <w:p w14:paraId="1085DB4F" w14:textId="722168B1" w:rsidR="00B66D85" w:rsidRDefault="00554B79" w:rsidP="00B66D85">
      <w:pPr>
        <w:pStyle w:val="StandardWeb"/>
        <w:shd w:val="clear" w:color="auto" w:fill="FFFFFF" w:themeFill="background1"/>
        <w:rPr>
          <w:rFonts w:ascii="Ciutadella Regular" w:eastAsiaTheme="majorEastAsia" w:hAnsi="Ciutadella Regular" w:cstheme="majorBidi"/>
          <w:sz w:val="20"/>
          <w:szCs w:val="20"/>
          <w:lang w:val="it-IT" w:eastAsia="en-US"/>
        </w:rPr>
      </w:pPr>
      <w:r>
        <w:rPr>
          <w:rFonts w:ascii="Ciutadella Regular" w:eastAsiaTheme="majorEastAsia" w:hAnsi="Ciutadella Regular" w:cstheme="majorBidi"/>
          <w:noProof/>
          <w:sz w:val="20"/>
          <w:szCs w:val="20"/>
          <w:lang w:val="it-IT" w:eastAsia="en-US"/>
        </w:rPr>
        <w:drawing>
          <wp:inline distT="0" distB="0" distL="0" distR="0" wp14:anchorId="170B5B0D" wp14:editId="20BF9A88">
            <wp:extent cx="1440000" cy="1440000"/>
            <wp:effectExtent l="0" t="0" r="0" b="0"/>
            <wp:docPr id="24" name="Grafik 24" descr="Ein Bild, das Kleidung, Hose, stehend,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Kleidung, Hose, stehend, Perso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rFonts w:ascii="Ciutadella Regular" w:eastAsiaTheme="majorEastAsia" w:hAnsi="Ciutadella Regular" w:cstheme="majorBidi"/>
          <w:noProof/>
          <w:sz w:val="20"/>
          <w:szCs w:val="20"/>
          <w:lang w:val="it-IT" w:eastAsia="en-US"/>
        </w:rPr>
        <w:drawing>
          <wp:inline distT="0" distB="0" distL="0" distR="0" wp14:anchorId="06BA3A93" wp14:editId="4BBD7F99">
            <wp:extent cx="1440000" cy="144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643AC364" w14:textId="77777777" w:rsidR="00B66D85" w:rsidRPr="00B66D85" w:rsidRDefault="00B66D85" w:rsidP="00B66D85">
      <w:pPr>
        <w:pStyle w:val="StandardWeb"/>
        <w:shd w:val="clear" w:color="auto" w:fill="FFFFFF" w:themeFill="background1"/>
        <w:rPr>
          <w:rFonts w:ascii="Ciutadella Regular" w:eastAsiaTheme="majorEastAsia" w:hAnsi="Ciutadella Regular" w:cstheme="majorBidi"/>
          <w:sz w:val="20"/>
          <w:szCs w:val="20"/>
          <w:lang w:val="it-IT" w:eastAsia="en-US"/>
        </w:rPr>
      </w:pPr>
      <w:r w:rsidRPr="00B66D85">
        <w:rPr>
          <w:rFonts w:ascii="Ciutadella Regular" w:hAnsi="Ciutadella Regular" w:cs="Calibri"/>
          <w:b/>
          <w:bCs/>
          <w:sz w:val="20"/>
          <w:szCs w:val="20"/>
        </w:rPr>
        <w:t>LAVAREDO HEMP RIPSTOP PANT M/W</w:t>
      </w:r>
      <w:r w:rsidRPr="00524C12">
        <w:rPr>
          <w:rFonts w:ascii="Calibri" w:eastAsia="Ciutadella Regular" w:hAnsi="Calibri" w:cs="Calibri"/>
          <w:b/>
          <w:bCs/>
          <w:sz w:val="20"/>
          <w:szCs w:val="20"/>
        </w:rPr>
        <w:t xml:space="preserve"> </w:t>
      </w:r>
      <w:r w:rsidRPr="00524C12">
        <w:rPr>
          <w:rFonts w:ascii="Calibri" w:eastAsia="Ciutadella Regular" w:hAnsi="Calibri" w:cs="Calibri"/>
          <w:b/>
          <w:bCs/>
          <w:sz w:val="20"/>
          <w:szCs w:val="20"/>
        </w:rPr>
        <w:br/>
      </w:r>
      <w:r w:rsidRPr="00B66D85">
        <w:rPr>
          <w:rFonts w:ascii="Ciutadella Regular" w:eastAsiaTheme="majorEastAsia" w:hAnsi="Ciutadella Regular" w:cstheme="majorBidi"/>
          <w:sz w:val="20"/>
          <w:szCs w:val="20"/>
          <w:lang w:val="it-IT" w:eastAsia="en-US"/>
        </w:rPr>
        <w:t xml:space="preserve">Die Lavaredo </w:t>
      </w:r>
      <w:proofErr w:type="spellStart"/>
      <w:r w:rsidRPr="00B66D85">
        <w:rPr>
          <w:rFonts w:ascii="Ciutadella Regular" w:eastAsiaTheme="majorEastAsia" w:hAnsi="Ciutadella Regular" w:cstheme="majorBidi"/>
          <w:sz w:val="20"/>
          <w:szCs w:val="20"/>
          <w:lang w:val="it-IT" w:eastAsia="en-US"/>
        </w:rPr>
        <w:t>Hemp</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Ripstop</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Pant</w:t>
      </w:r>
      <w:proofErr w:type="spellEnd"/>
      <w:r w:rsidRPr="00B66D85">
        <w:rPr>
          <w:rFonts w:ascii="Ciutadella Regular" w:eastAsiaTheme="majorEastAsia" w:hAnsi="Ciutadella Regular" w:cstheme="majorBidi"/>
          <w:sz w:val="20"/>
          <w:szCs w:val="20"/>
          <w:lang w:val="it-IT" w:eastAsia="en-US"/>
        </w:rPr>
        <w:t xml:space="preserve">, die </w:t>
      </w:r>
      <w:proofErr w:type="spellStart"/>
      <w:r w:rsidRPr="00B66D85">
        <w:rPr>
          <w:rFonts w:ascii="Ciutadella Regular" w:eastAsiaTheme="majorEastAsia" w:hAnsi="Ciutadella Regular" w:cstheme="majorBidi"/>
          <w:sz w:val="20"/>
          <w:szCs w:val="20"/>
          <w:lang w:val="it-IT" w:eastAsia="en-US"/>
        </w:rPr>
        <w:t>zu</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über</w:t>
      </w:r>
      <w:proofErr w:type="spellEnd"/>
      <w:r w:rsidRPr="00B66D85">
        <w:rPr>
          <w:rFonts w:ascii="Ciutadella Regular" w:eastAsiaTheme="majorEastAsia" w:hAnsi="Ciutadella Regular" w:cstheme="majorBidi"/>
          <w:sz w:val="20"/>
          <w:szCs w:val="20"/>
          <w:lang w:val="it-IT" w:eastAsia="en-US"/>
        </w:rPr>
        <w:t xml:space="preserve"> 50 </w:t>
      </w:r>
      <w:proofErr w:type="spellStart"/>
      <w:r w:rsidRPr="00B66D85">
        <w:rPr>
          <w:rFonts w:ascii="Ciutadella Regular" w:eastAsiaTheme="majorEastAsia" w:hAnsi="Ciutadella Regular" w:cstheme="majorBidi"/>
          <w:sz w:val="20"/>
          <w:szCs w:val="20"/>
          <w:lang w:val="it-IT" w:eastAsia="en-US"/>
        </w:rPr>
        <w:t>Prozent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aus</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natürlichen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Fasern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besteht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verbindet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eine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kletterspezifische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Funktionalität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mit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natürlicher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Robustheit</w:t>
      </w:r>
      <w:proofErr w:type="spellEnd"/>
      <w:r w:rsidRPr="00B66D85">
        <w:rPr>
          <w:rFonts w:ascii="Ciutadella Regular" w:eastAsiaTheme="majorEastAsia" w:hAnsi="Ciutadella Regular" w:cstheme="majorBidi"/>
          <w:sz w:val="20"/>
          <w:szCs w:val="20"/>
          <w:lang w:val="it-IT" w:eastAsia="en-US"/>
        </w:rPr>
        <w:t xml:space="preserve"> und </w:t>
      </w:r>
      <w:proofErr w:type="spellStart"/>
      <w:r w:rsidRPr="00B66D85">
        <w:rPr>
          <w:rFonts w:ascii="Ciutadella Regular" w:eastAsiaTheme="majorEastAsia" w:hAnsi="Ciutadella Regular" w:cstheme="majorBidi"/>
          <w:sz w:val="20"/>
          <w:szCs w:val="20"/>
          <w:lang w:val="it-IT" w:eastAsia="en-US"/>
        </w:rPr>
        <w:t>Komfort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Das</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verwendete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Mischgewebe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aus</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natürlich</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atmungsaktivem</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Hanf</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mit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recyceltem</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Polyester</w:t>
      </w:r>
      <w:proofErr w:type="spellEnd"/>
      <w:r w:rsidRPr="00B66D85">
        <w:rPr>
          <w:rFonts w:ascii="Ciutadella Regular" w:eastAsiaTheme="majorEastAsia" w:hAnsi="Ciutadella Regular" w:cstheme="majorBidi"/>
          <w:sz w:val="20"/>
          <w:szCs w:val="20"/>
          <w:lang w:val="it-IT" w:eastAsia="en-US"/>
        </w:rPr>
        <w:t xml:space="preserve"> und </w:t>
      </w:r>
      <w:proofErr w:type="spellStart"/>
      <w:r w:rsidRPr="00B66D85">
        <w:rPr>
          <w:rFonts w:ascii="Ciutadella Regular" w:eastAsiaTheme="majorEastAsia" w:hAnsi="Ciutadella Regular" w:cstheme="majorBidi"/>
          <w:sz w:val="20"/>
          <w:szCs w:val="20"/>
          <w:lang w:val="it-IT" w:eastAsia="en-US"/>
        </w:rPr>
        <w:t>Elasthan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sorgt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für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zusätzliche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Langlebigkeit</w:t>
      </w:r>
      <w:proofErr w:type="spellEnd"/>
      <w:r w:rsidRPr="00B66D85">
        <w:rPr>
          <w:rFonts w:ascii="Ciutadella Regular" w:eastAsiaTheme="majorEastAsia" w:hAnsi="Ciutadella Regular" w:cstheme="majorBidi"/>
          <w:sz w:val="20"/>
          <w:szCs w:val="20"/>
          <w:lang w:val="it-IT" w:eastAsia="en-US"/>
        </w:rPr>
        <w:t xml:space="preserve"> und </w:t>
      </w:r>
      <w:proofErr w:type="spellStart"/>
      <w:r w:rsidRPr="00B66D85">
        <w:rPr>
          <w:rFonts w:ascii="Ciutadella Regular" w:eastAsiaTheme="majorEastAsia" w:hAnsi="Ciutadella Regular" w:cstheme="majorBidi"/>
          <w:sz w:val="20"/>
          <w:szCs w:val="20"/>
          <w:lang w:val="it-IT" w:eastAsia="en-US"/>
        </w:rPr>
        <w:t>Dehnbarkeit</w:t>
      </w:r>
      <w:proofErr w:type="spellEnd"/>
      <w:r w:rsidRPr="00B66D85">
        <w:rPr>
          <w:rFonts w:ascii="Ciutadella Regular" w:eastAsiaTheme="majorEastAsia" w:hAnsi="Ciutadella Regular" w:cstheme="majorBidi"/>
          <w:sz w:val="20"/>
          <w:szCs w:val="20"/>
          <w:lang w:val="it-IT" w:eastAsia="en-US"/>
        </w:rPr>
        <w:t xml:space="preserve">, die </w:t>
      </w:r>
      <w:proofErr w:type="spellStart"/>
      <w:r w:rsidRPr="00B66D85">
        <w:rPr>
          <w:rFonts w:ascii="Ciutadella Regular" w:eastAsiaTheme="majorEastAsia" w:hAnsi="Ciutadella Regular" w:cstheme="majorBidi"/>
          <w:sz w:val="20"/>
          <w:szCs w:val="20"/>
          <w:lang w:val="it-IT" w:eastAsia="en-US"/>
        </w:rPr>
        <w:t>beim</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Klettern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notwendig</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ist</w:t>
      </w:r>
      <w:proofErr w:type="spellEnd"/>
      <w:r w:rsidRPr="00B66D85">
        <w:rPr>
          <w:rFonts w:ascii="Ciutadella Regular" w:eastAsiaTheme="majorEastAsia" w:hAnsi="Ciutadella Regular" w:cstheme="majorBidi"/>
          <w:sz w:val="20"/>
          <w:szCs w:val="20"/>
          <w:lang w:val="it-IT" w:eastAsia="en-US"/>
        </w:rPr>
        <w:t xml:space="preserve">. Die </w:t>
      </w:r>
      <w:proofErr w:type="spellStart"/>
      <w:r w:rsidRPr="00B66D85">
        <w:rPr>
          <w:rFonts w:ascii="Ciutadella Regular" w:eastAsiaTheme="majorEastAsia" w:hAnsi="Ciutadella Regular" w:cstheme="majorBidi"/>
          <w:sz w:val="20"/>
          <w:szCs w:val="20"/>
          <w:lang w:val="it-IT" w:eastAsia="en-US"/>
        </w:rPr>
        <w:t>Hose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hat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einen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geformten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Zwickel</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im</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Schritt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eine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weiche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schlichte</w:t>
      </w:r>
      <w:proofErr w:type="spellEnd"/>
      <w:r w:rsidRPr="00B66D85">
        <w:rPr>
          <w:rFonts w:ascii="Ciutadella Regular" w:eastAsiaTheme="majorEastAsia" w:hAnsi="Ciutadella Regular" w:cstheme="majorBidi"/>
          <w:sz w:val="20"/>
          <w:szCs w:val="20"/>
          <w:lang w:val="it-IT" w:eastAsia="en-US"/>
        </w:rPr>
        <w:t xml:space="preserve"> und </w:t>
      </w:r>
      <w:proofErr w:type="spellStart"/>
      <w:r w:rsidRPr="00B66D85">
        <w:rPr>
          <w:rFonts w:ascii="Ciutadella Regular" w:eastAsiaTheme="majorEastAsia" w:hAnsi="Ciutadella Regular" w:cstheme="majorBidi"/>
          <w:sz w:val="20"/>
          <w:szCs w:val="20"/>
          <w:lang w:val="it-IT" w:eastAsia="en-US"/>
        </w:rPr>
        <w:t>ergonomische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Taille</w:t>
      </w:r>
      <w:proofErr w:type="spellEnd"/>
      <w:r w:rsidRPr="00B66D85">
        <w:rPr>
          <w:rFonts w:ascii="Ciutadella Regular" w:eastAsiaTheme="majorEastAsia" w:hAnsi="Ciutadella Regular" w:cstheme="majorBidi"/>
          <w:sz w:val="20"/>
          <w:szCs w:val="20"/>
          <w:lang w:val="it-IT" w:eastAsia="en-US"/>
        </w:rPr>
        <w:t xml:space="preserve">, die </w:t>
      </w:r>
      <w:proofErr w:type="spellStart"/>
      <w:r w:rsidRPr="00B66D85">
        <w:rPr>
          <w:rFonts w:ascii="Ciutadella Regular" w:eastAsiaTheme="majorEastAsia" w:hAnsi="Ciutadella Regular" w:cstheme="majorBidi"/>
          <w:sz w:val="20"/>
          <w:szCs w:val="20"/>
          <w:lang w:val="it-IT" w:eastAsia="en-US"/>
        </w:rPr>
        <w:t>bequem</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unter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das</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Gurtzeug</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passt</w:t>
      </w:r>
      <w:proofErr w:type="spellEnd"/>
      <w:r w:rsidRPr="00B66D85">
        <w:rPr>
          <w:rFonts w:ascii="Ciutadella Regular" w:eastAsiaTheme="majorEastAsia" w:hAnsi="Ciutadella Regular" w:cstheme="majorBidi"/>
          <w:sz w:val="20"/>
          <w:szCs w:val="20"/>
          <w:lang w:val="it-IT" w:eastAsia="en-US"/>
        </w:rPr>
        <w:t xml:space="preserve">, und </w:t>
      </w:r>
      <w:proofErr w:type="spellStart"/>
      <w:r w:rsidRPr="00B66D85">
        <w:rPr>
          <w:rFonts w:ascii="Ciutadella Regular" w:eastAsiaTheme="majorEastAsia" w:hAnsi="Ciutadella Regular" w:cstheme="majorBidi"/>
          <w:sz w:val="20"/>
          <w:szCs w:val="20"/>
          <w:lang w:val="it-IT" w:eastAsia="en-US"/>
        </w:rPr>
        <w:t>sorgt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mit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ihrem</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Schnitt</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selbst</w:t>
      </w:r>
      <w:proofErr w:type="spellEnd"/>
      <w:r w:rsidRPr="00B66D85">
        <w:rPr>
          <w:rFonts w:ascii="Ciutadella Regular" w:eastAsiaTheme="majorEastAsia" w:hAnsi="Ciutadella Regular" w:cstheme="majorBidi"/>
          <w:sz w:val="20"/>
          <w:szCs w:val="20"/>
          <w:lang w:val="it-IT" w:eastAsia="en-US"/>
        </w:rPr>
        <w:t xml:space="preserve"> bei </w:t>
      </w:r>
      <w:proofErr w:type="spellStart"/>
      <w:r w:rsidRPr="00B66D85">
        <w:rPr>
          <w:rFonts w:ascii="Ciutadella Regular" w:eastAsiaTheme="majorEastAsia" w:hAnsi="Ciutadella Regular" w:cstheme="majorBidi"/>
          <w:sz w:val="20"/>
          <w:szCs w:val="20"/>
          <w:lang w:val="it-IT" w:eastAsia="en-US"/>
        </w:rPr>
        <w:t>schwierigsten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Gewichtsverlagerungen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oder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weiten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Tritten</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für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uneingeschränkte</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Bewegungsfreiheit</w:t>
      </w:r>
      <w:proofErr w:type="spellEnd"/>
      <w:r w:rsidRPr="00B66D85">
        <w:rPr>
          <w:rFonts w:ascii="Ciutadella Regular" w:eastAsiaTheme="majorEastAsia" w:hAnsi="Ciutadella Regular" w:cstheme="majorBidi"/>
          <w:sz w:val="20"/>
          <w:szCs w:val="20"/>
          <w:lang w:val="it-IT" w:eastAsia="en-US"/>
        </w:rPr>
        <w:t>.</w:t>
      </w:r>
    </w:p>
    <w:p w14:paraId="3D66BACE" w14:textId="77777777" w:rsidR="00B66D85" w:rsidRPr="00B66D85" w:rsidRDefault="00B66D85" w:rsidP="00B66D85">
      <w:pPr>
        <w:pStyle w:val="StandardWeb"/>
        <w:shd w:val="clear" w:color="auto" w:fill="FFFFFF" w:themeFill="background1"/>
        <w:rPr>
          <w:rFonts w:ascii="Ciutadella Regular" w:eastAsiaTheme="majorEastAsia" w:hAnsi="Ciutadella Regular" w:cstheme="majorBidi"/>
          <w:sz w:val="20"/>
          <w:szCs w:val="20"/>
          <w:lang w:val="it-IT" w:eastAsia="en-US"/>
        </w:rPr>
      </w:pPr>
      <w:proofErr w:type="spellStart"/>
      <w:r w:rsidRPr="00B66D85">
        <w:rPr>
          <w:rFonts w:ascii="Ciutadella Regular" w:eastAsiaTheme="majorEastAsia" w:hAnsi="Ciutadella Regular" w:cstheme="majorBidi"/>
          <w:b/>
          <w:bCs/>
          <w:sz w:val="20"/>
          <w:szCs w:val="20"/>
          <w:lang w:val="it-IT" w:eastAsia="en-US"/>
        </w:rPr>
        <w:t>Produkteigenschaften</w:t>
      </w:r>
      <w:proofErr w:type="spellEnd"/>
      <w:r w:rsidRPr="00B66D85">
        <w:rPr>
          <w:rFonts w:ascii="Ciutadella Regular" w:eastAsiaTheme="majorEastAsia" w:hAnsi="Ciutadella Regular" w:cstheme="majorBidi"/>
          <w:sz w:val="20"/>
          <w:szCs w:val="20"/>
          <w:lang w:val="it-IT" w:eastAsia="en-US"/>
        </w:rPr>
        <w:br/>
        <w:t xml:space="preserve">UVP: 130 </w:t>
      </w:r>
      <w:proofErr w:type="gramStart"/>
      <w:r w:rsidRPr="00B66D85">
        <w:rPr>
          <w:rFonts w:ascii="Ciutadella Regular" w:eastAsiaTheme="majorEastAsia" w:hAnsi="Ciutadella Regular" w:cstheme="majorBidi"/>
          <w:sz w:val="20"/>
          <w:szCs w:val="20"/>
          <w:lang w:val="it-IT" w:eastAsia="en-US"/>
        </w:rPr>
        <w:t>Euro</w:t>
      </w:r>
      <w:proofErr w:type="gramEnd"/>
      <w:r w:rsidRPr="00B66D85">
        <w:rPr>
          <w:rFonts w:ascii="Ciutadella Regular" w:eastAsiaTheme="majorEastAsia" w:hAnsi="Ciutadella Regular" w:cstheme="majorBidi"/>
          <w:sz w:val="20"/>
          <w:szCs w:val="20"/>
          <w:lang w:val="it-IT" w:eastAsia="en-US"/>
        </w:rPr>
        <w:t xml:space="preserve"> </w:t>
      </w:r>
      <w:r w:rsidRPr="00B66D85">
        <w:rPr>
          <w:rFonts w:ascii="Ciutadella Regular" w:eastAsiaTheme="majorEastAsia" w:hAnsi="Ciutadella Regular" w:cstheme="majorBidi"/>
          <w:sz w:val="20"/>
          <w:szCs w:val="20"/>
          <w:lang w:val="it-IT" w:eastAsia="en-US"/>
        </w:rPr>
        <w:br/>
      </w:r>
      <w:proofErr w:type="spellStart"/>
      <w:r w:rsidRPr="00B66D85">
        <w:rPr>
          <w:rFonts w:ascii="Ciutadella Regular" w:eastAsiaTheme="majorEastAsia" w:hAnsi="Ciutadella Regular" w:cstheme="majorBidi"/>
          <w:sz w:val="20"/>
          <w:szCs w:val="20"/>
          <w:lang w:val="it-IT" w:eastAsia="en-US"/>
        </w:rPr>
        <w:t>Hauptmaterial</w:t>
      </w:r>
      <w:proofErr w:type="spellEnd"/>
      <w:r w:rsidRPr="00B66D85">
        <w:rPr>
          <w:rFonts w:ascii="Ciutadella Regular" w:eastAsiaTheme="majorEastAsia" w:hAnsi="Ciutadella Regular" w:cstheme="majorBidi"/>
          <w:sz w:val="20"/>
          <w:szCs w:val="20"/>
          <w:lang w:val="it-IT" w:eastAsia="en-US"/>
        </w:rPr>
        <w:t xml:space="preserve">: Alpine </w:t>
      </w:r>
      <w:proofErr w:type="spellStart"/>
      <w:r w:rsidRPr="00B66D85">
        <w:rPr>
          <w:rFonts w:ascii="Ciutadella Regular" w:eastAsiaTheme="majorEastAsia" w:hAnsi="Ciutadella Regular" w:cstheme="majorBidi"/>
          <w:sz w:val="20"/>
          <w:szCs w:val="20"/>
          <w:lang w:val="it-IT" w:eastAsia="en-US"/>
        </w:rPr>
        <w:t>Hemp</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Ripstop</w:t>
      </w:r>
      <w:proofErr w:type="spellEnd"/>
      <w:r w:rsidRPr="00B66D85">
        <w:rPr>
          <w:rFonts w:ascii="Ciutadella Regular" w:eastAsiaTheme="majorEastAsia" w:hAnsi="Ciutadella Regular" w:cstheme="majorBidi"/>
          <w:sz w:val="20"/>
          <w:szCs w:val="20"/>
          <w:lang w:val="it-IT" w:eastAsia="en-US"/>
        </w:rPr>
        <w:t xml:space="preserve"> 205 g/</w:t>
      </w:r>
      <w:proofErr w:type="spellStart"/>
      <w:r w:rsidRPr="00B66D85">
        <w:rPr>
          <w:rFonts w:ascii="Ciutadella Regular" w:eastAsiaTheme="majorEastAsia" w:hAnsi="Ciutadella Regular" w:cstheme="majorBidi"/>
          <w:sz w:val="20"/>
          <w:szCs w:val="20"/>
          <w:lang w:val="it-IT" w:eastAsia="en-US"/>
        </w:rPr>
        <w:t>sqm</w:t>
      </w:r>
      <w:proofErr w:type="spellEnd"/>
      <w:r w:rsidRPr="00B66D85">
        <w:rPr>
          <w:rFonts w:ascii="Ciutadella Regular" w:eastAsiaTheme="majorEastAsia" w:hAnsi="Ciutadella Regular" w:cstheme="majorBidi"/>
          <w:sz w:val="20"/>
          <w:szCs w:val="20"/>
          <w:lang w:val="it-IT" w:eastAsia="en-US"/>
        </w:rPr>
        <w:t xml:space="preserve"> (53% </w:t>
      </w:r>
      <w:proofErr w:type="spellStart"/>
      <w:r w:rsidRPr="00B66D85">
        <w:rPr>
          <w:rFonts w:ascii="Ciutadella Regular" w:eastAsiaTheme="majorEastAsia" w:hAnsi="Ciutadella Regular" w:cstheme="majorBidi"/>
          <w:sz w:val="20"/>
          <w:szCs w:val="20"/>
          <w:lang w:val="it-IT" w:eastAsia="en-US"/>
        </w:rPr>
        <w:t>Hanf</w:t>
      </w:r>
      <w:proofErr w:type="spellEnd"/>
      <w:r w:rsidRPr="00B66D85">
        <w:rPr>
          <w:rFonts w:ascii="Ciutadella Regular" w:eastAsiaTheme="majorEastAsia" w:hAnsi="Ciutadella Regular" w:cstheme="majorBidi"/>
          <w:sz w:val="20"/>
          <w:szCs w:val="20"/>
          <w:lang w:val="it-IT" w:eastAsia="en-US"/>
        </w:rPr>
        <w:t xml:space="preserve">, 44% </w:t>
      </w:r>
      <w:proofErr w:type="spellStart"/>
      <w:r w:rsidRPr="00B66D85">
        <w:rPr>
          <w:rFonts w:ascii="Ciutadella Regular" w:eastAsiaTheme="majorEastAsia" w:hAnsi="Ciutadella Regular" w:cstheme="majorBidi"/>
          <w:sz w:val="20"/>
          <w:szCs w:val="20"/>
          <w:lang w:val="it-IT" w:eastAsia="en-US"/>
        </w:rPr>
        <w:t>Polyester</w:t>
      </w:r>
      <w:proofErr w:type="spellEnd"/>
      <w:r w:rsidRPr="00B66D85">
        <w:rPr>
          <w:rFonts w:ascii="Ciutadella Regular" w:eastAsiaTheme="majorEastAsia" w:hAnsi="Ciutadella Regular" w:cstheme="majorBidi"/>
          <w:sz w:val="20"/>
          <w:szCs w:val="20"/>
          <w:lang w:val="it-IT" w:eastAsia="en-US"/>
        </w:rPr>
        <w:t xml:space="preserve"> (</w:t>
      </w:r>
      <w:proofErr w:type="spellStart"/>
      <w:r w:rsidRPr="00B66D85">
        <w:rPr>
          <w:rFonts w:ascii="Ciutadella Regular" w:eastAsiaTheme="majorEastAsia" w:hAnsi="Ciutadella Regular" w:cstheme="majorBidi"/>
          <w:sz w:val="20"/>
          <w:szCs w:val="20"/>
          <w:lang w:val="it-IT" w:eastAsia="en-US"/>
        </w:rPr>
        <w:t>recycelt</w:t>
      </w:r>
      <w:proofErr w:type="spellEnd"/>
      <w:r w:rsidRPr="00B66D85">
        <w:rPr>
          <w:rFonts w:ascii="Ciutadella Regular" w:eastAsiaTheme="majorEastAsia" w:hAnsi="Ciutadella Regular" w:cstheme="majorBidi"/>
          <w:sz w:val="20"/>
          <w:szCs w:val="20"/>
          <w:lang w:val="it-IT" w:eastAsia="en-US"/>
        </w:rPr>
        <w:t xml:space="preserve">), 3% </w:t>
      </w:r>
      <w:proofErr w:type="spellStart"/>
      <w:r w:rsidRPr="00B66D85">
        <w:rPr>
          <w:rFonts w:ascii="Ciutadella Regular" w:eastAsiaTheme="majorEastAsia" w:hAnsi="Ciutadella Regular" w:cstheme="majorBidi"/>
          <w:sz w:val="20"/>
          <w:szCs w:val="20"/>
          <w:lang w:val="it-IT" w:eastAsia="en-US"/>
        </w:rPr>
        <w:t>Elasthan</w:t>
      </w:r>
      <w:proofErr w:type="spellEnd"/>
      <w:r w:rsidRPr="00B66D85">
        <w:rPr>
          <w:rFonts w:ascii="Ciutadella Regular" w:eastAsiaTheme="majorEastAsia" w:hAnsi="Ciutadella Regular" w:cstheme="majorBidi"/>
          <w:sz w:val="20"/>
          <w:szCs w:val="20"/>
          <w:lang w:val="it-IT" w:eastAsia="en-US"/>
        </w:rPr>
        <w:t>)</w:t>
      </w:r>
      <w:r w:rsidRPr="00B66D85">
        <w:rPr>
          <w:rFonts w:ascii="Ciutadella Regular" w:eastAsiaTheme="majorEastAsia" w:hAnsi="Ciutadella Regular" w:cstheme="majorBidi"/>
          <w:sz w:val="20"/>
          <w:szCs w:val="20"/>
          <w:lang w:val="it-IT" w:eastAsia="en-US"/>
        </w:rPr>
        <w:br/>
      </w:r>
      <w:proofErr w:type="spellStart"/>
      <w:r w:rsidRPr="00B66D85">
        <w:rPr>
          <w:rFonts w:ascii="Ciutadella Regular" w:eastAsiaTheme="majorEastAsia" w:hAnsi="Ciutadella Regular" w:cstheme="majorBidi"/>
          <w:sz w:val="20"/>
          <w:szCs w:val="20"/>
          <w:lang w:val="it-IT" w:eastAsia="en-US"/>
        </w:rPr>
        <w:t>Gewicht</w:t>
      </w:r>
      <w:proofErr w:type="spellEnd"/>
      <w:r w:rsidRPr="00B66D85">
        <w:rPr>
          <w:rFonts w:ascii="Ciutadella Regular" w:eastAsiaTheme="majorEastAsia" w:hAnsi="Ciutadella Regular" w:cstheme="majorBidi"/>
          <w:sz w:val="20"/>
          <w:szCs w:val="20"/>
          <w:lang w:val="it-IT" w:eastAsia="en-US"/>
        </w:rPr>
        <w:t>: 280 g (Damen 42/36), 300 g (</w:t>
      </w:r>
      <w:proofErr w:type="spellStart"/>
      <w:r w:rsidRPr="00B66D85">
        <w:rPr>
          <w:rFonts w:ascii="Ciutadella Regular" w:eastAsiaTheme="majorEastAsia" w:hAnsi="Ciutadella Regular" w:cstheme="majorBidi"/>
          <w:sz w:val="20"/>
          <w:szCs w:val="20"/>
          <w:lang w:val="it-IT" w:eastAsia="en-US"/>
        </w:rPr>
        <w:t>Herren</w:t>
      </w:r>
      <w:proofErr w:type="spellEnd"/>
      <w:r w:rsidRPr="00B66D85">
        <w:rPr>
          <w:rFonts w:ascii="Ciutadella Regular" w:eastAsiaTheme="majorEastAsia" w:hAnsi="Ciutadella Regular" w:cstheme="majorBidi"/>
          <w:sz w:val="20"/>
          <w:szCs w:val="20"/>
          <w:lang w:val="it-IT" w:eastAsia="en-US"/>
        </w:rPr>
        <w:t xml:space="preserve"> 50/L)</w:t>
      </w:r>
      <w:r w:rsidRPr="00B66D85">
        <w:rPr>
          <w:rFonts w:ascii="Ciutadella Regular" w:eastAsiaTheme="majorEastAsia" w:hAnsi="Ciutadella Regular" w:cstheme="majorBidi"/>
          <w:sz w:val="20"/>
          <w:szCs w:val="20"/>
          <w:lang w:val="it-IT" w:eastAsia="en-US"/>
        </w:rPr>
        <w:br/>
      </w:r>
      <w:proofErr w:type="spellStart"/>
      <w:r w:rsidRPr="00B66D85">
        <w:rPr>
          <w:rFonts w:ascii="Ciutadella Regular" w:eastAsiaTheme="majorEastAsia" w:hAnsi="Ciutadella Regular" w:cstheme="majorBidi"/>
          <w:sz w:val="20"/>
          <w:szCs w:val="20"/>
          <w:lang w:val="it-IT" w:eastAsia="en-US"/>
        </w:rPr>
        <w:t>Größe</w:t>
      </w:r>
      <w:proofErr w:type="spellEnd"/>
      <w:r w:rsidRPr="00B66D85">
        <w:rPr>
          <w:rFonts w:ascii="Ciutadella Regular" w:eastAsiaTheme="majorEastAsia" w:hAnsi="Ciutadella Regular" w:cstheme="majorBidi"/>
          <w:sz w:val="20"/>
          <w:szCs w:val="20"/>
          <w:lang w:val="it-IT" w:eastAsia="en-US"/>
        </w:rPr>
        <w:t>: 40/34 – 48/42 (Damen); 46/S – 54/2X (</w:t>
      </w:r>
      <w:proofErr w:type="spellStart"/>
      <w:r w:rsidRPr="00B66D85">
        <w:rPr>
          <w:rFonts w:ascii="Ciutadella Regular" w:eastAsiaTheme="majorEastAsia" w:hAnsi="Ciutadella Regular" w:cstheme="majorBidi"/>
          <w:sz w:val="20"/>
          <w:szCs w:val="20"/>
          <w:lang w:val="it-IT" w:eastAsia="en-US"/>
        </w:rPr>
        <w:t>Herren</w:t>
      </w:r>
      <w:proofErr w:type="spellEnd"/>
      <w:r w:rsidRPr="00B66D85">
        <w:rPr>
          <w:rFonts w:ascii="Ciutadella Regular" w:eastAsiaTheme="majorEastAsia" w:hAnsi="Ciutadella Regular" w:cstheme="majorBidi"/>
          <w:sz w:val="20"/>
          <w:szCs w:val="20"/>
          <w:lang w:val="it-IT" w:eastAsia="en-US"/>
        </w:rPr>
        <w:t>)</w:t>
      </w:r>
      <w:r w:rsidRPr="00B66D85">
        <w:rPr>
          <w:rFonts w:ascii="Ciutadella Regular" w:eastAsiaTheme="majorEastAsia" w:hAnsi="Ciutadella Regular" w:cstheme="majorBidi"/>
          <w:sz w:val="20"/>
          <w:szCs w:val="20"/>
          <w:lang w:val="it-IT" w:eastAsia="en-US"/>
        </w:rPr>
        <w:br/>
      </w:r>
      <w:proofErr w:type="spellStart"/>
      <w:r w:rsidRPr="00B66D85">
        <w:rPr>
          <w:rFonts w:ascii="Ciutadella Regular" w:eastAsiaTheme="majorEastAsia" w:hAnsi="Ciutadella Regular" w:cstheme="majorBidi"/>
          <w:sz w:val="20"/>
          <w:szCs w:val="20"/>
          <w:lang w:val="it-IT" w:eastAsia="en-US"/>
        </w:rPr>
        <w:t>Farben</w:t>
      </w:r>
      <w:proofErr w:type="spellEnd"/>
      <w:r w:rsidRPr="00B66D85">
        <w:rPr>
          <w:rFonts w:ascii="Ciutadella Regular" w:eastAsiaTheme="majorEastAsia" w:hAnsi="Ciutadella Regular" w:cstheme="majorBidi"/>
          <w:sz w:val="20"/>
          <w:szCs w:val="20"/>
          <w:lang w:val="it-IT" w:eastAsia="en-US"/>
        </w:rPr>
        <w:t>: Black out, Syrah, Golden Brown</w:t>
      </w:r>
      <w:r w:rsidRPr="00B66D85">
        <w:rPr>
          <w:rFonts w:ascii="Ciutadella Regular" w:eastAsiaTheme="majorEastAsia" w:hAnsi="Ciutadella Regular" w:cstheme="majorBidi"/>
          <w:sz w:val="20"/>
          <w:szCs w:val="20"/>
          <w:lang w:val="it-IT" w:eastAsia="en-US"/>
        </w:rPr>
        <w:softHyphen/>
        <w:t xml:space="preserve"> (Damen), Black out, Dark Olive, Golden Brown (Herren)</w:t>
      </w:r>
    </w:p>
    <w:p w14:paraId="274172E4" w14:textId="77777777" w:rsidR="00B66D85" w:rsidRPr="00B66D85" w:rsidRDefault="00B66D85" w:rsidP="00B66D85">
      <w:pPr>
        <w:pStyle w:val="StandardWeb"/>
        <w:shd w:val="clear" w:color="auto" w:fill="FFFFFF" w:themeFill="background1"/>
        <w:rPr>
          <w:rFonts w:ascii="Ciutadella Regular" w:eastAsiaTheme="majorEastAsia" w:hAnsi="Ciutadella Regular" w:cstheme="majorBidi"/>
          <w:sz w:val="20"/>
          <w:szCs w:val="20"/>
          <w:lang w:val="it-IT" w:eastAsia="en-US"/>
        </w:rPr>
      </w:pPr>
    </w:p>
    <w:p w14:paraId="097E082C" w14:textId="77777777" w:rsidR="00553F5F" w:rsidRPr="00553F5F" w:rsidRDefault="00553F5F" w:rsidP="00EF4BC9">
      <w:pPr>
        <w:jc w:val="both"/>
        <w:rPr>
          <w:rFonts w:eastAsia="Ciutadella Regular" w:cs="Ciutadella Regular"/>
          <w:lang w:val="de-DE"/>
        </w:rPr>
      </w:pPr>
    </w:p>
    <w:p w14:paraId="04FA9CD4" w14:textId="4BA3F4DD" w:rsidR="006F53CF" w:rsidRPr="00553F5F" w:rsidRDefault="006F53CF" w:rsidP="00691365">
      <w:pPr>
        <w:rPr>
          <w:b/>
          <w:bCs/>
          <w:color w:val="000000" w:themeColor="text1"/>
          <w:lang w:val="de-DE"/>
        </w:rPr>
      </w:pPr>
      <w:r w:rsidRPr="00553F5F">
        <w:rPr>
          <w:b/>
          <w:bCs/>
          <w:color w:val="000000" w:themeColor="text1"/>
          <w:lang w:val="de-DE"/>
        </w:rPr>
        <w:lastRenderedPageBreak/>
        <w:t xml:space="preserve">ÜBER SALEWA </w:t>
      </w:r>
    </w:p>
    <w:p w14:paraId="1D5F228C" w14:textId="0C5982BA" w:rsidR="006F53CF" w:rsidRPr="00553F5F" w:rsidRDefault="006F53CF" w:rsidP="00691365">
      <w:pPr>
        <w:rPr>
          <w:color w:val="000000" w:themeColor="text1"/>
          <w:lang w:val="de-DE"/>
        </w:rPr>
      </w:pPr>
      <w:proofErr w:type="spellStart"/>
      <w:r w:rsidRPr="00553F5F">
        <w:rPr>
          <w:color w:val="000000" w:themeColor="text1"/>
          <w:lang w:val="de-DE"/>
        </w:rPr>
        <w:t>Salewa</w:t>
      </w:r>
      <w:proofErr w:type="spellEnd"/>
      <w:r w:rsidRPr="00553F5F">
        <w:rPr>
          <w:color w:val="000000" w:themeColor="text1"/>
          <w:lang w:val="de-DE"/>
        </w:rPr>
        <w:t xml:space="preserve"> steht für die Leidenschaft am Bergsport – für ambitionierten Alpinismus und das besondere Erlebnis am Berg. 1935 in München gegründet, ist das managementgeführte Familienunternehmen inzwischen fest in den Südtiroler Dolomiten verankert. Am Firmensitz in Bozen entsteht technische Ausrüstung, die traditionelle Materialien mit progressivem Design kombiniert – und das auf der Basis hoher Umwelt- und Sozialstandards und einem tiefen Bewusstsein f</w:t>
      </w:r>
      <w:r w:rsidR="00120533" w:rsidRPr="00553F5F">
        <w:rPr>
          <w:color w:val="000000" w:themeColor="text1"/>
          <w:lang w:val="de-DE"/>
        </w:rPr>
        <w:t xml:space="preserve">ür </w:t>
      </w:r>
      <w:r w:rsidRPr="00553F5F">
        <w:rPr>
          <w:color w:val="000000" w:themeColor="text1"/>
          <w:lang w:val="de-DE"/>
        </w:rPr>
        <w:t xml:space="preserve">die Bedeutung von Regionalität, Qualität und Wertigkeit. Das Streben der Marke, neue Wege zu gehen und eigene Spuren zu hinterlassen spiegelt sich in ihrem Verständnis des Bergsports. Bei Progressive </w:t>
      </w:r>
      <w:proofErr w:type="spellStart"/>
      <w:r w:rsidRPr="00553F5F">
        <w:rPr>
          <w:color w:val="000000" w:themeColor="text1"/>
          <w:lang w:val="de-DE"/>
        </w:rPr>
        <w:t>Mountaineering</w:t>
      </w:r>
      <w:proofErr w:type="spellEnd"/>
      <w:r w:rsidRPr="00553F5F">
        <w:rPr>
          <w:color w:val="000000" w:themeColor="text1"/>
          <w:lang w:val="de-DE"/>
        </w:rPr>
        <w:t xml:space="preserve"> geht es nicht nur um die Performance am </w:t>
      </w:r>
      <w:proofErr w:type="gramStart"/>
      <w:r w:rsidRPr="00553F5F">
        <w:rPr>
          <w:color w:val="000000" w:themeColor="text1"/>
          <w:lang w:val="de-DE"/>
        </w:rPr>
        <w:t>Berg</w:t>
      </w:r>
      <w:proofErr w:type="gramEnd"/>
      <w:r w:rsidRPr="00553F5F">
        <w:rPr>
          <w:color w:val="000000" w:themeColor="text1"/>
          <w:lang w:val="de-DE"/>
        </w:rPr>
        <w:t xml:space="preserve"> sondern auch um eine gewissen Sensibilität für die Natur sowie das individuelle und gemeinschaftliche Erlebnis. </w:t>
      </w:r>
      <w:proofErr w:type="spellStart"/>
      <w:r w:rsidRPr="00553F5F">
        <w:rPr>
          <w:color w:val="000000" w:themeColor="text1"/>
          <w:lang w:val="de-DE"/>
        </w:rPr>
        <w:t>Salewa</w:t>
      </w:r>
      <w:proofErr w:type="spellEnd"/>
      <w:r w:rsidRPr="00553F5F">
        <w:rPr>
          <w:color w:val="000000" w:themeColor="text1"/>
          <w:lang w:val="de-DE"/>
        </w:rPr>
        <w:t xml:space="preserve"> ist ein international führender Hersteller von Bergsportausrüstung mit innovativen Produkten in vier Produktkategorien: Bekleidung, Schuhe, Ausrüstung sowie </w:t>
      </w:r>
      <w:r w:rsidR="00120533" w:rsidRPr="00553F5F">
        <w:rPr>
          <w:color w:val="000000" w:themeColor="text1"/>
          <w:lang w:val="de-DE"/>
        </w:rPr>
        <w:t>t</w:t>
      </w:r>
      <w:r w:rsidRPr="00553F5F">
        <w:rPr>
          <w:color w:val="000000" w:themeColor="text1"/>
          <w:lang w:val="de-DE"/>
        </w:rPr>
        <w:t xml:space="preserve">echnische Hardware. </w:t>
      </w:r>
    </w:p>
    <w:p w14:paraId="65BD0ACE" w14:textId="60109527" w:rsidR="006F53CF" w:rsidRPr="00553F5F" w:rsidRDefault="00000000" w:rsidP="00691365">
      <w:pPr>
        <w:rPr>
          <w:color w:val="000000" w:themeColor="text1"/>
          <w:lang w:val="de-DE"/>
        </w:rPr>
      </w:pPr>
      <w:hyperlink r:id="rId19" w:history="1">
        <w:r w:rsidR="00E641C5" w:rsidRPr="00553F5F">
          <w:rPr>
            <w:rStyle w:val="Hyperlink"/>
            <w:lang w:val="de-DE"/>
          </w:rPr>
          <w:t>www.salewa.com</w:t>
        </w:r>
      </w:hyperlink>
    </w:p>
    <w:p w14:paraId="74B954E4" w14:textId="6F8FB69E" w:rsidR="006F53CF" w:rsidRPr="00553F5F" w:rsidRDefault="00D143FD" w:rsidP="00002CDE">
      <w:pPr>
        <w:rPr>
          <w:color w:val="000000" w:themeColor="text1"/>
          <w:lang w:val="de-DE"/>
        </w:rPr>
      </w:pPr>
      <w:r w:rsidRPr="00553F5F">
        <w:rPr>
          <w:noProof/>
          <w:lang w:val="de-DE"/>
        </w:rPr>
        <w:drawing>
          <wp:anchor distT="0" distB="0" distL="114300" distR="114300" simplePos="0" relativeHeight="251660288" behindDoc="0" locked="0" layoutInCell="1" allowOverlap="1" wp14:anchorId="4C111A7C" wp14:editId="62805026">
            <wp:simplePos x="0" y="0"/>
            <wp:positionH relativeFrom="margin">
              <wp:align>center</wp:align>
            </wp:positionH>
            <wp:positionV relativeFrom="margin">
              <wp:posOffset>6906895</wp:posOffset>
            </wp:positionV>
            <wp:extent cx="7583170" cy="2527935"/>
            <wp:effectExtent l="0" t="0" r="0" b="0"/>
            <wp:wrapSquare wrapText="bothSides"/>
            <wp:docPr id="12"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83170" cy="2527935"/>
                    </a:xfrm>
                    <a:prstGeom prst="rect">
                      <a:avLst/>
                    </a:prstGeom>
                  </pic:spPr>
                </pic:pic>
              </a:graphicData>
            </a:graphic>
            <wp14:sizeRelH relativeFrom="margin">
              <wp14:pctWidth>0</wp14:pctWidth>
            </wp14:sizeRelH>
            <wp14:sizeRelV relativeFrom="margin">
              <wp14:pctHeight>0</wp14:pctHeight>
            </wp14:sizeRelV>
          </wp:anchor>
        </w:drawing>
      </w:r>
    </w:p>
    <w:sectPr w:rsidR="006F53CF" w:rsidRPr="00553F5F" w:rsidSect="008B0B8B">
      <w:headerReference w:type="even" r:id="rId21"/>
      <w:headerReference w:type="default" r:id="rId22"/>
      <w:footerReference w:type="default" r:id="rId23"/>
      <w:headerReference w:type="first" r:id="rId24"/>
      <w:footerReference w:type="first" r:id="rId25"/>
      <w:pgSz w:w="11900" w:h="16840"/>
      <w:pgMar w:top="720" w:right="720" w:bottom="720" w:left="720"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1DB87" w14:textId="77777777" w:rsidR="00F04B5E" w:rsidRDefault="00F04B5E" w:rsidP="00FE03C6">
      <w:r>
        <w:separator/>
      </w:r>
    </w:p>
  </w:endnote>
  <w:endnote w:type="continuationSeparator" w:id="0">
    <w:p w14:paraId="4B0B4E76" w14:textId="77777777" w:rsidR="00F04B5E" w:rsidRDefault="00F04B5E" w:rsidP="00FE0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iutadella Regular">
    <w:panose1 w:val="010000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Times New Roman (Corpo CS)">
    <w:altName w:val="Times New Roman"/>
    <w:panose1 w:val="020B06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F09F" w14:textId="288A0219" w:rsidR="008B0B8B" w:rsidRDefault="008B0B8B">
    <w:pPr>
      <w:pStyle w:val="Fuzeile"/>
    </w:pPr>
  </w:p>
  <w:p w14:paraId="0289FC66" w14:textId="77777777" w:rsidR="008B0B8B" w:rsidRDefault="008B0B8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DC57" w14:textId="77777777" w:rsidR="008535A7" w:rsidRDefault="008535A7">
    <w:pPr>
      <w:pStyle w:val="Fuzeile"/>
    </w:pPr>
  </w:p>
  <w:p w14:paraId="1821D704" w14:textId="77777777" w:rsidR="00FE1BBA" w:rsidRDefault="00FE1BBA">
    <w:pPr>
      <w:pStyle w:val="Fuzeile"/>
    </w:pPr>
  </w:p>
  <w:p w14:paraId="65426D06" w14:textId="77777777" w:rsidR="00FE1BBA" w:rsidRDefault="00FE1BBA">
    <w:pPr>
      <w:pStyle w:val="Fuzeile"/>
    </w:pPr>
  </w:p>
  <w:p w14:paraId="405D5E57" w14:textId="77777777" w:rsidR="00FE1BBA" w:rsidRDefault="00FE1BBA">
    <w:pPr>
      <w:pStyle w:val="Fuzeile"/>
    </w:pPr>
  </w:p>
  <w:p w14:paraId="58F8FD4E" w14:textId="77777777" w:rsidR="00FE1BBA" w:rsidRDefault="00FE1BBA">
    <w:pPr>
      <w:pStyle w:val="Fuzeile"/>
    </w:pPr>
  </w:p>
  <w:p w14:paraId="631A8109" w14:textId="77777777" w:rsidR="00FE1BBA" w:rsidRDefault="00FE1BBA">
    <w:pPr>
      <w:pStyle w:val="Fuzeile"/>
    </w:pPr>
  </w:p>
  <w:p w14:paraId="0AD51F19" w14:textId="77777777" w:rsidR="00FE1BBA" w:rsidRDefault="00FE1BBA">
    <w:pPr>
      <w:pStyle w:val="Fuzeile"/>
    </w:pPr>
  </w:p>
  <w:p w14:paraId="2D16B9FB" w14:textId="77777777" w:rsidR="00FE1BBA" w:rsidRDefault="00FE1BBA">
    <w:pPr>
      <w:pStyle w:val="Fuzeile"/>
    </w:pPr>
  </w:p>
  <w:p w14:paraId="5BE998FD" w14:textId="77777777" w:rsidR="00FE1BBA" w:rsidRDefault="00FE1BBA">
    <w:pPr>
      <w:pStyle w:val="Fuzeile"/>
    </w:pPr>
  </w:p>
  <w:p w14:paraId="2B9F14B4" w14:textId="77777777" w:rsidR="00FE1BBA" w:rsidRDefault="00FE1BBA">
    <w:pPr>
      <w:pStyle w:val="Fuzeile"/>
    </w:pPr>
  </w:p>
  <w:p w14:paraId="10E9FB5C" w14:textId="77777777" w:rsidR="00FE1BBA" w:rsidRDefault="00FE1BBA">
    <w:pPr>
      <w:pStyle w:val="Fuzeile"/>
    </w:pPr>
  </w:p>
  <w:p w14:paraId="7B5CB436" w14:textId="77777777" w:rsidR="00FE1BBA" w:rsidRDefault="00FE1BB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ECB3F" w14:textId="77777777" w:rsidR="00F04B5E" w:rsidRDefault="00F04B5E" w:rsidP="00FE03C6">
      <w:r>
        <w:separator/>
      </w:r>
    </w:p>
  </w:footnote>
  <w:footnote w:type="continuationSeparator" w:id="0">
    <w:p w14:paraId="51E4AA5A" w14:textId="77777777" w:rsidR="00F04B5E" w:rsidRDefault="00F04B5E" w:rsidP="00FE0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EB82" w14:textId="77777777" w:rsidR="00FA5A5F" w:rsidRDefault="00F04B5E">
    <w:pPr>
      <w:pStyle w:val="Kopfzeile"/>
    </w:pPr>
    <w:r>
      <w:rPr>
        <w:noProof/>
      </w:rPr>
      <w:pict w14:anchorId="09F3E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7717" o:spid="_x0000_s1026"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Immagine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D072" w14:textId="77777777" w:rsidR="008B0B8B" w:rsidRDefault="00F34E20">
    <w:pPr>
      <w:pStyle w:val="Kopfzeile"/>
    </w:pPr>
    <w:r>
      <w:rPr>
        <w:noProof/>
      </w:rPr>
      <w:drawing>
        <wp:anchor distT="0" distB="0" distL="114300" distR="114300" simplePos="0" relativeHeight="251665408" behindDoc="0" locked="0" layoutInCell="1" allowOverlap="1" wp14:anchorId="445B53C1" wp14:editId="7EA8DA5E">
          <wp:simplePos x="0" y="0"/>
          <wp:positionH relativeFrom="margin">
            <wp:posOffset>2882265</wp:posOffset>
          </wp:positionH>
          <wp:positionV relativeFrom="margin">
            <wp:posOffset>-964511</wp:posOffset>
          </wp:positionV>
          <wp:extent cx="877570" cy="534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877570" cy="534670"/>
                  </a:xfrm>
                  <a:prstGeom prst="rect">
                    <a:avLst/>
                  </a:prstGeom>
                </pic:spPr>
              </pic:pic>
            </a:graphicData>
          </a:graphic>
          <wp14:sizeRelH relativeFrom="margin">
            <wp14:pctWidth>0</wp14:pctWidth>
          </wp14:sizeRelH>
          <wp14:sizeRelV relativeFrom="margin">
            <wp14:pctHeight>0</wp14:pctHeight>
          </wp14:sizeRelV>
        </wp:anchor>
      </w:drawing>
    </w:r>
  </w:p>
  <w:p w14:paraId="7C1E7D74" w14:textId="77777777" w:rsidR="008B0B8B" w:rsidRDefault="008B0B8B">
    <w:pPr>
      <w:pStyle w:val="Kopfzeile"/>
    </w:pPr>
  </w:p>
  <w:p w14:paraId="38BFB564" w14:textId="77777777" w:rsidR="008B0B8B" w:rsidRDefault="008B0B8B">
    <w:pPr>
      <w:pStyle w:val="Kopfzeile"/>
    </w:pPr>
  </w:p>
  <w:p w14:paraId="2D9E86AF" w14:textId="77777777" w:rsidR="00F34E20" w:rsidRDefault="00F34E20">
    <w:pPr>
      <w:pStyle w:val="Kopfzeile"/>
    </w:pPr>
  </w:p>
  <w:p w14:paraId="35A1BABF" w14:textId="77777777" w:rsidR="00FA5A5F" w:rsidRDefault="00FA5A5F">
    <w:pPr>
      <w:pStyle w:val="Kopfzeile"/>
    </w:pPr>
  </w:p>
  <w:p w14:paraId="1885FCB1" w14:textId="77777777" w:rsidR="00F34E20" w:rsidRDefault="00F34E2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FD97" w14:textId="77777777" w:rsidR="008535A7" w:rsidRDefault="00F04B5E">
    <w:pPr>
      <w:pStyle w:val="Kopfzeile"/>
    </w:pPr>
    <w:r>
      <w:rPr>
        <w:noProof/>
      </w:rPr>
      <w:pict w14:anchorId="53CC8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771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Immagine 2"/>
          <w10:wrap anchorx="margin" anchory="margin"/>
        </v:shape>
      </w:pict>
    </w:r>
  </w:p>
  <w:p w14:paraId="1DFE8DBA" w14:textId="77777777" w:rsidR="00E11084" w:rsidRDefault="00E11084">
    <w:pPr>
      <w:pStyle w:val="Kopfzeile"/>
    </w:pPr>
  </w:p>
  <w:p w14:paraId="498FDEED" w14:textId="77777777" w:rsidR="00E11084" w:rsidRDefault="00E11084">
    <w:pPr>
      <w:pStyle w:val="Kopfzeile"/>
    </w:pPr>
  </w:p>
  <w:p w14:paraId="2F681971" w14:textId="77777777" w:rsidR="00E11084" w:rsidRDefault="00E11084">
    <w:pPr>
      <w:pStyle w:val="Kopfzeile"/>
    </w:pPr>
  </w:p>
  <w:p w14:paraId="47A4DABE" w14:textId="77777777" w:rsidR="00E11084" w:rsidRDefault="00E11084">
    <w:pPr>
      <w:pStyle w:val="Kopfzeile"/>
    </w:pPr>
  </w:p>
  <w:p w14:paraId="1A688AEF" w14:textId="77777777" w:rsidR="00E11084" w:rsidRDefault="00E11084">
    <w:pPr>
      <w:pStyle w:val="Kopfzeile"/>
    </w:pPr>
  </w:p>
  <w:p w14:paraId="37A6B97C" w14:textId="77777777" w:rsidR="00E11084" w:rsidRDefault="00E110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4F1"/>
    <w:multiLevelType w:val="hybridMultilevel"/>
    <w:tmpl w:val="7E40C2B6"/>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BA101B"/>
    <w:multiLevelType w:val="multilevel"/>
    <w:tmpl w:val="FBA8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256FF4"/>
    <w:multiLevelType w:val="hybridMultilevel"/>
    <w:tmpl w:val="60400DF0"/>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F9631F"/>
    <w:multiLevelType w:val="hybridMultilevel"/>
    <w:tmpl w:val="DA38237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AA1664"/>
    <w:multiLevelType w:val="hybridMultilevel"/>
    <w:tmpl w:val="C792C758"/>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F245A4A"/>
    <w:multiLevelType w:val="hybridMultilevel"/>
    <w:tmpl w:val="DB864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213D74"/>
    <w:multiLevelType w:val="hybridMultilevel"/>
    <w:tmpl w:val="90046920"/>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A12D81"/>
    <w:multiLevelType w:val="hybridMultilevel"/>
    <w:tmpl w:val="5E1837D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B5A551D"/>
    <w:multiLevelType w:val="hybridMultilevel"/>
    <w:tmpl w:val="72163EA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823792"/>
    <w:multiLevelType w:val="hybridMultilevel"/>
    <w:tmpl w:val="1C6A56D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5A139E"/>
    <w:multiLevelType w:val="hybridMultilevel"/>
    <w:tmpl w:val="7FBA9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9D7B74"/>
    <w:multiLevelType w:val="hybridMultilevel"/>
    <w:tmpl w:val="D0B8C5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0801D0"/>
    <w:multiLevelType w:val="hybridMultilevel"/>
    <w:tmpl w:val="8F040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5AB7C86"/>
    <w:multiLevelType w:val="hybridMultilevel"/>
    <w:tmpl w:val="DEB8E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8749CD"/>
    <w:multiLevelType w:val="hybridMultilevel"/>
    <w:tmpl w:val="18666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CF0CD1"/>
    <w:multiLevelType w:val="hybridMultilevel"/>
    <w:tmpl w:val="E108A138"/>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88E441E"/>
    <w:multiLevelType w:val="hybridMultilevel"/>
    <w:tmpl w:val="D516291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8A64809"/>
    <w:multiLevelType w:val="hybridMultilevel"/>
    <w:tmpl w:val="1B82B9A8"/>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F245081"/>
    <w:multiLevelType w:val="hybridMultilevel"/>
    <w:tmpl w:val="13585CE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F664C03"/>
    <w:multiLevelType w:val="hybridMultilevel"/>
    <w:tmpl w:val="987C7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3634CFA"/>
    <w:multiLevelType w:val="hybridMultilevel"/>
    <w:tmpl w:val="B0C29A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4575E62"/>
    <w:multiLevelType w:val="hybridMultilevel"/>
    <w:tmpl w:val="B2B437F6"/>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9AC70B6"/>
    <w:multiLevelType w:val="hybridMultilevel"/>
    <w:tmpl w:val="8FB0C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AB05EEA"/>
    <w:multiLevelType w:val="hybridMultilevel"/>
    <w:tmpl w:val="ED882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CB63EB7"/>
    <w:multiLevelType w:val="hybridMultilevel"/>
    <w:tmpl w:val="F87A2874"/>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CDF4F10"/>
    <w:multiLevelType w:val="hybridMultilevel"/>
    <w:tmpl w:val="CD9EC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D381F0B"/>
    <w:multiLevelType w:val="hybridMultilevel"/>
    <w:tmpl w:val="0A547CB2"/>
    <w:lvl w:ilvl="0" w:tplc="E548AE32">
      <w:numFmt w:val="bullet"/>
      <w:lvlText w:val="-"/>
      <w:lvlJc w:val="left"/>
      <w:pPr>
        <w:ind w:left="360" w:hanging="360"/>
      </w:pPr>
      <w:rPr>
        <w:rFonts w:ascii="Ciutadella Regular" w:eastAsia="Times New Roman" w:hAnsi="Ciutadella Regular" w:cs="Arial" w:hint="default"/>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1800" w:hanging="360"/>
      </w:pPr>
      <w:rPr>
        <w:rFonts w:ascii="Ciutadella Regular" w:eastAsia="Times New Roman" w:hAnsi="Ciutadella Regular"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07690191">
    <w:abstractNumId w:val="10"/>
  </w:num>
  <w:num w:numId="2" w16cid:durableId="1976107772">
    <w:abstractNumId w:val="23"/>
  </w:num>
  <w:num w:numId="3" w16cid:durableId="1455902772">
    <w:abstractNumId w:val="13"/>
  </w:num>
  <w:num w:numId="4" w16cid:durableId="1062603016">
    <w:abstractNumId w:val="22"/>
  </w:num>
  <w:num w:numId="5" w16cid:durableId="1361667517">
    <w:abstractNumId w:val="18"/>
  </w:num>
  <w:num w:numId="6" w16cid:durableId="483350674">
    <w:abstractNumId w:val="1"/>
  </w:num>
  <w:num w:numId="7" w16cid:durableId="1145782140">
    <w:abstractNumId w:val="14"/>
  </w:num>
  <w:num w:numId="8" w16cid:durableId="2021589957">
    <w:abstractNumId w:val="12"/>
  </w:num>
  <w:num w:numId="9" w16cid:durableId="428620706">
    <w:abstractNumId w:val="11"/>
  </w:num>
  <w:num w:numId="10" w16cid:durableId="360979480">
    <w:abstractNumId w:val="25"/>
  </w:num>
  <w:num w:numId="11" w16cid:durableId="28605176">
    <w:abstractNumId w:val="19"/>
  </w:num>
  <w:num w:numId="12" w16cid:durableId="1572034853">
    <w:abstractNumId w:val="5"/>
  </w:num>
  <w:num w:numId="13" w16cid:durableId="2044398476">
    <w:abstractNumId w:val="8"/>
  </w:num>
  <w:num w:numId="14" w16cid:durableId="519392425">
    <w:abstractNumId w:val="0"/>
  </w:num>
  <w:num w:numId="15" w16cid:durableId="963343753">
    <w:abstractNumId w:val="4"/>
  </w:num>
  <w:num w:numId="16" w16cid:durableId="797526950">
    <w:abstractNumId w:val="21"/>
  </w:num>
  <w:num w:numId="17" w16cid:durableId="2084520813">
    <w:abstractNumId w:val="16"/>
  </w:num>
  <w:num w:numId="18" w16cid:durableId="1450278362">
    <w:abstractNumId w:val="3"/>
  </w:num>
  <w:num w:numId="19" w16cid:durableId="1041707844">
    <w:abstractNumId w:val="24"/>
  </w:num>
  <w:num w:numId="20" w16cid:durableId="1959332475">
    <w:abstractNumId w:val="7"/>
  </w:num>
  <w:num w:numId="21" w16cid:durableId="687027037">
    <w:abstractNumId w:val="26"/>
  </w:num>
  <w:num w:numId="22" w16cid:durableId="848718493">
    <w:abstractNumId w:val="17"/>
  </w:num>
  <w:num w:numId="23" w16cid:durableId="1606301657">
    <w:abstractNumId w:val="6"/>
  </w:num>
  <w:num w:numId="24" w16cid:durableId="1167134874">
    <w:abstractNumId w:val="2"/>
  </w:num>
  <w:num w:numId="25" w16cid:durableId="564295487">
    <w:abstractNumId w:val="15"/>
  </w:num>
  <w:num w:numId="26" w16cid:durableId="1828551275">
    <w:abstractNumId w:val="9"/>
  </w:num>
  <w:num w:numId="27" w16cid:durableId="2965670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AE8"/>
    <w:rsid w:val="000011CE"/>
    <w:rsid w:val="000013BA"/>
    <w:rsid w:val="00002CDE"/>
    <w:rsid w:val="00022537"/>
    <w:rsid w:val="00022548"/>
    <w:rsid w:val="000372D1"/>
    <w:rsid w:val="00054E26"/>
    <w:rsid w:val="000653B2"/>
    <w:rsid w:val="00074484"/>
    <w:rsid w:val="000817A5"/>
    <w:rsid w:val="000858A5"/>
    <w:rsid w:val="00090407"/>
    <w:rsid w:val="000B0F64"/>
    <w:rsid w:val="000B6DDB"/>
    <w:rsid w:val="000D6714"/>
    <w:rsid w:val="000F4257"/>
    <w:rsid w:val="000F741E"/>
    <w:rsid w:val="0010343D"/>
    <w:rsid w:val="00120533"/>
    <w:rsid w:val="00123C1B"/>
    <w:rsid w:val="00137EF9"/>
    <w:rsid w:val="001404A2"/>
    <w:rsid w:val="00142A7A"/>
    <w:rsid w:val="001754C9"/>
    <w:rsid w:val="0019424F"/>
    <w:rsid w:val="001A0ECA"/>
    <w:rsid w:val="001A781F"/>
    <w:rsid w:val="001A7C2E"/>
    <w:rsid w:val="001B0F08"/>
    <w:rsid w:val="001B29BD"/>
    <w:rsid w:val="001B367C"/>
    <w:rsid w:val="001B3E24"/>
    <w:rsid w:val="001C22A3"/>
    <w:rsid w:val="001C3BBF"/>
    <w:rsid w:val="001C4401"/>
    <w:rsid w:val="001D58B7"/>
    <w:rsid w:val="001E0259"/>
    <w:rsid w:val="001F2741"/>
    <w:rsid w:val="001F720D"/>
    <w:rsid w:val="0021114F"/>
    <w:rsid w:val="00224D72"/>
    <w:rsid w:val="00227862"/>
    <w:rsid w:val="00231055"/>
    <w:rsid w:val="002311C7"/>
    <w:rsid w:val="00242EAD"/>
    <w:rsid w:val="002507D0"/>
    <w:rsid w:val="00250B79"/>
    <w:rsid w:val="0025399F"/>
    <w:rsid w:val="002539BF"/>
    <w:rsid w:val="0026536F"/>
    <w:rsid w:val="00296792"/>
    <w:rsid w:val="002A22CE"/>
    <w:rsid w:val="002B4421"/>
    <w:rsid w:val="002B678B"/>
    <w:rsid w:val="002D70EE"/>
    <w:rsid w:val="002D7994"/>
    <w:rsid w:val="002E0CFD"/>
    <w:rsid w:val="002F3868"/>
    <w:rsid w:val="002F5AFC"/>
    <w:rsid w:val="002F7E4B"/>
    <w:rsid w:val="00302034"/>
    <w:rsid w:val="00324C72"/>
    <w:rsid w:val="00324FA1"/>
    <w:rsid w:val="0033190F"/>
    <w:rsid w:val="00332A7B"/>
    <w:rsid w:val="003470FB"/>
    <w:rsid w:val="00347347"/>
    <w:rsid w:val="00350245"/>
    <w:rsid w:val="00350D4A"/>
    <w:rsid w:val="0035370F"/>
    <w:rsid w:val="00372714"/>
    <w:rsid w:val="0038181A"/>
    <w:rsid w:val="0038723B"/>
    <w:rsid w:val="00392483"/>
    <w:rsid w:val="00392AE1"/>
    <w:rsid w:val="003A2924"/>
    <w:rsid w:val="003E1CF9"/>
    <w:rsid w:val="004033BD"/>
    <w:rsid w:val="004117DA"/>
    <w:rsid w:val="00412BF3"/>
    <w:rsid w:val="00426191"/>
    <w:rsid w:val="0045193F"/>
    <w:rsid w:val="00452BD1"/>
    <w:rsid w:val="00471D04"/>
    <w:rsid w:val="004803F8"/>
    <w:rsid w:val="0049138B"/>
    <w:rsid w:val="004956A2"/>
    <w:rsid w:val="004A08FA"/>
    <w:rsid w:val="004A5D83"/>
    <w:rsid w:val="004C7E91"/>
    <w:rsid w:val="004D422F"/>
    <w:rsid w:val="004D7AE8"/>
    <w:rsid w:val="004E1892"/>
    <w:rsid w:val="00504451"/>
    <w:rsid w:val="00520C8D"/>
    <w:rsid w:val="00540C12"/>
    <w:rsid w:val="00543919"/>
    <w:rsid w:val="00553F5F"/>
    <w:rsid w:val="00554B79"/>
    <w:rsid w:val="00562F9C"/>
    <w:rsid w:val="0057068C"/>
    <w:rsid w:val="00573471"/>
    <w:rsid w:val="00576692"/>
    <w:rsid w:val="0059208E"/>
    <w:rsid w:val="005A075C"/>
    <w:rsid w:val="005A73A0"/>
    <w:rsid w:val="005B5209"/>
    <w:rsid w:val="006007F5"/>
    <w:rsid w:val="00605BDD"/>
    <w:rsid w:val="00607EA3"/>
    <w:rsid w:val="0061365E"/>
    <w:rsid w:val="00614F8F"/>
    <w:rsid w:val="006158FA"/>
    <w:rsid w:val="00651EF0"/>
    <w:rsid w:val="006707F0"/>
    <w:rsid w:val="006724A8"/>
    <w:rsid w:val="006772DF"/>
    <w:rsid w:val="006858B1"/>
    <w:rsid w:val="00691365"/>
    <w:rsid w:val="00694D47"/>
    <w:rsid w:val="00697044"/>
    <w:rsid w:val="006A0390"/>
    <w:rsid w:val="006A491B"/>
    <w:rsid w:val="006B1E61"/>
    <w:rsid w:val="006B4250"/>
    <w:rsid w:val="006B59E2"/>
    <w:rsid w:val="006D206D"/>
    <w:rsid w:val="006E746F"/>
    <w:rsid w:val="006F53CF"/>
    <w:rsid w:val="006F7AD6"/>
    <w:rsid w:val="0071123D"/>
    <w:rsid w:val="00712D2D"/>
    <w:rsid w:val="00714F1D"/>
    <w:rsid w:val="00715B53"/>
    <w:rsid w:val="00725598"/>
    <w:rsid w:val="007410AE"/>
    <w:rsid w:val="00742F85"/>
    <w:rsid w:val="007634E8"/>
    <w:rsid w:val="007650E8"/>
    <w:rsid w:val="00765898"/>
    <w:rsid w:val="00765EB3"/>
    <w:rsid w:val="007733E1"/>
    <w:rsid w:val="00773E59"/>
    <w:rsid w:val="00774453"/>
    <w:rsid w:val="00781CF7"/>
    <w:rsid w:val="007B0712"/>
    <w:rsid w:val="007C0B29"/>
    <w:rsid w:val="007C1859"/>
    <w:rsid w:val="007C2D49"/>
    <w:rsid w:val="007D1E94"/>
    <w:rsid w:val="007D5DB5"/>
    <w:rsid w:val="007E38AE"/>
    <w:rsid w:val="007E5751"/>
    <w:rsid w:val="007E5D67"/>
    <w:rsid w:val="008019D6"/>
    <w:rsid w:val="00817A58"/>
    <w:rsid w:val="00823AC0"/>
    <w:rsid w:val="0083066B"/>
    <w:rsid w:val="00830F90"/>
    <w:rsid w:val="00831105"/>
    <w:rsid w:val="00833E7F"/>
    <w:rsid w:val="0084667E"/>
    <w:rsid w:val="00851C7E"/>
    <w:rsid w:val="00852E83"/>
    <w:rsid w:val="008535A7"/>
    <w:rsid w:val="00855BA0"/>
    <w:rsid w:val="008737B4"/>
    <w:rsid w:val="00883CD4"/>
    <w:rsid w:val="0088592B"/>
    <w:rsid w:val="008864DE"/>
    <w:rsid w:val="00891179"/>
    <w:rsid w:val="00893969"/>
    <w:rsid w:val="008963BB"/>
    <w:rsid w:val="008A10BB"/>
    <w:rsid w:val="008B0B8B"/>
    <w:rsid w:val="008B445F"/>
    <w:rsid w:val="008C12BC"/>
    <w:rsid w:val="008C5489"/>
    <w:rsid w:val="008E029F"/>
    <w:rsid w:val="00901095"/>
    <w:rsid w:val="009163A9"/>
    <w:rsid w:val="009415A6"/>
    <w:rsid w:val="009763FC"/>
    <w:rsid w:val="009808C0"/>
    <w:rsid w:val="00985278"/>
    <w:rsid w:val="00987E32"/>
    <w:rsid w:val="0099260B"/>
    <w:rsid w:val="009A4975"/>
    <w:rsid w:val="009B6E36"/>
    <w:rsid w:val="009C19C4"/>
    <w:rsid w:val="009D48C8"/>
    <w:rsid w:val="00A129FF"/>
    <w:rsid w:val="00A2401C"/>
    <w:rsid w:val="00A24B2B"/>
    <w:rsid w:val="00A53075"/>
    <w:rsid w:val="00A67264"/>
    <w:rsid w:val="00A70CB2"/>
    <w:rsid w:val="00A70E05"/>
    <w:rsid w:val="00A759E3"/>
    <w:rsid w:val="00AA38F9"/>
    <w:rsid w:val="00AA3D11"/>
    <w:rsid w:val="00AE0CDA"/>
    <w:rsid w:val="00AF133A"/>
    <w:rsid w:val="00AF4DE3"/>
    <w:rsid w:val="00AF7CCB"/>
    <w:rsid w:val="00B05377"/>
    <w:rsid w:val="00B20643"/>
    <w:rsid w:val="00B2399A"/>
    <w:rsid w:val="00B26CB6"/>
    <w:rsid w:val="00B47FC3"/>
    <w:rsid w:val="00B56EED"/>
    <w:rsid w:val="00B66D85"/>
    <w:rsid w:val="00B828D6"/>
    <w:rsid w:val="00B91A16"/>
    <w:rsid w:val="00BA176C"/>
    <w:rsid w:val="00BA3084"/>
    <w:rsid w:val="00BA6EFC"/>
    <w:rsid w:val="00BB0BA9"/>
    <w:rsid w:val="00BC6048"/>
    <w:rsid w:val="00BD7560"/>
    <w:rsid w:val="00BF7C6F"/>
    <w:rsid w:val="00C0026A"/>
    <w:rsid w:val="00C46575"/>
    <w:rsid w:val="00C52BFD"/>
    <w:rsid w:val="00C53CBB"/>
    <w:rsid w:val="00C60AFA"/>
    <w:rsid w:val="00C64C89"/>
    <w:rsid w:val="00C83A91"/>
    <w:rsid w:val="00C83AFA"/>
    <w:rsid w:val="00C975EF"/>
    <w:rsid w:val="00CA49BA"/>
    <w:rsid w:val="00CB2027"/>
    <w:rsid w:val="00CC3E1B"/>
    <w:rsid w:val="00CC7526"/>
    <w:rsid w:val="00CE1236"/>
    <w:rsid w:val="00CF1FC4"/>
    <w:rsid w:val="00CF7028"/>
    <w:rsid w:val="00D02BE8"/>
    <w:rsid w:val="00D12C25"/>
    <w:rsid w:val="00D143FD"/>
    <w:rsid w:val="00D3219B"/>
    <w:rsid w:val="00D46160"/>
    <w:rsid w:val="00D47010"/>
    <w:rsid w:val="00D6385F"/>
    <w:rsid w:val="00D6624B"/>
    <w:rsid w:val="00D83080"/>
    <w:rsid w:val="00DA4B63"/>
    <w:rsid w:val="00DD7B2E"/>
    <w:rsid w:val="00E008C4"/>
    <w:rsid w:val="00E0549E"/>
    <w:rsid w:val="00E07DCC"/>
    <w:rsid w:val="00E11084"/>
    <w:rsid w:val="00E20A9C"/>
    <w:rsid w:val="00E316DA"/>
    <w:rsid w:val="00E4005E"/>
    <w:rsid w:val="00E47761"/>
    <w:rsid w:val="00E55819"/>
    <w:rsid w:val="00E641C5"/>
    <w:rsid w:val="00E844E7"/>
    <w:rsid w:val="00E97115"/>
    <w:rsid w:val="00EA3806"/>
    <w:rsid w:val="00EA3E63"/>
    <w:rsid w:val="00EB39A0"/>
    <w:rsid w:val="00EB474C"/>
    <w:rsid w:val="00EF291A"/>
    <w:rsid w:val="00EF4BC9"/>
    <w:rsid w:val="00EF6412"/>
    <w:rsid w:val="00F01939"/>
    <w:rsid w:val="00F04B5E"/>
    <w:rsid w:val="00F1651E"/>
    <w:rsid w:val="00F273D2"/>
    <w:rsid w:val="00F32F88"/>
    <w:rsid w:val="00F34DE4"/>
    <w:rsid w:val="00F34E20"/>
    <w:rsid w:val="00F3644B"/>
    <w:rsid w:val="00F417C5"/>
    <w:rsid w:val="00F500A6"/>
    <w:rsid w:val="00F50130"/>
    <w:rsid w:val="00F63311"/>
    <w:rsid w:val="00F65679"/>
    <w:rsid w:val="00F976F5"/>
    <w:rsid w:val="00FA1FCB"/>
    <w:rsid w:val="00FA5A5F"/>
    <w:rsid w:val="00FC68D9"/>
    <w:rsid w:val="00FD7ED0"/>
    <w:rsid w:val="00FE03C6"/>
    <w:rsid w:val="00FE1BBA"/>
    <w:rsid w:val="00FF6E1D"/>
    <w:rsid w:val="1DCBE952"/>
    <w:rsid w:val="305D5BAB"/>
    <w:rsid w:val="4C7EAB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3F482"/>
  <w15:chartTrackingRefBased/>
  <w15:docId w15:val="{3C0F0238-E376-7244-A972-C6664DE6B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iutadella Regular" w:eastAsiaTheme="minorHAnsi" w:hAnsi="Ciutadella Regular" w:cs="Times New Roman (Corpo CS)"/>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3C6"/>
    <w:pPr>
      <w:tabs>
        <w:tab w:val="center" w:pos="4819"/>
        <w:tab w:val="right" w:pos="9638"/>
      </w:tabs>
    </w:pPr>
  </w:style>
  <w:style w:type="character" w:customStyle="1" w:styleId="KopfzeileZchn">
    <w:name w:val="Kopfzeile Zchn"/>
    <w:basedOn w:val="Absatz-Standardschriftart"/>
    <w:link w:val="Kopfzeile"/>
    <w:uiPriority w:val="99"/>
    <w:rsid w:val="00FE03C6"/>
  </w:style>
  <w:style w:type="paragraph" w:styleId="Fuzeile">
    <w:name w:val="footer"/>
    <w:basedOn w:val="Standard"/>
    <w:link w:val="FuzeileZchn"/>
    <w:uiPriority w:val="99"/>
    <w:unhideWhenUsed/>
    <w:rsid w:val="00FE03C6"/>
    <w:pPr>
      <w:tabs>
        <w:tab w:val="center" w:pos="4819"/>
        <w:tab w:val="right" w:pos="9638"/>
      </w:tabs>
    </w:pPr>
  </w:style>
  <w:style w:type="character" w:customStyle="1" w:styleId="FuzeileZchn">
    <w:name w:val="Fußzeile Zchn"/>
    <w:basedOn w:val="Absatz-Standardschriftart"/>
    <w:link w:val="Fuzeile"/>
    <w:uiPriority w:val="99"/>
    <w:rsid w:val="00FE03C6"/>
  </w:style>
  <w:style w:type="paragraph" w:customStyle="1" w:styleId="Paragrafobase">
    <w:name w:val="[Paragrafo base]"/>
    <w:basedOn w:val="Standard"/>
    <w:uiPriority w:val="99"/>
    <w:rsid w:val="00FE03C6"/>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FE03C6"/>
    <w:rPr>
      <w:color w:val="0563C1" w:themeColor="hyperlink"/>
      <w:u w:val="single"/>
    </w:rPr>
  </w:style>
  <w:style w:type="character" w:styleId="NichtaufgelsteErwhnung">
    <w:name w:val="Unresolved Mention"/>
    <w:basedOn w:val="Absatz-Standardschriftart"/>
    <w:uiPriority w:val="99"/>
    <w:semiHidden/>
    <w:unhideWhenUsed/>
    <w:rsid w:val="00FE03C6"/>
    <w:rPr>
      <w:color w:val="605E5C"/>
      <w:shd w:val="clear" w:color="auto" w:fill="E1DFDD"/>
    </w:rPr>
  </w:style>
  <w:style w:type="character" w:styleId="BesuchterLink">
    <w:name w:val="FollowedHyperlink"/>
    <w:basedOn w:val="Absatz-Standardschriftart"/>
    <w:uiPriority w:val="99"/>
    <w:semiHidden/>
    <w:unhideWhenUsed/>
    <w:rsid w:val="00EB474C"/>
    <w:rPr>
      <w:color w:val="954F72" w:themeColor="followedHyperlink"/>
      <w:u w:val="single"/>
    </w:rPr>
  </w:style>
  <w:style w:type="paragraph" w:customStyle="1" w:styleId="paragraph">
    <w:name w:val="paragraph"/>
    <w:basedOn w:val="Standard"/>
    <w:rsid w:val="00392AE1"/>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392AE1"/>
  </w:style>
  <w:style w:type="paragraph" w:styleId="Listenabsatz">
    <w:name w:val="List Paragraph"/>
    <w:basedOn w:val="Standard"/>
    <w:uiPriority w:val="34"/>
    <w:qFormat/>
    <w:rsid w:val="00137EF9"/>
    <w:pPr>
      <w:ind w:left="720"/>
      <w:contextualSpacing/>
    </w:pPr>
  </w:style>
  <w:style w:type="character" w:customStyle="1" w:styleId="eop">
    <w:name w:val="eop"/>
    <w:basedOn w:val="Absatz-Standardschriftart"/>
    <w:rsid w:val="00296792"/>
  </w:style>
  <w:style w:type="paragraph" w:styleId="StandardWeb">
    <w:name w:val="Normal (Web)"/>
    <w:basedOn w:val="Standard"/>
    <w:uiPriority w:val="99"/>
    <w:unhideWhenUsed/>
    <w:rsid w:val="003470FB"/>
    <w:pPr>
      <w:spacing w:before="100" w:beforeAutospacing="1" w:after="100" w:afterAutospacing="1"/>
    </w:pPr>
    <w:rPr>
      <w:rFonts w:ascii="Times New Roman" w:eastAsia="Times New Roman" w:hAnsi="Times New Roman" w:cs="Times New Roman"/>
      <w:sz w:val="24"/>
      <w:szCs w:val="24"/>
      <w:lang w:val="de-DE" w:eastAsia="de-DE"/>
    </w:rPr>
  </w:style>
  <w:style w:type="character" w:styleId="Kommentarzeichen">
    <w:name w:val="annotation reference"/>
    <w:basedOn w:val="Absatz-Standardschriftart"/>
    <w:uiPriority w:val="99"/>
    <w:semiHidden/>
    <w:unhideWhenUsed/>
    <w:rsid w:val="001B367C"/>
    <w:rPr>
      <w:sz w:val="16"/>
      <w:szCs w:val="16"/>
    </w:rPr>
  </w:style>
  <w:style w:type="paragraph" w:styleId="Kommentartext">
    <w:name w:val="annotation text"/>
    <w:basedOn w:val="Standard"/>
    <w:link w:val="KommentartextZchn"/>
    <w:uiPriority w:val="99"/>
    <w:unhideWhenUsed/>
    <w:rsid w:val="001B367C"/>
  </w:style>
  <w:style w:type="character" w:customStyle="1" w:styleId="KommentartextZchn">
    <w:name w:val="Kommentartext Zchn"/>
    <w:basedOn w:val="Absatz-Standardschriftart"/>
    <w:link w:val="Kommentartext"/>
    <w:uiPriority w:val="99"/>
    <w:rsid w:val="001B367C"/>
  </w:style>
  <w:style w:type="paragraph" w:styleId="Kommentarthema">
    <w:name w:val="annotation subject"/>
    <w:basedOn w:val="Kommentartext"/>
    <w:next w:val="Kommentartext"/>
    <w:link w:val="KommentarthemaZchn"/>
    <w:uiPriority w:val="99"/>
    <w:semiHidden/>
    <w:unhideWhenUsed/>
    <w:rsid w:val="001B367C"/>
    <w:rPr>
      <w:b/>
      <w:bCs/>
    </w:rPr>
  </w:style>
  <w:style w:type="character" w:customStyle="1" w:styleId="KommentarthemaZchn">
    <w:name w:val="Kommentarthema Zchn"/>
    <w:basedOn w:val="KommentartextZchn"/>
    <w:link w:val="Kommentarthema"/>
    <w:uiPriority w:val="99"/>
    <w:semiHidden/>
    <w:rsid w:val="001B367C"/>
    <w:rPr>
      <w:b/>
      <w:bCs/>
    </w:rPr>
  </w:style>
  <w:style w:type="paragraph" w:customStyle="1" w:styleId="delux-bodycopy-b1">
    <w:name w:val="delux-bodycopy-b1"/>
    <w:basedOn w:val="Standard"/>
    <w:rsid w:val="00120533"/>
    <w:pPr>
      <w:spacing w:before="100" w:beforeAutospacing="1" w:after="100" w:afterAutospacing="1"/>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120533"/>
    <w:rPr>
      <w:b/>
      <w:bCs/>
    </w:rPr>
  </w:style>
  <w:style w:type="character" w:customStyle="1" w:styleId="apple-converted-space">
    <w:name w:val="apple-converted-space"/>
    <w:basedOn w:val="Absatz-Standardschriftart"/>
    <w:rsid w:val="009B6E36"/>
  </w:style>
  <w:style w:type="character" w:styleId="Hervorhebung">
    <w:name w:val="Emphasis"/>
    <w:basedOn w:val="Absatz-Standardschriftart"/>
    <w:uiPriority w:val="20"/>
    <w:qFormat/>
    <w:rsid w:val="009B6E36"/>
    <w:rPr>
      <w:i/>
      <w:iCs/>
    </w:rPr>
  </w:style>
  <w:style w:type="table" w:styleId="Tabellenraster">
    <w:name w:val="Table Grid"/>
    <w:basedOn w:val="NormaleTabelle"/>
    <w:uiPriority w:val="39"/>
    <w:rsid w:val="00553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373483">
      <w:bodyDiv w:val="1"/>
      <w:marLeft w:val="0"/>
      <w:marRight w:val="0"/>
      <w:marTop w:val="0"/>
      <w:marBottom w:val="0"/>
      <w:divBdr>
        <w:top w:val="none" w:sz="0" w:space="0" w:color="auto"/>
        <w:left w:val="none" w:sz="0" w:space="0" w:color="auto"/>
        <w:bottom w:val="none" w:sz="0" w:space="0" w:color="auto"/>
        <w:right w:val="none" w:sz="0" w:space="0" w:color="auto"/>
      </w:divBdr>
    </w:div>
    <w:div w:id="137134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alew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ed0237-7be4-4ec8-9df1-1741071adeff">
      <Terms xmlns="http://schemas.microsoft.com/office/infopath/2007/PartnerControls"/>
    </lcf76f155ced4ddcb4097134ff3c332f>
    <TaxCatchAll xmlns="8486f411-6a02-4fcd-8504-b7c95b72640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7CF62C9AB79A04E8D2287D760C408AB" ma:contentTypeVersion="13" ma:contentTypeDescription="Ein neues Dokument erstellen." ma:contentTypeScope="" ma:versionID="3839b4da28b61397a5228e640d612868">
  <xsd:schema xmlns:xsd="http://www.w3.org/2001/XMLSchema" xmlns:xs="http://www.w3.org/2001/XMLSchema" xmlns:p="http://schemas.microsoft.com/office/2006/metadata/properties" xmlns:ns2="8486f411-6a02-4fcd-8504-b7c95b726408" xmlns:ns3="c1ed0237-7be4-4ec8-9df1-1741071adeff" targetNamespace="http://schemas.microsoft.com/office/2006/metadata/properties" ma:root="true" ma:fieldsID="3638337b1ffe2168c1633efb396af702" ns2:_="" ns3:_="">
    <xsd:import namespace="8486f411-6a02-4fcd-8504-b7c95b726408"/>
    <xsd:import namespace="c1ed0237-7be4-4ec8-9df1-1741071ade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6f411-6a02-4fcd-8504-b7c95b72640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00028951-8362-4654-b9be-ac0e898a7b51}" ma:internalName="TaxCatchAll" ma:showField="CatchAllData" ma:web="8486f411-6a02-4fcd-8504-b7c95b7264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ed0237-7be4-4ec8-9df1-1741071adef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fd591c7-34a8-41b9-90aa-b63536a2546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585CC-0A1B-4CB3-9B32-D031FC6162A8}">
  <ds:schemaRefs>
    <ds:schemaRef ds:uri="http://schemas.microsoft.com/office/2006/metadata/properties"/>
    <ds:schemaRef ds:uri="http://schemas.microsoft.com/office/infopath/2007/PartnerControls"/>
    <ds:schemaRef ds:uri="c1ed0237-7be4-4ec8-9df1-1741071adeff"/>
    <ds:schemaRef ds:uri="8486f411-6a02-4fcd-8504-b7c95b726408"/>
  </ds:schemaRefs>
</ds:datastoreItem>
</file>

<file path=customXml/itemProps2.xml><?xml version="1.0" encoding="utf-8"?>
<ds:datastoreItem xmlns:ds="http://schemas.openxmlformats.org/officeDocument/2006/customXml" ds:itemID="{4334BD46-C13D-DB45-B0ED-6A1760491DC1}">
  <ds:schemaRefs>
    <ds:schemaRef ds:uri="http://schemas.openxmlformats.org/officeDocument/2006/bibliography"/>
  </ds:schemaRefs>
</ds:datastoreItem>
</file>

<file path=customXml/itemProps3.xml><?xml version="1.0" encoding="utf-8"?>
<ds:datastoreItem xmlns:ds="http://schemas.openxmlformats.org/officeDocument/2006/customXml" ds:itemID="{C8C470E6-6058-484B-A232-6A9A6749C2D3}">
  <ds:schemaRefs>
    <ds:schemaRef ds:uri="http://schemas.microsoft.com/sharepoint/v3/contenttype/forms"/>
  </ds:schemaRefs>
</ds:datastoreItem>
</file>

<file path=customXml/itemProps4.xml><?xml version="1.0" encoding="utf-8"?>
<ds:datastoreItem xmlns:ds="http://schemas.openxmlformats.org/officeDocument/2006/customXml" ds:itemID="{BB255045-C532-4FB3-8BB2-3D5CF6C2A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6f411-6a02-4fcd-8504-b7c95b726408"/>
    <ds:schemaRef ds:uri="c1ed0237-7be4-4ec8-9df1-1741071ad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1303</Words>
  <Characters>8209</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Angermeier Anna | nana com</cp:lastModifiedBy>
  <cp:revision>73</cp:revision>
  <cp:lastPrinted>2023-03-10T10:35:00Z</cp:lastPrinted>
  <dcterms:created xsi:type="dcterms:W3CDTF">2023-03-13T13:35:00Z</dcterms:created>
  <dcterms:modified xsi:type="dcterms:W3CDTF">2023-04-14T07:13:00Z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0x010100B7CF62C9AB79A04E8D2287D760C408AB</vt:lpwstr>
  </property>
  <property fmtid="{D5CDD505-2E9C-101B-9397-08002B2CF9AE}" pid="3" name="MediaServiceImageTags">
    <vt:lpwstr/>
  </property>
</Properties>
</file>